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30" w:rsidRPr="005A6AB1" w:rsidRDefault="007C2630" w:rsidP="007C2630">
      <w:pPr>
        <w:jc w:val="center"/>
        <w:rPr>
          <w:b/>
          <w:szCs w:val="28"/>
        </w:rPr>
      </w:pPr>
      <w:r w:rsidRPr="005A6AB1">
        <w:rPr>
          <w:b/>
          <w:szCs w:val="28"/>
        </w:rPr>
        <w:t>РОССИЙСКАЯ ФЕДЕРАЦИЯ</w:t>
      </w:r>
    </w:p>
    <w:p w:rsidR="007C2630" w:rsidRPr="005A6AB1" w:rsidRDefault="007C2630" w:rsidP="007C2630">
      <w:pPr>
        <w:jc w:val="center"/>
        <w:rPr>
          <w:b/>
          <w:szCs w:val="28"/>
        </w:rPr>
      </w:pPr>
      <w:r w:rsidRPr="005A6AB1">
        <w:rPr>
          <w:b/>
          <w:szCs w:val="28"/>
        </w:rPr>
        <w:t>КРАСНОЯРСКИЙ КРАЙ</w:t>
      </w:r>
    </w:p>
    <w:p w:rsidR="007C2630" w:rsidRPr="005A6AB1" w:rsidRDefault="007C2630" w:rsidP="007C2630">
      <w:pPr>
        <w:jc w:val="center"/>
        <w:rPr>
          <w:b/>
          <w:szCs w:val="28"/>
        </w:rPr>
      </w:pPr>
      <w:r w:rsidRPr="005A6AB1">
        <w:rPr>
          <w:b/>
          <w:szCs w:val="28"/>
        </w:rPr>
        <w:t>КАЗАЧИНСКИЙ РАЙОН</w:t>
      </w:r>
    </w:p>
    <w:p w:rsidR="007C2630" w:rsidRPr="005A6AB1" w:rsidRDefault="007C2630" w:rsidP="007C2630">
      <w:pPr>
        <w:jc w:val="center"/>
        <w:rPr>
          <w:b/>
          <w:szCs w:val="28"/>
        </w:rPr>
      </w:pPr>
      <w:r w:rsidRPr="005A6AB1">
        <w:rPr>
          <w:b/>
          <w:szCs w:val="28"/>
        </w:rPr>
        <w:t>АДМИНИСТРАЦИЯ КАЗАЧИНСКОГО СЕЛЬСОВЕТА</w:t>
      </w:r>
    </w:p>
    <w:p w:rsidR="007C2630" w:rsidRPr="005A6AB1" w:rsidRDefault="007C2630" w:rsidP="007C2630">
      <w:pPr>
        <w:jc w:val="center"/>
        <w:rPr>
          <w:b/>
          <w:szCs w:val="28"/>
        </w:rPr>
      </w:pPr>
    </w:p>
    <w:p w:rsidR="007C2630" w:rsidRPr="005A6AB1" w:rsidRDefault="007C2630" w:rsidP="007C2630">
      <w:pPr>
        <w:jc w:val="center"/>
        <w:rPr>
          <w:b/>
          <w:szCs w:val="28"/>
        </w:rPr>
      </w:pPr>
      <w:r w:rsidRPr="005A6AB1">
        <w:rPr>
          <w:b/>
          <w:szCs w:val="28"/>
        </w:rPr>
        <w:t>ПОСТАНОВЛЕНИЕ</w:t>
      </w:r>
    </w:p>
    <w:p w:rsidR="007C2630" w:rsidRDefault="007C2630" w:rsidP="007C2630">
      <w:pPr>
        <w:jc w:val="center"/>
        <w:outlineLvl w:val="0"/>
        <w:rPr>
          <w:bCs/>
          <w:sz w:val="24"/>
          <w:szCs w:val="24"/>
        </w:rPr>
      </w:pPr>
    </w:p>
    <w:p w:rsidR="007C2630" w:rsidRDefault="007C2630" w:rsidP="007C2630">
      <w:pPr>
        <w:jc w:val="center"/>
        <w:rPr>
          <w:b/>
          <w:bCs/>
          <w:sz w:val="24"/>
          <w:szCs w:val="24"/>
          <w:highlight w:val="yellow"/>
        </w:rPr>
      </w:pPr>
    </w:p>
    <w:p w:rsidR="007C2630" w:rsidRPr="00565B74" w:rsidRDefault="00565B74" w:rsidP="007C2630">
      <w:pPr>
        <w:rPr>
          <w:bCs/>
          <w:sz w:val="24"/>
          <w:szCs w:val="24"/>
        </w:rPr>
      </w:pPr>
      <w:r w:rsidRPr="00565B74">
        <w:rPr>
          <w:bCs/>
          <w:sz w:val="24"/>
          <w:szCs w:val="24"/>
        </w:rPr>
        <w:t>20</w:t>
      </w:r>
      <w:r w:rsidR="00900AA7">
        <w:rPr>
          <w:bCs/>
          <w:sz w:val="24"/>
          <w:szCs w:val="24"/>
        </w:rPr>
        <w:t>.02</w:t>
      </w:r>
      <w:r w:rsidR="007C2630">
        <w:rPr>
          <w:bCs/>
          <w:sz w:val="24"/>
          <w:szCs w:val="24"/>
        </w:rPr>
        <w:t>.2025</w:t>
      </w:r>
      <w:r w:rsidR="000659F6">
        <w:rPr>
          <w:bCs/>
          <w:sz w:val="24"/>
          <w:szCs w:val="24"/>
        </w:rPr>
        <w:t xml:space="preserve"> г.</w:t>
      </w:r>
      <w:r w:rsidR="007C2630">
        <w:rPr>
          <w:bCs/>
          <w:sz w:val="24"/>
          <w:szCs w:val="24"/>
        </w:rPr>
        <w:t xml:space="preserve">                  </w:t>
      </w:r>
      <w:r w:rsidR="005A6AB1">
        <w:rPr>
          <w:bCs/>
          <w:sz w:val="24"/>
          <w:szCs w:val="24"/>
        </w:rPr>
        <w:t xml:space="preserve">                             </w:t>
      </w:r>
      <w:r w:rsidR="007C2630">
        <w:rPr>
          <w:bCs/>
          <w:sz w:val="24"/>
          <w:szCs w:val="24"/>
        </w:rPr>
        <w:t xml:space="preserve">с. Казачинское                      </w:t>
      </w:r>
      <w:bookmarkStart w:id="0" w:name="_GoBack"/>
      <w:bookmarkEnd w:id="0"/>
      <w:r w:rsidR="007C2630">
        <w:rPr>
          <w:bCs/>
          <w:sz w:val="24"/>
          <w:szCs w:val="24"/>
        </w:rPr>
        <w:t xml:space="preserve">  </w:t>
      </w:r>
      <w:r w:rsidR="005A6AB1">
        <w:rPr>
          <w:bCs/>
          <w:sz w:val="24"/>
          <w:szCs w:val="24"/>
        </w:rPr>
        <w:t xml:space="preserve">                             </w:t>
      </w:r>
      <w:r w:rsidR="007C2630">
        <w:rPr>
          <w:bCs/>
          <w:sz w:val="24"/>
          <w:szCs w:val="24"/>
        </w:rPr>
        <w:t xml:space="preserve">№ </w:t>
      </w:r>
      <w:r>
        <w:rPr>
          <w:bCs/>
          <w:sz w:val="24"/>
          <w:szCs w:val="24"/>
        </w:rPr>
        <w:t>1</w:t>
      </w:r>
      <w:r w:rsidR="000659F6">
        <w:rPr>
          <w:bCs/>
          <w:sz w:val="24"/>
          <w:szCs w:val="24"/>
        </w:rPr>
        <w:t>3</w:t>
      </w:r>
    </w:p>
    <w:p w:rsidR="007C2630" w:rsidRDefault="007C2630" w:rsidP="007C2630">
      <w:pPr>
        <w:ind w:firstLine="709"/>
        <w:jc w:val="center"/>
        <w:rPr>
          <w:sz w:val="24"/>
          <w:szCs w:val="24"/>
        </w:rPr>
      </w:pPr>
    </w:p>
    <w:p w:rsidR="005A6AB1" w:rsidRDefault="005A6AB1" w:rsidP="00565B74">
      <w:pPr>
        <w:widowControl w:val="0"/>
        <w:suppressAutoHyphens/>
        <w:ind w:right="-1"/>
        <w:contextualSpacing/>
        <w:jc w:val="center"/>
        <w:rPr>
          <w:b/>
          <w:szCs w:val="28"/>
        </w:rPr>
      </w:pPr>
    </w:p>
    <w:p w:rsidR="00965032" w:rsidRDefault="00965032" w:rsidP="00565B74">
      <w:pPr>
        <w:widowControl w:val="0"/>
        <w:suppressAutoHyphens/>
        <w:ind w:right="-1"/>
        <w:contextualSpacing/>
        <w:jc w:val="center"/>
        <w:rPr>
          <w:b/>
          <w:szCs w:val="28"/>
        </w:rPr>
      </w:pPr>
    </w:p>
    <w:p w:rsidR="00565B74" w:rsidRPr="005A6AB1" w:rsidRDefault="00565B74" w:rsidP="00565B74">
      <w:pPr>
        <w:widowControl w:val="0"/>
        <w:suppressAutoHyphens/>
        <w:ind w:right="-1"/>
        <w:contextualSpacing/>
        <w:jc w:val="center"/>
        <w:rPr>
          <w:b/>
          <w:szCs w:val="28"/>
        </w:rPr>
      </w:pPr>
      <w:r w:rsidRPr="005A6AB1">
        <w:rPr>
          <w:b/>
          <w:szCs w:val="28"/>
        </w:rPr>
        <w:t xml:space="preserve">О проведении открытого конкурса по отбору управляющей организации для управления многоквартирными домами в </w:t>
      </w:r>
      <w:r w:rsidRPr="005A6AB1">
        <w:rPr>
          <w:b/>
          <w:szCs w:val="28"/>
          <w:lang w:val="en-US"/>
        </w:rPr>
        <w:t>c</w:t>
      </w:r>
      <w:r w:rsidR="005A6AB1">
        <w:rPr>
          <w:b/>
          <w:szCs w:val="28"/>
        </w:rPr>
        <w:t>.Казачинское</w:t>
      </w:r>
    </w:p>
    <w:p w:rsidR="007C2630" w:rsidRPr="005A6AB1" w:rsidRDefault="007C2630" w:rsidP="007C2630">
      <w:pPr>
        <w:ind w:firstLine="709"/>
        <w:rPr>
          <w:b/>
          <w:szCs w:val="28"/>
        </w:rPr>
      </w:pPr>
    </w:p>
    <w:p w:rsidR="007C2630" w:rsidRPr="005A6AB1" w:rsidRDefault="007C2630" w:rsidP="007C2630">
      <w:pPr>
        <w:ind w:firstLine="709"/>
        <w:rPr>
          <w:szCs w:val="28"/>
        </w:rPr>
      </w:pPr>
    </w:p>
    <w:p w:rsidR="007C2630" w:rsidRPr="005A6AB1" w:rsidRDefault="00565B74" w:rsidP="00565B74">
      <w:pPr>
        <w:ind w:firstLine="709"/>
        <w:jc w:val="both"/>
        <w:rPr>
          <w:szCs w:val="28"/>
        </w:rPr>
      </w:pPr>
      <w:proofErr w:type="gramStart"/>
      <w:r w:rsidRPr="005A6AB1">
        <w:rPr>
          <w:szCs w:val="28"/>
        </w:rPr>
        <w:t>В соответствии с Федеральным законом от 06.10.2003 № 131-ФЗ</w:t>
      </w:r>
      <w:r w:rsidR="000659F6" w:rsidRPr="005A6AB1">
        <w:rPr>
          <w:szCs w:val="28"/>
        </w:rPr>
        <w:t xml:space="preserve"> </w:t>
      </w:r>
      <w:r w:rsidRPr="005A6AB1">
        <w:rPr>
          <w:szCs w:val="28"/>
        </w:rPr>
        <w:t xml:space="preserve">«Об общих принципах организации местного самоуправления в Российской Федерации», во исполнение требований Жилищного кодекса Российской Федерации, в соответствии с Постановлением Правительства РоссийскойФедерации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ст.18 Устава Казачинского сельсовета </w:t>
      </w:r>
      <w:proofErr w:type="gramEnd"/>
    </w:p>
    <w:p w:rsidR="000659F6" w:rsidRPr="005A6AB1" w:rsidRDefault="000659F6" w:rsidP="007C2630">
      <w:pPr>
        <w:ind w:firstLine="709"/>
        <w:jc w:val="center"/>
        <w:rPr>
          <w:b/>
          <w:szCs w:val="28"/>
        </w:rPr>
      </w:pPr>
    </w:p>
    <w:p w:rsidR="007C2630" w:rsidRDefault="007C2630" w:rsidP="007C2630">
      <w:pPr>
        <w:ind w:firstLine="709"/>
        <w:jc w:val="center"/>
        <w:rPr>
          <w:b/>
          <w:szCs w:val="28"/>
        </w:rPr>
      </w:pPr>
      <w:r w:rsidRPr="005A6AB1">
        <w:rPr>
          <w:b/>
          <w:szCs w:val="28"/>
        </w:rPr>
        <w:t>ПОСТАНОВЛЯЮ:</w:t>
      </w:r>
    </w:p>
    <w:p w:rsidR="005A6AB1" w:rsidRPr="005A6AB1" w:rsidRDefault="005A6AB1" w:rsidP="007C2630">
      <w:pPr>
        <w:ind w:firstLine="709"/>
        <w:jc w:val="center"/>
        <w:rPr>
          <w:b/>
          <w:szCs w:val="28"/>
        </w:rPr>
      </w:pPr>
    </w:p>
    <w:p w:rsidR="00565B74" w:rsidRPr="005A6AB1" w:rsidRDefault="005A6AB1" w:rsidP="00565B74">
      <w:pPr>
        <w:tabs>
          <w:tab w:val="left" w:pos="709"/>
          <w:tab w:val="left" w:pos="851"/>
          <w:tab w:val="left" w:pos="1134"/>
          <w:tab w:val="left" w:pos="1276"/>
        </w:tabs>
        <w:ind w:firstLine="709"/>
        <w:jc w:val="both"/>
        <w:rPr>
          <w:szCs w:val="28"/>
        </w:rPr>
      </w:pPr>
      <w:r w:rsidRPr="005A6AB1">
        <w:rPr>
          <w:szCs w:val="28"/>
        </w:rPr>
        <w:t xml:space="preserve">1. </w:t>
      </w:r>
      <w:r w:rsidR="00565B74" w:rsidRPr="005A6AB1">
        <w:rPr>
          <w:szCs w:val="28"/>
        </w:rPr>
        <w:t xml:space="preserve">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w:t>
      </w:r>
      <w:proofErr w:type="gramStart"/>
      <w:r w:rsidR="00565B74" w:rsidRPr="005A6AB1">
        <w:rPr>
          <w:szCs w:val="28"/>
        </w:rPr>
        <w:t>в</w:t>
      </w:r>
      <w:proofErr w:type="gramEnd"/>
      <w:r w:rsidR="00565B74" w:rsidRPr="005A6AB1">
        <w:rPr>
          <w:szCs w:val="28"/>
        </w:rPr>
        <w:t xml:space="preserve"> с. Казачинское, согласно приложению</w:t>
      </w:r>
      <w:r>
        <w:rPr>
          <w:szCs w:val="28"/>
        </w:rPr>
        <w:t xml:space="preserve"> </w:t>
      </w:r>
      <w:r w:rsidR="00565B74" w:rsidRPr="005A6AB1">
        <w:rPr>
          <w:szCs w:val="28"/>
        </w:rPr>
        <w:t>№ 1.</w:t>
      </w:r>
    </w:p>
    <w:p w:rsidR="00565B74" w:rsidRPr="005A6AB1" w:rsidRDefault="00565B74" w:rsidP="00565B74">
      <w:pPr>
        <w:tabs>
          <w:tab w:val="left" w:pos="709"/>
          <w:tab w:val="left" w:pos="851"/>
          <w:tab w:val="left" w:pos="1134"/>
          <w:tab w:val="left" w:pos="1276"/>
        </w:tabs>
        <w:ind w:firstLine="709"/>
        <w:jc w:val="both"/>
        <w:rPr>
          <w:szCs w:val="28"/>
        </w:rPr>
      </w:pPr>
      <w:r w:rsidRPr="005A6AB1">
        <w:rPr>
          <w:szCs w:val="28"/>
        </w:rPr>
        <w:t xml:space="preserve">2. Утвердить состав комиссии для проведения открытого конкурса по отбору управляющей организации для управления многоквартирными домами, расположенными </w:t>
      </w:r>
      <w:proofErr w:type="gramStart"/>
      <w:r w:rsidRPr="005A6AB1">
        <w:rPr>
          <w:szCs w:val="28"/>
        </w:rPr>
        <w:t>в</w:t>
      </w:r>
      <w:proofErr w:type="gramEnd"/>
      <w:r w:rsidRPr="005A6AB1">
        <w:rPr>
          <w:szCs w:val="28"/>
        </w:rPr>
        <w:t xml:space="preserve"> с. Казачинское согласно приложению № 2.</w:t>
      </w:r>
    </w:p>
    <w:p w:rsidR="00565B74" w:rsidRPr="005A6AB1" w:rsidRDefault="00565B74" w:rsidP="00565B74">
      <w:pPr>
        <w:tabs>
          <w:tab w:val="left" w:pos="709"/>
          <w:tab w:val="left" w:pos="851"/>
          <w:tab w:val="left" w:pos="1134"/>
          <w:tab w:val="left" w:pos="1276"/>
        </w:tabs>
        <w:ind w:firstLine="709"/>
        <w:jc w:val="both"/>
        <w:rPr>
          <w:szCs w:val="28"/>
        </w:rPr>
      </w:pPr>
      <w:r w:rsidRPr="005A6AB1">
        <w:rPr>
          <w:szCs w:val="28"/>
        </w:rPr>
        <w:t xml:space="preserve">3. Конкурсной комиссии по подготовке и проведению открытого конкурса по отбору управляющей организации для управления многоквартирными домами, расположенными </w:t>
      </w:r>
      <w:proofErr w:type="gramStart"/>
      <w:r w:rsidRPr="005A6AB1">
        <w:rPr>
          <w:szCs w:val="28"/>
        </w:rPr>
        <w:t>в</w:t>
      </w:r>
      <w:proofErr w:type="gramEnd"/>
      <w:r w:rsidR="00965032">
        <w:rPr>
          <w:szCs w:val="28"/>
        </w:rPr>
        <w:t xml:space="preserve"> </w:t>
      </w:r>
      <w:proofErr w:type="gramStart"/>
      <w:r w:rsidRPr="005A6AB1">
        <w:rPr>
          <w:szCs w:val="28"/>
        </w:rPr>
        <w:t>с</w:t>
      </w:r>
      <w:proofErr w:type="gramEnd"/>
      <w:r w:rsidRPr="005A6AB1">
        <w:rPr>
          <w:szCs w:val="28"/>
        </w:rPr>
        <w:t xml:space="preserve">. Казачинское провести отбор управляющей организации для управления многоквартирными </w:t>
      </w:r>
      <w:r w:rsidR="00F45B8B" w:rsidRPr="005A6AB1">
        <w:rPr>
          <w:szCs w:val="28"/>
        </w:rPr>
        <w:t>домами,</w:t>
      </w:r>
      <w:r w:rsidRPr="005A6AB1">
        <w:rPr>
          <w:szCs w:val="28"/>
        </w:rPr>
        <w:t xml:space="preserve"> участвующими в конкурсе.</w:t>
      </w:r>
    </w:p>
    <w:p w:rsidR="00565B74" w:rsidRPr="005A6AB1" w:rsidRDefault="00565B74" w:rsidP="00844F92">
      <w:pPr>
        <w:tabs>
          <w:tab w:val="left" w:pos="709"/>
          <w:tab w:val="left" w:pos="851"/>
          <w:tab w:val="left" w:pos="1134"/>
          <w:tab w:val="left" w:pos="1276"/>
        </w:tabs>
        <w:ind w:firstLine="709"/>
        <w:jc w:val="both"/>
        <w:rPr>
          <w:szCs w:val="28"/>
        </w:rPr>
      </w:pPr>
      <w:r w:rsidRPr="005A6AB1">
        <w:rPr>
          <w:szCs w:val="28"/>
        </w:rPr>
        <w:t>4.</w:t>
      </w:r>
      <w:r w:rsidR="00844F92" w:rsidRPr="005A6AB1">
        <w:rPr>
          <w:szCs w:val="28"/>
        </w:rPr>
        <w:t>Ведущему специалисту администрации Казачинского сельсовета</w:t>
      </w:r>
      <w:r w:rsidRPr="005A6AB1">
        <w:rPr>
          <w:szCs w:val="28"/>
        </w:rPr>
        <w:t xml:space="preserve"> (</w:t>
      </w:r>
      <w:proofErr w:type="spellStart"/>
      <w:r w:rsidR="00844F92" w:rsidRPr="005A6AB1">
        <w:rPr>
          <w:szCs w:val="28"/>
        </w:rPr>
        <w:t>Молодавкин</w:t>
      </w:r>
      <w:proofErr w:type="spellEnd"/>
      <w:r w:rsidR="00844F92" w:rsidRPr="005A6AB1">
        <w:rPr>
          <w:szCs w:val="28"/>
        </w:rPr>
        <w:t xml:space="preserve"> И.Н)</w:t>
      </w:r>
      <w:r w:rsidR="000659F6" w:rsidRPr="005A6AB1">
        <w:rPr>
          <w:szCs w:val="28"/>
        </w:rPr>
        <w:t xml:space="preserve"> </w:t>
      </w:r>
      <w:proofErr w:type="gramStart"/>
      <w:r w:rsidRPr="005A6AB1">
        <w:rPr>
          <w:szCs w:val="28"/>
        </w:rPr>
        <w:t>разместить информацию</w:t>
      </w:r>
      <w:proofErr w:type="gramEnd"/>
      <w:r w:rsidRPr="005A6AB1">
        <w:rPr>
          <w:szCs w:val="28"/>
        </w:rPr>
        <w:t xml:space="preserve"> о проведении конкурса на официал</w:t>
      </w:r>
      <w:r w:rsidR="00844F92" w:rsidRPr="005A6AB1">
        <w:rPr>
          <w:szCs w:val="28"/>
        </w:rPr>
        <w:t>ьном сайте Российской Федерации для размещения информации  о проведении торгов по </w:t>
      </w:r>
      <w:r w:rsidRPr="005A6AB1">
        <w:rPr>
          <w:szCs w:val="28"/>
        </w:rPr>
        <w:t>адресу: http://www.torgi.gov</w:t>
      </w:r>
      <w:r w:rsidR="00F45B8B" w:rsidRPr="005A6AB1">
        <w:rPr>
          <w:szCs w:val="28"/>
        </w:rPr>
        <w:t>.ru</w:t>
      </w:r>
    </w:p>
    <w:p w:rsidR="00565B74" w:rsidRPr="00965032" w:rsidRDefault="00565B74" w:rsidP="00565B74">
      <w:pPr>
        <w:pStyle w:val="a7"/>
        <w:ind w:left="0" w:right="-77" w:firstLine="708"/>
        <w:rPr>
          <w:szCs w:val="28"/>
        </w:rPr>
      </w:pPr>
      <w:r w:rsidRPr="005A6AB1">
        <w:rPr>
          <w:szCs w:val="28"/>
        </w:rPr>
        <w:t xml:space="preserve">5. </w:t>
      </w:r>
      <w:r w:rsidR="00B41057" w:rsidRPr="005A6AB1">
        <w:rPr>
          <w:szCs w:val="28"/>
        </w:rPr>
        <w:t>Ведущему специалисту администрации Казачинского сельсовета (</w:t>
      </w:r>
      <w:proofErr w:type="spellStart"/>
      <w:r w:rsidR="00B41057" w:rsidRPr="005A6AB1">
        <w:rPr>
          <w:szCs w:val="28"/>
        </w:rPr>
        <w:t>Криволуцкая</w:t>
      </w:r>
      <w:proofErr w:type="spellEnd"/>
      <w:r w:rsidR="00B41057" w:rsidRPr="005A6AB1">
        <w:rPr>
          <w:szCs w:val="28"/>
        </w:rPr>
        <w:t xml:space="preserve"> Н.В) </w:t>
      </w:r>
      <w:r w:rsidRPr="005A6AB1">
        <w:rPr>
          <w:szCs w:val="28"/>
          <w:lang/>
        </w:rPr>
        <w:t>опубликовать настоящее постановление</w:t>
      </w:r>
      <w:r w:rsidR="00B41057" w:rsidRPr="005A6AB1">
        <w:rPr>
          <w:szCs w:val="28"/>
          <w:lang/>
        </w:rPr>
        <w:t xml:space="preserve"> в </w:t>
      </w:r>
      <w:r w:rsidR="00B41057" w:rsidRPr="005A6AB1">
        <w:rPr>
          <w:szCs w:val="28"/>
        </w:rPr>
        <w:t xml:space="preserve">периодическом </w:t>
      </w:r>
      <w:r w:rsidR="00B41057" w:rsidRPr="005A6AB1">
        <w:rPr>
          <w:szCs w:val="28"/>
        </w:rPr>
        <w:lastRenderedPageBreak/>
        <w:t>издании «</w:t>
      </w:r>
      <w:proofErr w:type="spellStart"/>
      <w:r w:rsidR="00B41057" w:rsidRPr="005A6AB1">
        <w:rPr>
          <w:szCs w:val="28"/>
        </w:rPr>
        <w:t>Казачинский</w:t>
      </w:r>
      <w:proofErr w:type="spellEnd"/>
      <w:r w:rsidR="00B41057" w:rsidRPr="005A6AB1">
        <w:rPr>
          <w:szCs w:val="28"/>
        </w:rPr>
        <w:t xml:space="preserve"> вестник» и на официальном сайте администрации Казачинского сельсовета </w:t>
      </w:r>
      <w:hyperlink r:id="rId8" w:history="1">
        <w:r w:rsidR="00B41057" w:rsidRPr="00965032">
          <w:rPr>
            <w:rStyle w:val="a8"/>
            <w:rFonts w:ascii="Times New Roman" w:hAnsi="Times New Roman" w:cs="Times New Roman"/>
            <w:sz w:val="28"/>
            <w:szCs w:val="28"/>
            <w:u w:val="none"/>
          </w:rPr>
          <w:t>https://kazachinskij-ss-r04.gosweb.gosuslugi.ru</w:t>
        </w:r>
      </w:hyperlink>
      <w:r w:rsidR="00B41057" w:rsidRPr="00965032">
        <w:rPr>
          <w:szCs w:val="28"/>
        </w:rPr>
        <w:t>.</w:t>
      </w:r>
    </w:p>
    <w:p w:rsidR="00565B74" w:rsidRPr="005A6AB1" w:rsidRDefault="00565B74" w:rsidP="00565B74">
      <w:pPr>
        <w:pStyle w:val="a7"/>
        <w:ind w:left="0" w:right="-77" w:firstLine="708"/>
        <w:rPr>
          <w:szCs w:val="28"/>
        </w:rPr>
      </w:pPr>
      <w:r w:rsidRPr="005A6AB1">
        <w:rPr>
          <w:szCs w:val="28"/>
        </w:rPr>
        <w:t xml:space="preserve">6. </w:t>
      </w:r>
      <w:proofErr w:type="gramStart"/>
      <w:r w:rsidRPr="005A6AB1">
        <w:rPr>
          <w:szCs w:val="28"/>
        </w:rPr>
        <w:t>Контроль за</w:t>
      </w:r>
      <w:proofErr w:type="gramEnd"/>
      <w:r w:rsidRPr="005A6AB1">
        <w:rPr>
          <w:szCs w:val="28"/>
        </w:rPr>
        <w:t xml:space="preserve"> исполнением</w:t>
      </w:r>
      <w:r w:rsidR="00B41057" w:rsidRPr="005A6AB1">
        <w:rPr>
          <w:szCs w:val="28"/>
        </w:rPr>
        <w:t xml:space="preserve"> настоящего постановления оставляю за собой</w:t>
      </w:r>
      <w:r w:rsidRPr="005A6AB1">
        <w:rPr>
          <w:szCs w:val="28"/>
        </w:rPr>
        <w:t>.</w:t>
      </w:r>
    </w:p>
    <w:p w:rsidR="00565B74" w:rsidRPr="005A6AB1" w:rsidRDefault="00565B74" w:rsidP="00565B74">
      <w:pPr>
        <w:pStyle w:val="a7"/>
        <w:tabs>
          <w:tab w:val="left" w:pos="9214"/>
        </w:tabs>
        <w:ind w:left="0" w:right="-77" w:firstLine="708"/>
        <w:rPr>
          <w:szCs w:val="28"/>
        </w:rPr>
      </w:pPr>
      <w:r w:rsidRPr="005A6AB1">
        <w:rPr>
          <w:szCs w:val="28"/>
        </w:rPr>
        <w:t xml:space="preserve">5. Постановление вступает в силу со дня </w:t>
      </w:r>
      <w:r w:rsidR="000659F6" w:rsidRPr="005A6AB1">
        <w:rPr>
          <w:szCs w:val="28"/>
        </w:rPr>
        <w:t>подписания</w:t>
      </w:r>
      <w:r w:rsidRPr="005A6AB1">
        <w:rPr>
          <w:szCs w:val="28"/>
        </w:rPr>
        <w:t xml:space="preserve">. </w:t>
      </w:r>
    </w:p>
    <w:p w:rsidR="00965032" w:rsidRDefault="00965032" w:rsidP="007C2630">
      <w:pPr>
        <w:jc w:val="center"/>
        <w:rPr>
          <w:szCs w:val="28"/>
        </w:rPr>
      </w:pPr>
    </w:p>
    <w:p w:rsidR="00965032" w:rsidRDefault="00965032" w:rsidP="007C2630">
      <w:pPr>
        <w:jc w:val="center"/>
        <w:rPr>
          <w:szCs w:val="28"/>
        </w:rPr>
      </w:pPr>
    </w:p>
    <w:p w:rsidR="00965032" w:rsidRDefault="00965032" w:rsidP="007C2630">
      <w:pPr>
        <w:jc w:val="center"/>
        <w:rPr>
          <w:szCs w:val="28"/>
        </w:rPr>
      </w:pPr>
    </w:p>
    <w:p w:rsidR="00965032" w:rsidRDefault="00965032" w:rsidP="007C2630">
      <w:pPr>
        <w:jc w:val="center"/>
        <w:rPr>
          <w:szCs w:val="28"/>
        </w:rPr>
      </w:pPr>
    </w:p>
    <w:p w:rsidR="007C2630" w:rsidRPr="005A6AB1" w:rsidRDefault="007C2630" w:rsidP="007C2630">
      <w:pPr>
        <w:jc w:val="center"/>
        <w:rPr>
          <w:szCs w:val="28"/>
        </w:rPr>
      </w:pPr>
      <w:r w:rsidRPr="005A6AB1">
        <w:rPr>
          <w:szCs w:val="28"/>
        </w:rPr>
        <w:t>Глава Казачинского сельсовета                                                           А.И.Козлов</w:t>
      </w:r>
    </w:p>
    <w:p w:rsidR="007C2630" w:rsidRPr="005A6AB1" w:rsidRDefault="007C2630" w:rsidP="007C2630">
      <w:pPr>
        <w:ind w:firstLine="709"/>
        <w:rPr>
          <w:szCs w:val="28"/>
        </w:rPr>
      </w:pPr>
    </w:p>
    <w:p w:rsidR="007C2630" w:rsidRDefault="007C2630" w:rsidP="007C2630">
      <w:pPr>
        <w:pageBreakBefore/>
        <w:jc w:val="right"/>
        <w:rPr>
          <w:sz w:val="24"/>
          <w:szCs w:val="24"/>
        </w:rPr>
      </w:pPr>
      <w:bookmarkStart w:id="1" w:name="Par68"/>
      <w:bookmarkStart w:id="2" w:name="Par187"/>
      <w:bookmarkEnd w:id="1"/>
      <w:bookmarkEnd w:id="2"/>
      <w:r>
        <w:rPr>
          <w:sz w:val="24"/>
          <w:szCs w:val="24"/>
        </w:rPr>
        <w:lastRenderedPageBreak/>
        <w:t>Приложение № 1</w:t>
      </w:r>
    </w:p>
    <w:p w:rsidR="005A6AB1" w:rsidRDefault="007C2630" w:rsidP="007C2630">
      <w:pPr>
        <w:jc w:val="right"/>
        <w:rPr>
          <w:sz w:val="24"/>
          <w:szCs w:val="24"/>
        </w:rPr>
      </w:pPr>
      <w:r>
        <w:rPr>
          <w:sz w:val="24"/>
          <w:szCs w:val="24"/>
        </w:rPr>
        <w:t>к   постановлению</w:t>
      </w:r>
      <w:r w:rsidR="005A6AB1">
        <w:rPr>
          <w:sz w:val="24"/>
          <w:szCs w:val="24"/>
        </w:rPr>
        <w:t xml:space="preserve"> </w:t>
      </w:r>
      <w:r>
        <w:rPr>
          <w:sz w:val="24"/>
          <w:szCs w:val="24"/>
        </w:rPr>
        <w:t xml:space="preserve">администрации </w:t>
      </w:r>
    </w:p>
    <w:p w:rsidR="007C2630" w:rsidRDefault="007C2630" w:rsidP="007C2630">
      <w:pPr>
        <w:jc w:val="right"/>
        <w:rPr>
          <w:sz w:val="24"/>
          <w:szCs w:val="24"/>
        </w:rPr>
      </w:pPr>
      <w:r>
        <w:rPr>
          <w:sz w:val="24"/>
          <w:szCs w:val="24"/>
        </w:rPr>
        <w:t>Казачинского сельсовета</w:t>
      </w:r>
    </w:p>
    <w:p w:rsidR="007C2630" w:rsidRDefault="007C2630" w:rsidP="007C2630">
      <w:pPr>
        <w:ind w:firstLine="539"/>
        <w:jc w:val="right"/>
        <w:rPr>
          <w:sz w:val="24"/>
          <w:szCs w:val="24"/>
        </w:rPr>
      </w:pPr>
      <w:r>
        <w:rPr>
          <w:sz w:val="24"/>
          <w:szCs w:val="24"/>
        </w:rPr>
        <w:t xml:space="preserve">от </w:t>
      </w:r>
      <w:r w:rsidR="00B41057">
        <w:rPr>
          <w:sz w:val="24"/>
          <w:szCs w:val="24"/>
        </w:rPr>
        <w:t>20</w:t>
      </w:r>
      <w:r w:rsidR="00900AA7">
        <w:rPr>
          <w:sz w:val="24"/>
          <w:szCs w:val="24"/>
        </w:rPr>
        <w:t>.02.</w:t>
      </w:r>
      <w:r>
        <w:rPr>
          <w:sz w:val="24"/>
          <w:szCs w:val="24"/>
        </w:rPr>
        <w:t xml:space="preserve"> 2025 г. № </w:t>
      </w:r>
      <w:r w:rsidR="00B41057">
        <w:rPr>
          <w:sz w:val="24"/>
          <w:szCs w:val="24"/>
        </w:rPr>
        <w:t>1</w:t>
      </w:r>
      <w:r w:rsidR="000659F6">
        <w:rPr>
          <w:sz w:val="24"/>
          <w:szCs w:val="24"/>
        </w:rPr>
        <w:t>3</w:t>
      </w:r>
    </w:p>
    <w:p w:rsidR="007C2630" w:rsidRDefault="007C2630" w:rsidP="007C2630">
      <w:pPr>
        <w:ind w:firstLine="539"/>
        <w:jc w:val="right"/>
        <w:rPr>
          <w:sz w:val="24"/>
          <w:szCs w:val="24"/>
        </w:rPr>
      </w:pPr>
    </w:p>
    <w:p w:rsidR="00F45B8B" w:rsidRDefault="00F45B8B" w:rsidP="007C2630">
      <w:pPr>
        <w:ind w:firstLine="539"/>
        <w:jc w:val="right"/>
        <w:rPr>
          <w:sz w:val="24"/>
          <w:szCs w:val="24"/>
        </w:rPr>
      </w:pPr>
    </w:p>
    <w:p w:rsidR="00F45B8B" w:rsidRDefault="00F45B8B" w:rsidP="007C2630">
      <w:pPr>
        <w:ind w:firstLine="539"/>
        <w:jc w:val="right"/>
        <w:rPr>
          <w:sz w:val="24"/>
          <w:szCs w:val="24"/>
        </w:rPr>
      </w:pPr>
    </w:p>
    <w:p w:rsidR="00F45B8B" w:rsidRDefault="00F45B8B" w:rsidP="00F45B8B">
      <w:pPr>
        <w:rPr>
          <w:sz w:val="32"/>
          <w:szCs w:val="32"/>
        </w:rPr>
      </w:pPr>
    </w:p>
    <w:p w:rsidR="00F45B8B" w:rsidRDefault="00F45B8B" w:rsidP="00F45B8B">
      <w:pPr>
        <w:keepNext/>
        <w:keepLines/>
        <w:widowControl w:val="0"/>
        <w:suppressLineNumbers/>
        <w:suppressAutoHyphens/>
        <w:jc w:val="center"/>
        <w:rPr>
          <w:sz w:val="32"/>
          <w:szCs w:val="32"/>
        </w:rPr>
      </w:pPr>
    </w:p>
    <w:p w:rsidR="00F45B8B" w:rsidRDefault="00F45B8B" w:rsidP="00F45B8B">
      <w:pPr>
        <w:keepNext/>
        <w:keepLines/>
        <w:widowControl w:val="0"/>
        <w:suppressLineNumbers/>
        <w:suppressAutoHyphens/>
        <w:jc w:val="center"/>
        <w:rPr>
          <w:sz w:val="32"/>
          <w:szCs w:val="32"/>
        </w:rPr>
      </w:pPr>
    </w:p>
    <w:p w:rsidR="00F45B8B" w:rsidRDefault="00F45B8B" w:rsidP="00F45B8B">
      <w:pPr>
        <w:keepNext/>
        <w:keepLines/>
        <w:widowControl w:val="0"/>
        <w:suppressLineNumbers/>
        <w:suppressAutoHyphens/>
        <w:jc w:val="center"/>
        <w:rPr>
          <w:sz w:val="32"/>
          <w:szCs w:val="32"/>
        </w:rPr>
      </w:pPr>
    </w:p>
    <w:p w:rsidR="00F45B8B" w:rsidRPr="00F45B8B" w:rsidRDefault="00F45B8B" w:rsidP="00F45B8B">
      <w:pPr>
        <w:keepNext/>
        <w:keepLines/>
        <w:widowControl w:val="0"/>
        <w:suppressLineNumbers/>
        <w:suppressAutoHyphens/>
        <w:jc w:val="center"/>
        <w:rPr>
          <w:sz w:val="24"/>
          <w:szCs w:val="24"/>
        </w:rPr>
      </w:pPr>
      <w:r w:rsidRPr="00F45B8B">
        <w:rPr>
          <w:sz w:val="24"/>
          <w:szCs w:val="24"/>
        </w:rPr>
        <w:t>КОНКУРСНАЯ ДОКУМЕНТАЦИЯ</w:t>
      </w:r>
    </w:p>
    <w:p w:rsidR="00F45B8B" w:rsidRPr="00F45B8B" w:rsidRDefault="00F45B8B" w:rsidP="00F45B8B">
      <w:pPr>
        <w:keepNext/>
        <w:keepLines/>
        <w:widowControl w:val="0"/>
        <w:suppressLineNumbers/>
        <w:suppressAutoHyphens/>
        <w:jc w:val="center"/>
        <w:rPr>
          <w:sz w:val="24"/>
          <w:szCs w:val="24"/>
        </w:rPr>
      </w:pPr>
      <w:r w:rsidRPr="00F45B8B">
        <w:rPr>
          <w:sz w:val="24"/>
          <w:szCs w:val="24"/>
        </w:rPr>
        <w:t xml:space="preserve">по </w:t>
      </w:r>
      <w:r>
        <w:rPr>
          <w:sz w:val="24"/>
          <w:szCs w:val="24"/>
        </w:rPr>
        <w:t xml:space="preserve">отбору управляющей организации </w:t>
      </w:r>
      <w:r w:rsidRPr="00F45B8B">
        <w:rPr>
          <w:sz w:val="24"/>
          <w:szCs w:val="24"/>
        </w:rPr>
        <w:t>для управления несколькими многоквартирными домами, расположенными по адресу</w:t>
      </w:r>
      <w:r>
        <w:rPr>
          <w:sz w:val="24"/>
          <w:szCs w:val="24"/>
        </w:rPr>
        <w:t xml:space="preserve">: </w:t>
      </w:r>
      <w:proofErr w:type="gramStart"/>
      <w:r w:rsidRPr="00F45B8B">
        <w:rPr>
          <w:sz w:val="24"/>
          <w:szCs w:val="24"/>
        </w:rPr>
        <w:t xml:space="preserve">Красноярский край, </w:t>
      </w:r>
      <w:proofErr w:type="spellStart"/>
      <w:r w:rsidRPr="00F45B8B">
        <w:rPr>
          <w:sz w:val="24"/>
          <w:szCs w:val="24"/>
        </w:rPr>
        <w:t>Казачинский</w:t>
      </w:r>
      <w:proofErr w:type="spellEnd"/>
      <w:r w:rsidRPr="00F45B8B">
        <w:rPr>
          <w:sz w:val="24"/>
          <w:szCs w:val="24"/>
        </w:rPr>
        <w:t xml:space="preserve"> район, с. Казачинское, ул. Калинина, д. 1,2,3, ул. Гагарина, д. 1,2,3,4,5,6,7, ул. Советская, д. 1 «Г», 1 «Д», 9,22,24,26,28,30,32, ул. Герасимова, д. 26, ул. Красноармейская, д. 16, 18, ул. Ломоносова, д. 2, пер. Школьный, 1.   </w:t>
      </w:r>
      <w:proofErr w:type="gramEnd"/>
    </w:p>
    <w:p w:rsidR="00F45B8B" w:rsidRPr="00F16F61" w:rsidRDefault="00F45B8B" w:rsidP="00F45B8B">
      <w:pPr>
        <w:keepNext/>
        <w:keepLines/>
        <w:widowControl w:val="0"/>
        <w:suppressLineNumbers/>
        <w:suppressAutoHyphens/>
        <w:rPr>
          <w:sz w:val="32"/>
          <w:szCs w:val="32"/>
        </w:rPr>
      </w:pPr>
    </w:p>
    <w:p w:rsidR="00F45B8B" w:rsidRPr="00F16F61" w:rsidRDefault="00F45B8B" w:rsidP="00F45B8B">
      <w:pPr>
        <w:keepNext/>
        <w:keepLines/>
        <w:widowControl w:val="0"/>
        <w:suppressLineNumbers/>
        <w:suppressAutoHyphens/>
        <w:jc w:val="center"/>
        <w:rPr>
          <w:sz w:val="32"/>
          <w:szCs w:val="32"/>
        </w:rPr>
      </w:pPr>
    </w:p>
    <w:p w:rsidR="00F45B8B" w:rsidRPr="00F16F61" w:rsidRDefault="00F45B8B" w:rsidP="00F45B8B">
      <w:pPr>
        <w:keepNext/>
        <w:keepLines/>
        <w:widowControl w:val="0"/>
        <w:suppressLineNumbers/>
        <w:suppressAutoHyphens/>
        <w:jc w:val="center"/>
        <w:rPr>
          <w:sz w:val="32"/>
          <w:szCs w:val="32"/>
        </w:rPr>
      </w:pPr>
    </w:p>
    <w:p w:rsidR="00F45B8B" w:rsidRPr="00F16F61" w:rsidRDefault="00F45B8B" w:rsidP="00F45B8B">
      <w:pPr>
        <w:keepNext/>
        <w:keepLines/>
        <w:widowControl w:val="0"/>
        <w:suppressLineNumbers/>
        <w:suppressAutoHyphens/>
        <w:jc w:val="center"/>
        <w:rPr>
          <w:sz w:val="32"/>
          <w:szCs w:val="32"/>
        </w:rPr>
      </w:pPr>
    </w:p>
    <w:p w:rsidR="00F45B8B" w:rsidRPr="00F16F61" w:rsidRDefault="00F45B8B" w:rsidP="00F45B8B">
      <w:pPr>
        <w:keepNext/>
        <w:keepLines/>
        <w:widowControl w:val="0"/>
        <w:suppressLineNumbers/>
        <w:suppressAutoHyphens/>
        <w:jc w:val="center"/>
        <w:rPr>
          <w:sz w:val="32"/>
          <w:szCs w:val="32"/>
        </w:rPr>
      </w:pPr>
    </w:p>
    <w:p w:rsidR="00F45B8B" w:rsidRPr="00F16F61" w:rsidRDefault="00F45B8B" w:rsidP="00F45B8B">
      <w:pPr>
        <w:keepNext/>
        <w:keepLines/>
        <w:widowControl w:val="0"/>
        <w:suppressLineNumbers/>
        <w:suppressAutoHyphens/>
        <w:jc w:val="center"/>
        <w:rPr>
          <w:sz w:val="32"/>
          <w:szCs w:val="32"/>
        </w:rPr>
      </w:pPr>
    </w:p>
    <w:p w:rsidR="00F45B8B" w:rsidRPr="00F16F61" w:rsidRDefault="00F45B8B" w:rsidP="00F45B8B">
      <w:pPr>
        <w:keepNext/>
        <w:keepLines/>
        <w:widowControl w:val="0"/>
        <w:suppressLineNumbers/>
        <w:suppressAutoHyphens/>
        <w:jc w:val="center"/>
        <w:rPr>
          <w:sz w:val="32"/>
          <w:szCs w:val="32"/>
        </w:rPr>
      </w:pPr>
    </w:p>
    <w:p w:rsidR="00F45B8B" w:rsidRPr="00F16F61" w:rsidRDefault="00F45B8B" w:rsidP="00F45B8B">
      <w:pPr>
        <w:keepNext/>
        <w:keepLines/>
        <w:widowControl w:val="0"/>
        <w:suppressLineNumbers/>
        <w:suppressAutoHyphens/>
        <w:jc w:val="center"/>
        <w:rPr>
          <w:sz w:val="32"/>
          <w:szCs w:val="32"/>
        </w:rPr>
      </w:pPr>
    </w:p>
    <w:p w:rsidR="00F45B8B" w:rsidRPr="00F16F61" w:rsidRDefault="00F45B8B" w:rsidP="00F45B8B">
      <w:pPr>
        <w:keepNext/>
        <w:keepLines/>
        <w:widowControl w:val="0"/>
        <w:suppressLineNumbers/>
        <w:suppressAutoHyphens/>
        <w:jc w:val="center"/>
        <w:rPr>
          <w:sz w:val="32"/>
          <w:szCs w:val="32"/>
        </w:rPr>
      </w:pPr>
    </w:p>
    <w:p w:rsidR="00F45B8B" w:rsidRPr="00F16F61" w:rsidRDefault="00F45B8B" w:rsidP="00F45B8B">
      <w:pPr>
        <w:keepNext/>
        <w:keepLines/>
        <w:widowControl w:val="0"/>
        <w:suppressLineNumbers/>
        <w:suppressAutoHyphens/>
        <w:jc w:val="center"/>
        <w:rPr>
          <w:sz w:val="32"/>
          <w:szCs w:val="32"/>
        </w:rPr>
      </w:pPr>
    </w:p>
    <w:p w:rsidR="00F45B8B" w:rsidRPr="00F16F61" w:rsidRDefault="00F45B8B" w:rsidP="00F45B8B">
      <w:pPr>
        <w:keepNext/>
        <w:keepLines/>
        <w:widowControl w:val="0"/>
        <w:suppressLineNumbers/>
        <w:suppressAutoHyphens/>
        <w:jc w:val="center"/>
        <w:rPr>
          <w:sz w:val="32"/>
          <w:szCs w:val="32"/>
        </w:rPr>
      </w:pPr>
    </w:p>
    <w:p w:rsidR="00F45B8B" w:rsidRDefault="00F45B8B" w:rsidP="00F45B8B">
      <w:pPr>
        <w:keepNext/>
        <w:keepLines/>
        <w:widowControl w:val="0"/>
        <w:suppressLineNumbers/>
        <w:suppressAutoHyphens/>
        <w:jc w:val="center"/>
        <w:rPr>
          <w:sz w:val="32"/>
          <w:szCs w:val="32"/>
        </w:rPr>
      </w:pPr>
    </w:p>
    <w:p w:rsidR="00F45B8B" w:rsidRDefault="00F45B8B" w:rsidP="00F45B8B">
      <w:pPr>
        <w:keepNext/>
        <w:keepLines/>
        <w:widowControl w:val="0"/>
        <w:suppressLineNumbers/>
        <w:suppressAutoHyphens/>
        <w:jc w:val="center"/>
        <w:rPr>
          <w:sz w:val="32"/>
          <w:szCs w:val="32"/>
        </w:rPr>
      </w:pPr>
    </w:p>
    <w:p w:rsidR="00F45B8B" w:rsidRDefault="00F45B8B" w:rsidP="00F45B8B">
      <w:pPr>
        <w:keepNext/>
        <w:keepLines/>
        <w:widowControl w:val="0"/>
        <w:suppressLineNumbers/>
        <w:suppressAutoHyphens/>
        <w:jc w:val="center"/>
        <w:rPr>
          <w:sz w:val="32"/>
          <w:szCs w:val="32"/>
        </w:rPr>
      </w:pPr>
    </w:p>
    <w:p w:rsidR="00F45B8B" w:rsidRDefault="00F45B8B" w:rsidP="00F45B8B">
      <w:pPr>
        <w:keepNext/>
        <w:keepLines/>
        <w:widowControl w:val="0"/>
        <w:suppressLineNumbers/>
        <w:suppressAutoHyphens/>
        <w:jc w:val="center"/>
        <w:rPr>
          <w:sz w:val="32"/>
          <w:szCs w:val="32"/>
        </w:rPr>
      </w:pPr>
    </w:p>
    <w:p w:rsidR="00F45B8B" w:rsidRDefault="00F45B8B" w:rsidP="00F45B8B">
      <w:pPr>
        <w:keepNext/>
        <w:keepLines/>
        <w:widowControl w:val="0"/>
        <w:suppressLineNumbers/>
        <w:suppressAutoHyphens/>
        <w:jc w:val="center"/>
        <w:rPr>
          <w:sz w:val="32"/>
          <w:szCs w:val="32"/>
        </w:rPr>
      </w:pPr>
    </w:p>
    <w:p w:rsidR="00F45B8B" w:rsidRDefault="00F45B8B" w:rsidP="00F45B8B">
      <w:pPr>
        <w:keepNext/>
        <w:keepLines/>
        <w:widowControl w:val="0"/>
        <w:suppressLineNumbers/>
        <w:suppressAutoHyphens/>
        <w:jc w:val="center"/>
        <w:rPr>
          <w:sz w:val="32"/>
          <w:szCs w:val="32"/>
        </w:rPr>
      </w:pPr>
    </w:p>
    <w:p w:rsidR="00F45B8B" w:rsidRDefault="00F45B8B" w:rsidP="00F45B8B">
      <w:pPr>
        <w:keepNext/>
        <w:keepLines/>
        <w:widowControl w:val="0"/>
        <w:suppressLineNumbers/>
        <w:suppressAutoHyphens/>
        <w:jc w:val="center"/>
        <w:rPr>
          <w:sz w:val="32"/>
          <w:szCs w:val="32"/>
        </w:rPr>
      </w:pPr>
    </w:p>
    <w:p w:rsidR="00F45B8B" w:rsidRDefault="00F45B8B" w:rsidP="00F45B8B">
      <w:pPr>
        <w:keepNext/>
        <w:keepLines/>
        <w:widowControl w:val="0"/>
        <w:suppressLineNumbers/>
        <w:suppressAutoHyphens/>
        <w:jc w:val="center"/>
        <w:rPr>
          <w:sz w:val="32"/>
          <w:szCs w:val="32"/>
        </w:rPr>
      </w:pPr>
    </w:p>
    <w:p w:rsidR="00F45B8B" w:rsidRDefault="00F45B8B" w:rsidP="00F45B8B">
      <w:pPr>
        <w:keepNext/>
        <w:keepLines/>
        <w:widowControl w:val="0"/>
        <w:suppressLineNumbers/>
        <w:suppressAutoHyphens/>
        <w:jc w:val="center"/>
        <w:rPr>
          <w:sz w:val="32"/>
          <w:szCs w:val="32"/>
        </w:rPr>
      </w:pPr>
    </w:p>
    <w:p w:rsidR="00F45B8B" w:rsidRPr="00F16F61" w:rsidRDefault="00F45B8B" w:rsidP="00F45B8B">
      <w:pPr>
        <w:keepNext/>
        <w:keepLines/>
        <w:widowControl w:val="0"/>
        <w:suppressLineNumbers/>
        <w:suppressAutoHyphens/>
        <w:jc w:val="center"/>
        <w:rPr>
          <w:sz w:val="32"/>
          <w:szCs w:val="32"/>
        </w:rPr>
      </w:pPr>
    </w:p>
    <w:p w:rsidR="00F45B8B" w:rsidRPr="00F45B8B" w:rsidRDefault="00F45B8B" w:rsidP="00F45B8B">
      <w:pPr>
        <w:keepNext/>
        <w:keepLines/>
        <w:widowControl w:val="0"/>
        <w:suppressLineNumbers/>
        <w:suppressAutoHyphens/>
        <w:jc w:val="center"/>
        <w:rPr>
          <w:sz w:val="24"/>
          <w:szCs w:val="24"/>
        </w:rPr>
      </w:pPr>
      <w:r w:rsidRPr="00F45B8B">
        <w:rPr>
          <w:sz w:val="24"/>
          <w:szCs w:val="24"/>
        </w:rPr>
        <w:t>с</w:t>
      </w:r>
      <w:proofErr w:type="gramStart"/>
      <w:r w:rsidRPr="00F45B8B">
        <w:rPr>
          <w:sz w:val="24"/>
          <w:szCs w:val="24"/>
        </w:rPr>
        <w:t>.К</w:t>
      </w:r>
      <w:proofErr w:type="gramEnd"/>
      <w:r w:rsidRPr="00F45B8B">
        <w:rPr>
          <w:sz w:val="24"/>
          <w:szCs w:val="24"/>
        </w:rPr>
        <w:t>азачинское</w:t>
      </w:r>
    </w:p>
    <w:p w:rsidR="00F45B8B" w:rsidRPr="00F45B8B" w:rsidRDefault="00F45B8B" w:rsidP="00F45B8B">
      <w:pPr>
        <w:keepNext/>
        <w:keepLines/>
        <w:widowControl w:val="0"/>
        <w:suppressLineNumbers/>
        <w:suppressAutoHyphens/>
        <w:jc w:val="center"/>
        <w:rPr>
          <w:sz w:val="24"/>
          <w:szCs w:val="24"/>
        </w:rPr>
        <w:sectPr w:rsidR="00F45B8B" w:rsidRPr="00F45B8B" w:rsidSect="000659F6">
          <w:headerReference w:type="default" r:id="rId9"/>
          <w:pgSz w:w="11906" w:h="16838"/>
          <w:pgMar w:top="1134" w:right="851" w:bottom="1134" w:left="1134" w:header="708" w:footer="708" w:gutter="0"/>
          <w:cols w:space="708"/>
          <w:docGrid w:linePitch="360"/>
        </w:sectPr>
      </w:pPr>
      <w:r w:rsidRPr="00F45B8B">
        <w:rPr>
          <w:sz w:val="24"/>
          <w:szCs w:val="24"/>
        </w:rPr>
        <w:t xml:space="preserve">2025 год </w:t>
      </w:r>
    </w:p>
    <w:p w:rsidR="00F45B8B" w:rsidRPr="00D3143B" w:rsidRDefault="00F45B8B" w:rsidP="00F45B8B">
      <w:pPr>
        <w:pStyle w:val="a9"/>
        <w:rPr>
          <w:b w:val="0"/>
          <w:sz w:val="22"/>
          <w:szCs w:val="16"/>
        </w:rPr>
      </w:pPr>
      <w:r w:rsidRPr="00D3143B">
        <w:rPr>
          <w:b w:val="0"/>
          <w:sz w:val="22"/>
          <w:szCs w:val="16"/>
        </w:rPr>
        <w:lastRenderedPageBreak/>
        <w:t>КОНКУРСНАЯ ДОКУМЕНТАЦИЯ</w:t>
      </w:r>
    </w:p>
    <w:p w:rsidR="00F45B8B" w:rsidRPr="00D3143B" w:rsidRDefault="00F45B8B" w:rsidP="00F45B8B">
      <w:pPr>
        <w:keepNext/>
        <w:suppressAutoHyphens/>
        <w:jc w:val="center"/>
        <w:rPr>
          <w:sz w:val="22"/>
          <w:szCs w:val="16"/>
          <w:u w:val="single"/>
        </w:rPr>
      </w:pPr>
      <w:r w:rsidRPr="00D3143B">
        <w:rPr>
          <w:sz w:val="22"/>
          <w:szCs w:val="16"/>
          <w:u w:val="single"/>
        </w:rPr>
        <w:t>Содержание</w:t>
      </w:r>
    </w:p>
    <w:p w:rsidR="00F45B8B" w:rsidRPr="00D3143B" w:rsidRDefault="00F45B8B" w:rsidP="00F45B8B">
      <w:pPr>
        <w:rPr>
          <w:sz w:val="22"/>
          <w:szCs w:val="16"/>
        </w:rPr>
      </w:pPr>
    </w:p>
    <w:p w:rsidR="00F45B8B" w:rsidRPr="00D3143B" w:rsidRDefault="00F45B8B" w:rsidP="00F45B8B">
      <w:pPr>
        <w:numPr>
          <w:ilvl w:val="0"/>
          <w:numId w:val="4"/>
        </w:numPr>
        <w:tabs>
          <w:tab w:val="num" w:pos="1288"/>
        </w:tabs>
        <w:ind w:left="1288" w:hanging="1288"/>
        <w:rPr>
          <w:sz w:val="22"/>
          <w:szCs w:val="16"/>
        </w:rPr>
      </w:pPr>
      <w:r w:rsidRPr="00D3143B">
        <w:rPr>
          <w:sz w:val="22"/>
          <w:szCs w:val="16"/>
        </w:rPr>
        <w:t xml:space="preserve">Общие сведения о конкурсе. </w:t>
      </w:r>
    </w:p>
    <w:p w:rsidR="00F45B8B" w:rsidRPr="00D3143B" w:rsidRDefault="00F45B8B" w:rsidP="00F45B8B">
      <w:pPr>
        <w:numPr>
          <w:ilvl w:val="0"/>
          <w:numId w:val="4"/>
        </w:numPr>
        <w:tabs>
          <w:tab w:val="num" w:pos="1288"/>
        </w:tabs>
        <w:ind w:left="1288" w:hanging="1288"/>
        <w:rPr>
          <w:sz w:val="22"/>
          <w:szCs w:val="16"/>
        </w:rPr>
      </w:pPr>
      <w:r w:rsidRPr="00D3143B">
        <w:rPr>
          <w:sz w:val="22"/>
          <w:szCs w:val="16"/>
        </w:rPr>
        <w:t>Информационная карта конкурсной документации.</w:t>
      </w:r>
    </w:p>
    <w:p w:rsidR="00F45B8B" w:rsidRPr="00D3143B" w:rsidRDefault="00F45B8B" w:rsidP="00F45B8B">
      <w:pPr>
        <w:numPr>
          <w:ilvl w:val="0"/>
          <w:numId w:val="4"/>
        </w:numPr>
        <w:tabs>
          <w:tab w:val="num" w:pos="1288"/>
        </w:tabs>
        <w:ind w:left="1288" w:hanging="1288"/>
        <w:rPr>
          <w:sz w:val="22"/>
          <w:szCs w:val="16"/>
        </w:rPr>
      </w:pPr>
      <w:r w:rsidRPr="00D3143B">
        <w:rPr>
          <w:sz w:val="22"/>
          <w:szCs w:val="16"/>
        </w:rPr>
        <w:t>Инструкция по подготовке заявок на участие в конкурсе.</w:t>
      </w:r>
    </w:p>
    <w:p w:rsidR="00F45B8B" w:rsidRPr="00D3143B" w:rsidRDefault="00F45B8B" w:rsidP="00F45B8B">
      <w:pPr>
        <w:numPr>
          <w:ilvl w:val="0"/>
          <w:numId w:val="4"/>
        </w:numPr>
        <w:rPr>
          <w:sz w:val="22"/>
          <w:szCs w:val="16"/>
        </w:rPr>
      </w:pPr>
      <w:r w:rsidRPr="00D3143B">
        <w:rPr>
          <w:sz w:val="22"/>
          <w:szCs w:val="16"/>
        </w:rPr>
        <w:t xml:space="preserve"> Порядок подачи заявок на участие в конкурсе и вскрытия конвертов с заявками на участие в конкурсе.</w:t>
      </w:r>
    </w:p>
    <w:p w:rsidR="00F45B8B" w:rsidRPr="00D3143B" w:rsidRDefault="00F45B8B" w:rsidP="00F45B8B">
      <w:pPr>
        <w:numPr>
          <w:ilvl w:val="0"/>
          <w:numId w:val="4"/>
        </w:numPr>
        <w:tabs>
          <w:tab w:val="num" w:pos="1288"/>
        </w:tabs>
        <w:ind w:left="1288" w:hanging="1288"/>
        <w:rPr>
          <w:sz w:val="22"/>
          <w:szCs w:val="16"/>
        </w:rPr>
      </w:pPr>
      <w:r w:rsidRPr="00D3143B">
        <w:rPr>
          <w:sz w:val="22"/>
          <w:szCs w:val="16"/>
        </w:rPr>
        <w:t>Порядок рассмотрения заявок на участие в конкурсе</w:t>
      </w:r>
    </w:p>
    <w:p w:rsidR="00F45B8B" w:rsidRPr="00D3143B" w:rsidRDefault="00F45B8B" w:rsidP="00F45B8B">
      <w:pPr>
        <w:numPr>
          <w:ilvl w:val="0"/>
          <w:numId w:val="4"/>
        </w:numPr>
        <w:tabs>
          <w:tab w:val="num" w:pos="1288"/>
        </w:tabs>
        <w:ind w:left="1288" w:hanging="1288"/>
        <w:rPr>
          <w:sz w:val="22"/>
          <w:szCs w:val="16"/>
        </w:rPr>
      </w:pPr>
      <w:r w:rsidRPr="00D3143B">
        <w:rPr>
          <w:sz w:val="22"/>
          <w:szCs w:val="16"/>
        </w:rPr>
        <w:t>Порядок проведения конкурса, определение победителя конкурса.</w:t>
      </w:r>
    </w:p>
    <w:p w:rsidR="00F45B8B" w:rsidRPr="00D3143B" w:rsidRDefault="00F45B8B" w:rsidP="00F45B8B">
      <w:pPr>
        <w:numPr>
          <w:ilvl w:val="0"/>
          <w:numId w:val="4"/>
        </w:numPr>
        <w:ind w:left="1288" w:hanging="1288"/>
        <w:rPr>
          <w:sz w:val="22"/>
          <w:szCs w:val="16"/>
        </w:rPr>
      </w:pPr>
      <w:r w:rsidRPr="00D3143B">
        <w:rPr>
          <w:sz w:val="22"/>
          <w:szCs w:val="16"/>
        </w:rPr>
        <w:t>Заключение договора управления многоквартирным домом по результатам конкурса.</w:t>
      </w:r>
    </w:p>
    <w:p w:rsidR="00F45B8B" w:rsidRPr="00D3143B" w:rsidRDefault="00F45B8B" w:rsidP="00F45B8B">
      <w:pPr>
        <w:numPr>
          <w:ilvl w:val="0"/>
          <w:numId w:val="4"/>
        </w:numPr>
        <w:tabs>
          <w:tab w:val="num" w:pos="851"/>
        </w:tabs>
        <w:rPr>
          <w:sz w:val="22"/>
          <w:szCs w:val="16"/>
        </w:rPr>
      </w:pPr>
      <w:r w:rsidRPr="00D3143B">
        <w:rPr>
          <w:sz w:val="22"/>
          <w:szCs w:val="16"/>
        </w:rPr>
        <w:t>Проект договора управления многоквартирным домом с приложениями.</w:t>
      </w:r>
    </w:p>
    <w:p w:rsidR="00F45B8B" w:rsidRPr="00D3143B" w:rsidRDefault="00F45B8B" w:rsidP="00F45B8B">
      <w:pPr>
        <w:numPr>
          <w:ilvl w:val="0"/>
          <w:numId w:val="4"/>
        </w:numPr>
        <w:rPr>
          <w:sz w:val="22"/>
          <w:szCs w:val="16"/>
        </w:rPr>
      </w:pPr>
      <w:r w:rsidRPr="00D3143B">
        <w:rPr>
          <w:sz w:val="22"/>
          <w:szCs w:val="16"/>
        </w:rPr>
        <w:t xml:space="preserve">Техническая часть, техническое задание </w:t>
      </w:r>
    </w:p>
    <w:p w:rsidR="00F45B8B" w:rsidRPr="00D3143B" w:rsidRDefault="00F45B8B" w:rsidP="00F45B8B">
      <w:pPr>
        <w:pStyle w:val="ConsPlusNormal"/>
        <w:numPr>
          <w:ilvl w:val="2"/>
          <w:numId w:val="4"/>
        </w:numPr>
        <w:tabs>
          <w:tab w:val="clear" w:pos="2132"/>
        </w:tabs>
        <w:ind w:left="709" w:firstLine="0"/>
        <w:jc w:val="both"/>
        <w:rPr>
          <w:rFonts w:ascii="Times New Roman" w:hAnsi="Times New Roman" w:cs="Times New Roman"/>
          <w:sz w:val="22"/>
          <w:szCs w:val="16"/>
        </w:rPr>
      </w:pPr>
      <w:r w:rsidRPr="00D3143B">
        <w:rPr>
          <w:rFonts w:ascii="Times New Roman" w:hAnsi="Times New Roman" w:cs="Times New Roman"/>
          <w:sz w:val="22"/>
          <w:szCs w:val="16"/>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F45B8B" w:rsidRPr="00D3143B" w:rsidRDefault="00F45B8B" w:rsidP="00F45B8B">
      <w:pPr>
        <w:pStyle w:val="ConsPlusNormal"/>
        <w:numPr>
          <w:ilvl w:val="2"/>
          <w:numId w:val="4"/>
        </w:numPr>
        <w:tabs>
          <w:tab w:val="clear" w:pos="2132"/>
          <w:tab w:val="left" w:pos="680"/>
          <w:tab w:val="num" w:pos="1418"/>
        </w:tabs>
        <w:ind w:left="709" w:firstLine="0"/>
        <w:jc w:val="both"/>
        <w:rPr>
          <w:rFonts w:ascii="Times New Roman" w:hAnsi="Times New Roman" w:cs="Times New Roman"/>
          <w:sz w:val="22"/>
          <w:szCs w:val="16"/>
        </w:rPr>
      </w:pPr>
      <w:r w:rsidRPr="00D3143B">
        <w:rPr>
          <w:rFonts w:ascii="Times New Roman" w:hAnsi="Times New Roman" w:cs="Times New Roman"/>
          <w:sz w:val="22"/>
          <w:szCs w:val="16"/>
        </w:rPr>
        <w:t>Акты о состоянии общего имущества собственников помещений в многоквартирных домах, являющихся объектом конкурса.</w:t>
      </w:r>
    </w:p>
    <w:p w:rsidR="00F45B8B" w:rsidRPr="00D3143B" w:rsidRDefault="00F45B8B" w:rsidP="00F45B8B">
      <w:pPr>
        <w:pStyle w:val="ConsPlusNormal"/>
        <w:numPr>
          <w:ilvl w:val="2"/>
          <w:numId w:val="4"/>
        </w:numPr>
        <w:tabs>
          <w:tab w:val="clear" w:pos="2132"/>
          <w:tab w:val="left" w:pos="680"/>
          <w:tab w:val="num" w:pos="1418"/>
        </w:tabs>
        <w:ind w:left="709" w:firstLine="0"/>
        <w:jc w:val="both"/>
        <w:rPr>
          <w:rFonts w:ascii="Times New Roman" w:hAnsi="Times New Roman" w:cs="Times New Roman"/>
          <w:sz w:val="22"/>
          <w:szCs w:val="16"/>
        </w:rPr>
      </w:pPr>
      <w:r w:rsidRPr="00D3143B">
        <w:rPr>
          <w:rFonts w:ascii="Times New Roman" w:hAnsi="Times New Roman" w:cs="Times New Roman"/>
          <w:sz w:val="22"/>
          <w:szCs w:val="16"/>
        </w:rPr>
        <w:t>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многоквартирных домов,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F45B8B" w:rsidRPr="00D3143B" w:rsidRDefault="00F45B8B" w:rsidP="00F45B8B">
      <w:pPr>
        <w:tabs>
          <w:tab w:val="num" w:pos="1134"/>
        </w:tabs>
        <w:ind w:firstLine="180"/>
        <w:jc w:val="both"/>
        <w:rPr>
          <w:sz w:val="22"/>
          <w:szCs w:val="16"/>
        </w:rPr>
      </w:pPr>
    </w:p>
    <w:p w:rsidR="00F45B8B" w:rsidRPr="00D3143B" w:rsidRDefault="00F45B8B" w:rsidP="00F45B8B">
      <w:pPr>
        <w:numPr>
          <w:ilvl w:val="0"/>
          <w:numId w:val="4"/>
        </w:numPr>
        <w:rPr>
          <w:sz w:val="22"/>
          <w:szCs w:val="16"/>
        </w:rPr>
      </w:pPr>
      <w:r w:rsidRPr="00D3143B">
        <w:rPr>
          <w:sz w:val="22"/>
          <w:szCs w:val="16"/>
        </w:rPr>
        <w:t>Образцы форм для заполнения претендентами:</w:t>
      </w:r>
    </w:p>
    <w:p w:rsidR="00F45B8B" w:rsidRPr="00D3143B" w:rsidRDefault="00F45B8B" w:rsidP="00F45B8B">
      <w:pPr>
        <w:tabs>
          <w:tab w:val="left" w:pos="993"/>
        </w:tabs>
        <w:ind w:left="900"/>
        <w:jc w:val="both"/>
        <w:rPr>
          <w:sz w:val="22"/>
          <w:szCs w:val="16"/>
        </w:rPr>
      </w:pPr>
      <w:r w:rsidRPr="00D3143B">
        <w:rPr>
          <w:sz w:val="22"/>
          <w:szCs w:val="16"/>
        </w:rPr>
        <w:t xml:space="preserve">    - Заявка на участие в конкурсе (форма № 1).  </w:t>
      </w:r>
    </w:p>
    <w:p w:rsidR="00F45B8B" w:rsidRPr="00D3143B" w:rsidRDefault="00F45B8B" w:rsidP="00F45B8B">
      <w:pPr>
        <w:ind w:left="900"/>
        <w:jc w:val="both"/>
        <w:rPr>
          <w:sz w:val="22"/>
          <w:szCs w:val="16"/>
        </w:rPr>
      </w:pPr>
    </w:p>
    <w:p w:rsidR="00F45B8B" w:rsidRPr="00F16F61" w:rsidRDefault="00F45B8B" w:rsidP="00F45B8B">
      <w:pPr>
        <w:pStyle w:val="a9"/>
        <w:tabs>
          <w:tab w:val="left" w:pos="708"/>
        </w:tabs>
        <w:jc w:val="left"/>
        <w:rPr>
          <w:b w:val="0"/>
          <w:sz w:val="16"/>
          <w:szCs w:val="16"/>
        </w:rPr>
        <w:sectPr w:rsidR="00F45B8B" w:rsidRPr="00F16F61" w:rsidSect="000659F6">
          <w:pgSz w:w="11906" w:h="16838"/>
          <w:pgMar w:top="1134" w:right="851" w:bottom="1134" w:left="1134" w:header="709" w:footer="709" w:gutter="0"/>
          <w:cols w:space="708"/>
          <w:docGrid w:linePitch="360"/>
        </w:sectPr>
      </w:pPr>
    </w:p>
    <w:p w:rsidR="00F45B8B" w:rsidRPr="00D3143B" w:rsidRDefault="00F45B8B" w:rsidP="00F45B8B">
      <w:pPr>
        <w:jc w:val="center"/>
        <w:rPr>
          <w:sz w:val="22"/>
          <w:szCs w:val="22"/>
        </w:rPr>
      </w:pPr>
      <w:proofErr w:type="gramStart"/>
      <w:r w:rsidRPr="00D3143B">
        <w:rPr>
          <w:sz w:val="22"/>
          <w:szCs w:val="22"/>
          <w:lang w:val="en-US"/>
        </w:rPr>
        <w:lastRenderedPageBreak/>
        <w:t>I</w:t>
      </w:r>
      <w:r w:rsidRPr="00D3143B">
        <w:rPr>
          <w:sz w:val="22"/>
          <w:szCs w:val="22"/>
        </w:rPr>
        <w:t>. Общие сведения о конкурсе.</w:t>
      </w:r>
      <w:proofErr w:type="gramEnd"/>
    </w:p>
    <w:p w:rsidR="00F45B8B" w:rsidRPr="00D3143B" w:rsidRDefault="00F45B8B" w:rsidP="00F45B8B">
      <w:pPr>
        <w:pStyle w:val="6"/>
        <w:numPr>
          <w:ilvl w:val="0"/>
          <w:numId w:val="0"/>
        </w:numPr>
        <w:spacing w:before="0" w:line="240" w:lineRule="auto"/>
        <w:ind w:firstLine="567"/>
        <w:rPr>
          <w:b w:val="0"/>
          <w:color w:val="auto"/>
          <w:sz w:val="22"/>
          <w:szCs w:val="22"/>
        </w:rPr>
      </w:pPr>
      <w:r w:rsidRPr="00D3143B">
        <w:rPr>
          <w:b w:val="0"/>
          <w:color w:val="auto"/>
          <w:sz w:val="22"/>
          <w:szCs w:val="22"/>
        </w:rPr>
        <w:t>1. Основные понятия.</w:t>
      </w:r>
    </w:p>
    <w:p w:rsidR="00F45B8B" w:rsidRPr="00D3143B" w:rsidRDefault="00F45B8B" w:rsidP="00F45B8B">
      <w:pPr>
        <w:pStyle w:val="ConsPlusNormal"/>
        <w:ind w:firstLine="540"/>
        <w:jc w:val="both"/>
        <w:rPr>
          <w:rFonts w:ascii="Times New Roman" w:hAnsi="Times New Roman" w:cs="Times New Roman"/>
          <w:sz w:val="22"/>
          <w:szCs w:val="22"/>
        </w:rPr>
      </w:pPr>
      <w:r w:rsidRPr="00D3143B">
        <w:rPr>
          <w:rFonts w:ascii="Times New Roman" w:hAnsi="Times New Roman" w:cs="Times New Roman"/>
          <w:sz w:val="22"/>
          <w:szCs w:val="22"/>
        </w:rPr>
        <w:t>В настоящей конкурсной документации используются понятия означающие следующее:</w:t>
      </w:r>
    </w:p>
    <w:p w:rsidR="00F45B8B" w:rsidRPr="00D3143B" w:rsidRDefault="00F45B8B" w:rsidP="00F45B8B">
      <w:pPr>
        <w:pStyle w:val="ConsPlusNormal"/>
        <w:ind w:firstLine="540"/>
        <w:jc w:val="both"/>
        <w:rPr>
          <w:rFonts w:ascii="Times New Roman" w:hAnsi="Times New Roman" w:cs="Times New Roman"/>
          <w:sz w:val="22"/>
          <w:szCs w:val="22"/>
        </w:rPr>
      </w:pPr>
      <w:r w:rsidRPr="00D3143B">
        <w:rPr>
          <w:rFonts w:ascii="Times New Roman" w:hAnsi="Times New Roman" w:cs="Times New Roman"/>
          <w:sz w:val="22"/>
          <w:szCs w:val="22"/>
        </w:rPr>
        <w:t xml:space="preserve">"конкурс"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D3143B">
        <w:rPr>
          <w:rFonts w:ascii="Times New Roman" w:hAnsi="Times New Roman" w:cs="Times New Roman"/>
          <w:sz w:val="22"/>
          <w:szCs w:val="22"/>
        </w:rPr>
        <w:t>управления</w:t>
      </w:r>
      <w:proofErr w:type="gramEnd"/>
      <w:r w:rsidRPr="00D3143B">
        <w:rPr>
          <w:rFonts w:ascii="Times New Roman" w:hAnsi="Times New Roman" w:cs="Times New Roman"/>
          <w:sz w:val="22"/>
          <w:szCs w:val="22"/>
        </w:rPr>
        <w:t xml:space="preserve"> которым проводится конкурс;</w:t>
      </w:r>
    </w:p>
    <w:p w:rsidR="00F45B8B" w:rsidRPr="00D3143B" w:rsidRDefault="00F45B8B" w:rsidP="00F45B8B">
      <w:pPr>
        <w:pStyle w:val="ConsPlusNormal"/>
        <w:ind w:firstLine="540"/>
        <w:jc w:val="both"/>
        <w:rPr>
          <w:rFonts w:ascii="Times New Roman" w:hAnsi="Times New Roman" w:cs="Times New Roman"/>
          <w:sz w:val="22"/>
          <w:szCs w:val="22"/>
        </w:rPr>
      </w:pPr>
      <w:r w:rsidRPr="00D3143B">
        <w:rPr>
          <w:rFonts w:ascii="Times New Roman" w:hAnsi="Times New Roman" w:cs="Times New Roman"/>
          <w:sz w:val="22"/>
          <w:szCs w:val="22"/>
        </w:rPr>
        <w:t>"предмет конкурса" - право заключения договоров управления многоквартирным домом в отношении объекта конкурса;</w:t>
      </w:r>
    </w:p>
    <w:p w:rsidR="00F45B8B" w:rsidRPr="00D3143B" w:rsidRDefault="00F45B8B" w:rsidP="00F45B8B">
      <w:pPr>
        <w:pStyle w:val="ConsPlusNormal"/>
        <w:ind w:firstLine="540"/>
        <w:jc w:val="both"/>
        <w:rPr>
          <w:rFonts w:ascii="Times New Roman" w:hAnsi="Times New Roman" w:cs="Times New Roman"/>
          <w:sz w:val="22"/>
          <w:szCs w:val="22"/>
        </w:rPr>
      </w:pPr>
      <w:r w:rsidRPr="00D3143B">
        <w:rPr>
          <w:rFonts w:ascii="Times New Roman" w:hAnsi="Times New Roman" w:cs="Times New Roman"/>
          <w:sz w:val="22"/>
          <w:szCs w:val="22"/>
        </w:rPr>
        <w:t xml:space="preserve">"объект конкурса" - общее имущество собственников помещений в многоквартирном доме, на право </w:t>
      </w:r>
      <w:proofErr w:type="gramStart"/>
      <w:r w:rsidRPr="00D3143B">
        <w:rPr>
          <w:rFonts w:ascii="Times New Roman" w:hAnsi="Times New Roman" w:cs="Times New Roman"/>
          <w:sz w:val="22"/>
          <w:szCs w:val="22"/>
        </w:rPr>
        <w:t>управления</w:t>
      </w:r>
      <w:proofErr w:type="gramEnd"/>
      <w:r w:rsidRPr="00D3143B">
        <w:rPr>
          <w:rFonts w:ascii="Times New Roman" w:hAnsi="Times New Roman" w:cs="Times New Roman"/>
          <w:sz w:val="22"/>
          <w:szCs w:val="22"/>
        </w:rPr>
        <w:t xml:space="preserve"> которым проводится конкурс;</w:t>
      </w:r>
    </w:p>
    <w:p w:rsidR="00F45B8B" w:rsidRPr="00D3143B" w:rsidRDefault="00F45B8B" w:rsidP="00F45B8B">
      <w:pPr>
        <w:pStyle w:val="ConsPlusNormal"/>
        <w:ind w:firstLine="540"/>
        <w:jc w:val="both"/>
        <w:rPr>
          <w:rFonts w:ascii="Times New Roman" w:hAnsi="Times New Roman" w:cs="Times New Roman"/>
          <w:sz w:val="22"/>
          <w:szCs w:val="22"/>
        </w:rPr>
      </w:pPr>
      <w:r w:rsidRPr="00D3143B">
        <w:rPr>
          <w:rFonts w:ascii="Times New Roman" w:hAnsi="Times New Roman" w:cs="Times New Roman"/>
          <w:sz w:val="22"/>
          <w:szCs w:val="22"/>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F45B8B" w:rsidRPr="00D3143B" w:rsidRDefault="00F45B8B" w:rsidP="00F45B8B">
      <w:pPr>
        <w:pStyle w:val="ConsPlusNormal"/>
        <w:ind w:firstLine="540"/>
        <w:jc w:val="both"/>
        <w:rPr>
          <w:rFonts w:ascii="Times New Roman" w:hAnsi="Times New Roman" w:cs="Times New Roman"/>
          <w:sz w:val="22"/>
          <w:szCs w:val="22"/>
        </w:rPr>
      </w:pPr>
      <w:r w:rsidRPr="00D3143B">
        <w:rPr>
          <w:rFonts w:ascii="Times New Roman" w:hAnsi="Times New Roman" w:cs="Times New Roman"/>
          <w:sz w:val="22"/>
          <w:szCs w:val="22"/>
        </w:rPr>
        <w:t>"организатор конкурса" - орган местного самоуправления;</w:t>
      </w:r>
    </w:p>
    <w:p w:rsidR="00F45B8B" w:rsidRPr="00D3143B" w:rsidRDefault="00F45B8B" w:rsidP="00F45B8B">
      <w:pPr>
        <w:pStyle w:val="ConsPlusNormal"/>
        <w:ind w:firstLine="540"/>
        <w:jc w:val="both"/>
        <w:rPr>
          <w:rFonts w:ascii="Times New Roman" w:hAnsi="Times New Roman" w:cs="Times New Roman"/>
          <w:sz w:val="22"/>
          <w:szCs w:val="22"/>
        </w:rPr>
      </w:pPr>
      <w:r w:rsidRPr="00D3143B">
        <w:rPr>
          <w:rFonts w:ascii="Times New Roman" w:hAnsi="Times New Roman" w:cs="Times New Roman"/>
          <w:sz w:val="22"/>
          <w:szCs w:val="22"/>
        </w:rPr>
        <w:t>” собственник муниципальных жилых помещений” - орган местного самоуправления или его структурное подразделение;</w:t>
      </w:r>
    </w:p>
    <w:p w:rsidR="00F45B8B" w:rsidRPr="00D3143B" w:rsidRDefault="00F45B8B" w:rsidP="00F45B8B">
      <w:pPr>
        <w:pStyle w:val="ConsPlusNormal"/>
        <w:ind w:firstLine="540"/>
        <w:jc w:val="both"/>
        <w:rPr>
          <w:rFonts w:ascii="Times New Roman" w:hAnsi="Times New Roman" w:cs="Times New Roman"/>
          <w:sz w:val="22"/>
          <w:szCs w:val="22"/>
        </w:rPr>
      </w:pPr>
      <w:r w:rsidRPr="00D3143B">
        <w:rPr>
          <w:rFonts w:ascii="Times New Roman" w:hAnsi="Times New Roman" w:cs="Times New Roman"/>
          <w:sz w:val="22"/>
          <w:szCs w:val="22"/>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F45B8B" w:rsidRPr="00D3143B" w:rsidRDefault="00F45B8B" w:rsidP="00F45B8B">
      <w:pPr>
        <w:pStyle w:val="ConsPlusNormal"/>
        <w:ind w:firstLine="540"/>
        <w:jc w:val="both"/>
        <w:rPr>
          <w:rFonts w:ascii="Times New Roman" w:hAnsi="Times New Roman" w:cs="Times New Roman"/>
          <w:sz w:val="22"/>
          <w:szCs w:val="22"/>
        </w:rPr>
      </w:pPr>
      <w:r w:rsidRPr="00D3143B">
        <w:rPr>
          <w:rFonts w:ascii="Times New Roman" w:hAnsi="Times New Roman" w:cs="Times New Roman"/>
          <w:sz w:val="22"/>
          <w:szCs w:val="22"/>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F45B8B" w:rsidRPr="00D3143B" w:rsidRDefault="00F45B8B" w:rsidP="00F45B8B">
      <w:pPr>
        <w:pStyle w:val="ConsPlusNormal"/>
        <w:ind w:firstLine="540"/>
        <w:jc w:val="both"/>
        <w:rPr>
          <w:rFonts w:ascii="Times New Roman" w:hAnsi="Times New Roman" w:cs="Times New Roman"/>
          <w:sz w:val="22"/>
          <w:szCs w:val="22"/>
        </w:rPr>
      </w:pPr>
      <w:r w:rsidRPr="00D3143B">
        <w:rPr>
          <w:rFonts w:ascii="Times New Roman" w:hAnsi="Times New Roman" w:cs="Times New Roman"/>
          <w:sz w:val="22"/>
          <w:szCs w:val="22"/>
        </w:rPr>
        <w:t>"участник конкурса" - претендент, допущенный конкурсной комиссией к участию в конкурсе.</w:t>
      </w:r>
    </w:p>
    <w:p w:rsidR="00F45B8B" w:rsidRPr="00D3143B" w:rsidRDefault="00F45B8B" w:rsidP="00F45B8B">
      <w:pPr>
        <w:pStyle w:val="ConsPlusNormal"/>
        <w:ind w:firstLine="540"/>
        <w:jc w:val="both"/>
        <w:rPr>
          <w:rFonts w:ascii="Times New Roman" w:hAnsi="Times New Roman" w:cs="Times New Roman"/>
          <w:sz w:val="22"/>
          <w:szCs w:val="22"/>
          <w:u w:val="single"/>
        </w:rPr>
      </w:pPr>
      <w:r w:rsidRPr="00D3143B">
        <w:rPr>
          <w:rFonts w:ascii="Times New Roman" w:hAnsi="Times New Roman" w:cs="Times New Roman"/>
          <w:sz w:val="22"/>
          <w:szCs w:val="22"/>
          <w:u w:val="single"/>
        </w:rPr>
        <w:t>2. Порядок работы конкурсной комиссии по отбору управляющей организации для управления многоквартирными домами</w:t>
      </w:r>
    </w:p>
    <w:p w:rsidR="00F45B8B" w:rsidRPr="00D3143B" w:rsidRDefault="00F45B8B" w:rsidP="00F45B8B">
      <w:pPr>
        <w:pStyle w:val="ConsPlusNormal"/>
        <w:ind w:firstLine="540"/>
        <w:jc w:val="both"/>
        <w:rPr>
          <w:rFonts w:ascii="Times New Roman" w:hAnsi="Times New Roman" w:cs="Times New Roman"/>
          <w:sz w:val="22"/>
          <w:szCs w:val="22"/>
        </w:rPr>
      </w:pPr>
      <w:r w:rsidRPr="00D3143B">
        <w:rPr>
          <w:rFonts w:ascii="Times New Roman" w:hAnsi="Times New Roman" w:cs="Times New Roman"/>
          <w:sz w:val="22"/>
          <w:szCs w:val="22"/>
        </w:rPr>
        <w:t xml:space="preserve">В целях определения победителя конкурса на право заключения договоров управления многоквартирным домом организатор конкурса создает конкурсную комиссию по отбору управляющей организации для управления многоквартирными домами (далее «конкурсная комиссия»), определяет ее состав и порядок работы, назначает председателя комиссии. </w:t>
      </w:r>
    </w:p>
    <w:p w:rsidR="00F45B8B" w:rsidRPr="00D3143B" w:rsidRDefault="00F45B8B" w:rsidP="00F45B8B">
      <w:pPr>
        <w:pStyle w:val="ConsPlusNormal"/>
        <w:ind w:firstLine="540"/>
        <w:jc w:val="both"/>
        <w:rPr>
          <w:rFonts w:ascii="Times New Roman" w:hAnsi="Times New Roman" w:cs="Times New Roman"/>
          <w:sz w:val="22"/>
          <w:szCs w:val="22"/>
        </w:rPr>
      </w:pPr>
      <w:r w:rsidRPr="00D3143B">
        <w:rPr>
          <w:rFonts w:ascii="Times New Roman" w:hAnsi="Times New Roman" w:cs="Times New Roman"/>
          <w:sz w:val="22"/>
          <w:szCs w:val="22"/>
        </w:rPr>
        <w:t xml:space="preserve">Конкурсная комиссия рассматривает заявки на участие в конкурсе и проводит конкурс. </w:t>
      </w:r>
    </w:p>
    <w:p w:rsidR="00F45B8B" w:rsidRPr="00D3143B" w:rsidRDefault="00F45B8B" w:rsidP="00F45B8B">
      <w:pPr>
        <w:pStyle w:val="ConsPlusNormal"/>
        <w:ind w:firstLine="540"/>
        <w:jc w:val="both"/>
        <w:rPr>
          <w:rFonts w:ascii="Times New Roman" w:hAnsi="Times New Roman" w:cs="Times New Roman"/>
          <w:sz w:val="22"/>
          <w:szCs w:val="22"/>
        </w:rPr>
      </w:pPr>
      <w:r w:rsidRPr="00D3143B">
        <w:rPr>
          <w:rFonts w:ascii="Times New Roman" w:hAnsi="Times New Roman" w:cs="Times New Roman"/>
          <w:sz w:val="22"/>
          <w:szCs w:val="22"/>
        </w:rPr>
        <w:t xml:space="preserve">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F45B8B" w:rsidRPr="00D3143B" w:rsidRDefault="00F45B8B" w:rsidP="00F45B8B">
      <w:pPr>
        <w:pStyle w:val="6"/>
        <w:numPr>
          <w:ilvl w:val="0"/>
          <w:numId w:val="0"/>
        </w:numPr>
        <w:spacing w:before="0" w:line="240" w:lineRule="auto"/>
        <w:ind w:firstLine="567"/>
        <w:rPr>
          <w:b w:val="0"/>
          <w:color w:val="auto"/>
          <w:sz w:val="22"/>
          <w:szCs w:val="22"/>
        </w:rPr>
      </w:pPr>
      <w:r w:rsidRPr="00D3143B">
        <w:rPr>
          <w:b w:val="0"/>
          <w:color w:val="auto"/>
          <w:sz w:val="22"/>
          <w:szCs w:val="22"/>
        </w:rPr>
        <w:t xml:space="preserve">3. Предмет конкурса. </w:t>
      </w:r>
    </w:p>
    <w:p w:rsidR="00F45B8B" w:rsidRPr="00D3143B" w:rsidRDefault="00F45B8B" w:rsidP="00F45B8B">
      <w:pPr>
        <w:pStyle w:val="21"/>
        <w:ind w:firstLine="540"/>
        <w:rPr>
          <w:szCs w:val="22"/>
        </w:rPr>
      </w:pPr>
      <w:r w:rsidRPr="00D3143B">
        <w:rPr>
          <w:szCs w:val="22"/>
        </w:rPr>
        <w:t>Предметом конкурса является право заключения договора управления многоквартирным домом.</w:t>
      </w:r>
    </w:p>
    <w:p w:rsidR="00F45B8B" w:rsidRPr="00D3143B" w:rsidRDefault="00F45B8B" w:rsidP="00F45B8B">
      <w:pPr>
        <w:pStyle w:val="21"/>
        <w:ind w:firstLine="540"/>
        <w:rPr>
          <w:szCs w:val="22"/>
        </w:rPr>
      </w:pPr>
      <w:r w:rsidRPr="00D3143B">
        <w:rPr>
          <w:szCs w:val="22"/>
        </w:rPr>
        <w:t>Конкурсная комиссия осуществляет выбор управляющей организации для заключения договора управления многоквартирным домом, информация о котором содержится в информационной карте конкурса, в соответствии с процедурами и условиями, приведенными в конкурсной документации.</w:t>
      </w:r>
    </w:p>
    <w:p w:rsidR="00F45B8B" w:rsidRPr="00D3143B" w:rsidRDefault="00F45B8B" w:rsidP="00F45B8B">
      <w:pPr>
        <w:jc w:val="both"/>
        <w:rPr>
          <w:sz w:val="22"/>
          <w:szCs w:val="22"/>
        </w:rPr>
      </w:pPr>
      <w:r w:rsidRPr="00D3143B">
        <w:rPr>
          <w:sz w:val="22"/>
          <w:szCs w:val="22"/>
        </w:rPr>
        <w:tab/>
        <w:t>Победивший участник конкурса должен заключить договор управления многоквартирным домам на период и на условиях, указанных в информационной карте конкурса и проекте договора, приложенного к конкурсной документации.</w:t>
      </w:r>
    </w:p>
    <w:p w:rsidR="00F45B8B" w:rsidRPr="00D3143B" w:rsidRDefault="00F45B8B" w:rsidP="00F45B8B">
      <w:pPr>
        <w:pStyle w:val="6"/>
        <w:numPr>
          <w:ilvl w:val="0"/>
          <w:numId w:val="5"/>
        </w:numPr>
        <w:tabs>
          <w:tab w:val="clear" w:pos="851"/>
          <w:tab w:val="left" w:pos="0"/>
        </w:tabs>
        <w:spacing w:before="0" w:line="240" w:lineRule="auto"/>
        <w:ind w:left="0" w:firstLine="360"/>
        <w:rPr>
          <w:b w:val="0"/>
          <w:color w:val="auto"/>
          <w:sz w:val="22"/>
          <w:szCs w:val="22"/>
        </w:rPr>
      </w:pPr>
      <w:r w:rsidRPr="00D3143B">
        <w:rPr>
          <w:b w:val="0"/>
          <w:color w:val="auto"/>
          <w:sz w:val="22"/>
          <w:szCs w:val="22"/>
        </w:rPr>
        <w:t>Правомочность претендентов, требования к претендентам</w:t>
      </w:r>
    </w:p>
    <w:p w:rsidR="00F45B8B" w:rsidRPr="00D3143B" w:rsidRDefault="00F45B8B" w:rsidP="00F45B8B">
      <w:pPr>
        <w:autoSpaceDE w:val="0"/>
        <w:autoSpaceDN w:val="0"/>
        <w:adjustRightInd w:val="0"/>
        <w:ind w:firstLine="540"/>
        <w:jc w:val="both"/>
        <w:rPr>
          <w:sz w:val="22"/>
          <w:szCs w:val="22"/>
        </w:rPr>
      </w:pPr>
      <w:r w:rsidRPr="00D3143B">
        <w:rPr>
          <w:sz w:val="22"/>
          <w:szCs w:val="22"/>
        </w:rPr>
        <w:t>Настоящее приглашение к участию в конкурсе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F45B8B" w:rsidRPr="00D3143B" w:rsidRDefault="00F45B8B" w:rsidP="00F45B8B">
      <w:pPr>
        <w:pStyle w:val="6"/>
        <w:numPr>
          <w:ilvl w:val="0"/>
          <w:numId w:val="0"/>
        </w:numPr>
        <w:spacing w:before="0" w:line="240" w:lineRule="auto"/>
        <w:ind w:firstLine="567"/>
        <w:rPr>
          <w:b w:val="0"/>
          <w:color w:val="auto"/>
          <w:sz w:val="22"/>
          <w:szCs w:val="22"/>
          <w:u w:val="none"/>
        </w:rPr>
      </w:pPr>
      <w:r w:rsidRPr="00D3143B">
        <w:rPr>
          <w:b w:val="0"/>
          <w:color w:val="auto"/>
          <w:sz w:val="22"/>
          <w:szCs w:val="22"/>
          <w:u w:val="none"/>
        </w:rPr>
        <w:lastRenderedPageBreak/>
        <w:t>В информационной карте конкурсной документации устанавливаются соответствующие требования к претенденту.</w:t>
      </w:r>
    </w:p>
    <w:p w:rsidR="00F45B8B" w:rsidRPr="00D3143B" w:rsidRDefault="00F45B8B" w:rsidP="00F45B8B">
      <w:pPr>
        <w:pStyle w:val="6"/>
        <w:numPr>
          <w:ilvl w:val="0"/>
          <w:numId w:val="0"/>
        </w:numPr>
        <w:spacing w:before="0" w:line="240" w:lineRule="auto"/>
        <w:ind w:left="567"/>
        <w:rPr>
          <w:b w:val="0"/>
          <w:color w:val="auto"/>
          <w:sz w:val="22"/>
          <w:szCs w:val="22"/>
        </w:rPr>
      </w:pPr>
      <w:r w:rsidRPr="00D3143B">
        <w:rPr>
          <w:b w:val="0"/>
          <w:color w:val="auto"/>
          <w:sz w:val="22"/>
          <w:szCs w:val="22"/>
        </w:rPr>
        <w:t>5.</w:t>
      </w:r>
      <w:r w:rsidRPr="00D3143B">
        <w:rPr>
          <w:b w:val="0"/>
          <w:color w:val="auto"/>
          <w:sz w:val="22"/>
          <w:szCs w:val="22"/>
        </w:rPr>
        <w:tab/>
        <w:t xml:space="preserve"> Затраты на участие в конкурсе. Обеспечение заявки на участие в конкурсе</w:t>
      </w:r>
    </w:p>
    <w:p w:rsidR="00F45B8B" w:rsidRPr="00D3143B" w:rsidRDefault="00F45B8B" w:rsidP="00F45B8B">
      <w:pPr>
        <w:ind w:firstLine="567"/>
        <w:jc w:val="both"/>
        <w:rPr>
          <w:sz w:val="22"/>
          <w:szCs w:val="22"/>
        </w:rPr>
      </w:pPr>
      <w:r w:rsidRPr="00D3143B">
        <w:rPr>
          <w:bCs/>
          <w:sz w:val="22"/>
          <w:szCs w:val="22"/>
        </w:rPr>
        <w:t>Претендент</w:t>
      </w:r>
      <w:r w:rsidRPr="00D3143B">
        <w:rPr>
          <w:sz w:val="22"/>
          <w:szCs w:val="22"/>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от характера проведения и результатов конкурса.</w:t>
      </w:r>
    </w:p>
    <w:p w:rsidR="00F45B8B" w:rsidRPr="00D3143B" w:rsidRDefault="00F45B8B" w:rsidP="00F45B8B">
      <w:pPr>
        <w:pStyle w:val="ConsPlusNormal"/>
        <w:ind w:firstLine="540"/>
        <w:jc w:val="both"/>
        <w:rPr>
          <w:rFonts w:ascii="Times New Roman" w:hAnsi="Times New Roman" w:cs="Times New Roman"/>
          <w:sz w:val="22"/>
          <w:szCs w:val="22"/>
        </w:rPr>
      </w:pPr>
      <w:r w:rsidRPr="00D3143B">
        <w:rPr>
          <w:rFonts w:ascii="Times New Roman" w:hAnsi="Times New Roman" w:cs="Times New Roman"/>
          <w:sz w:val="22"/>
          <w:szCs w:val="22"/>
        </w:rPr>
        <w:t>В качестве обеспечения заявки на участие в конкурсе претендент вносит денежные средства на указанный в информационной карте конкурсной документации счет. При этом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F45B8B" w:rsidRPr="00D3143B" w:rsidRDefault="00F45B8B" w:rsidP="00F45B8B">
      <w:pPr>
        <w:pStyle w:val="6"/>
        <w:numPr>
          <w:ilvl w:val="0"/>
          <w:numId w:val="0"/>
        </w:numPr>
        <w:spacing w:before="0" w:line="240" w:lineRule="auto"/>
        <w:ind w:left="567"/>
        <w:rPr>
          <w:b w:val="0"/>
          <w:color w:val="auto"/>
          <w:sz w:val="22"/>
          <w:szCs w:val="22"/>
        </w:rPr>
      </w:pPr>
      <w:r w:rsidRPr="00D3143B">
        <w:rPr>
          <w:b w:val="0"/>
          <w:color w:val="auto"/>
          <w:sz w:val="22"/>
          <w:szCs w:val="22"/>
        </w:rPr>
        <w:t xml:space="preserve">6. Порядок предоставления конкурсной документации, плата за предоставление конкурсной документации </w:t>
      </w:r>
    </w:p>
    <w:p w:rsidR="00F45B8B" w:rsidRPr="00D3143B" w:rsidRDefault="00F45B8B" w:rsidP="00F45B8B">
      <w:pPr>
        <w:autoSpaceDE w:val="0"/>
        <w:autoSpaceDN w:val="0"/>
        <w:adjustRightInd w:val="0"/>
        <w:ind w:firstLine="540"/>
        <w:jc w:val="both"/>
        <w:rPr>
          <w:sz w:val="22"/>
          <w:szCs w:val="22"/>
        </w:rPr>
      </w:pPr>
      <w:r w:rsidRPr="00D3143B">
        <w:rPr>
          <w:sz w:val="22"/>
          <w:szCs w:val="22"/>
        </w:rPr>
        <w:t xml:space="preserve">Со дня размещения на официальном сайте извещения о проведении открытого конкурса, на основании </w:t>
      </w:r>
      <w:proofErr w:type="gramStart"/>
      <w:r w:rsidRPr="00D3143B">
        <w:rPr>
          <w:sz w:val="22"/>
          <w:szCs w:val="22"/>
        </w:rPr>
        <w:t>заявления любого заинтересованного лица, поданного в письменной форме в течение двух рабочих дней со дня получения заявления организатор конкурса предоставляет</w:t>
      </w:r>
      <w:proofErr w:type="gramEnd"/>
      <w:r w:rsidRPr="00D3143B">
        <w:rPr>
          <w:sz w:val="22"/>
          <w:szCs w:val="22"/>
        </w:rPr>
        <w:t xml:space="preserve"> такому лицу конкурсную документацию в порядке, указанном в извещении о проведении конкурса.</w:t>
      </w:r>
    </w:p>
    <w:p w:rsidR="00F45B8B" w:rsidRPr="00D3143B" w:rsidRDefault="00F45B8B" w:rsidP="00F45B8B">
      <w:pPr>
        <w:autoSpaceDE w:val="0"/>
        <w:autoSpaceDN w:val="0"/>
        <w:adjustRightInd w:val="0"/>
        <w:ind w:firstLine="540"/>
        <w:jc w:val="both"/>
        <w:rPr>
          <w:bCs/>
          <w:sz w:val="22"/>
          <w:szCs w:val="22"/>
        </w:rPr>
      </w:pPr>
      <w:r w:rsidRPr="00D3143B">
        <w:rPr>
          <w:sz w:val="22"/>
          <w:szCs w:val="22"/>
        </w:rPr>
        <w:t>Конкурсная документация может полностью или частично выдаваться на электронных носителях. При этом в случае разночтений преимущество имеет текст конкурсной документации 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F45B8B" w:rsidRPr="00D3143B" w:rsidRDefault="00F45B8B" w:rsidP="00F45B8B">
      <w:pPr>
        <w:autoSpaceDE w:val="0"/>
        <w:autoSpaceDN w:val="0"/>
        <w:adjustRightInd w:val="0"/>
        <w:ind w:firstLine="540"/>
        <w:jc w:val="both"/>
        <w:rPr>
          <w:sz w:val="22"/>
          <w:szCs w:val="22"/>
        </w:rPr>
      </w:pPr>
      <w:r w:rsidRPr="00D3143B">
        <w:rPr>
          <w:sz w:val="22"/>
          <w:szCs w:val="22"/>
        </w:rPr>
        <w:t>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конкурсной документации.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F45B8B" w:rsidRPr="00D3143B" w:rsidRDefault="00F45B8B" w:rsidP="00F45B8B">
      <w:pPr>
        <w:autoSpaceDE w:val="0"/>
        <w:autoSpaceDN w:val="0"/>
        <w:adjustRightInd w:val="0"/>
        <w:ind w:firstLine="540"/>
        <w:jc w:val="both"/>
        <w:rPr>
          <w:bCs/>
          <w:sz w:val="22"/>
          <w:szCs w:val="22"/>
        </w:rPr>
      </w:pPr>
      <w:r w:rsidRPr="00D3143B">
        <w:rPr>
          <w:bCs/>
          <w:sz w:val="22"/>
          <w:szCs w:val="22"/>
        </w:rPr>
        <w:t>Конкурсная документация доступна для ознакомления на официальном сайте без взимания платы.</w:t>
      </w:r>
    </w:p>
    <w:p w:rsidR="00F45B8B" w:rsidRPr="00D3143B" w:rsidRDefault="00F45B8B" w:rsidP="00F45B8B">
      <w:pPr>
        <w:pStyle w:val="6"/>
        <w:numPr>
          <w:ilvl w:val="0"/>
          <w:numId w:val="0"/>
        </w:numPr>
        <w:spacing w:before="0" w:line="240" w:lineRule="auto"/>
        <w:ind w:firstLine="567"/>
        <w:rPr>
          <w:b w:val="0"/>
          <w:color w:val="auto"/>
          <w:sz w:val="22"/>
          <w:szCs w:val="22"/>
        </w:rPr>
      </w:pPr>
      <w:r w:rsidRPr="00D3143B">
        <w:rPr>
          <w:b w:val="0"/>
          <w:color w:val="auto"/>
          <w:sz w:val="22"/>
          <w:szCs w:val="22"/>
        </w:rPr>
        <w:t>7.</w:t>
      </w:r>
      <w:r w:rsidRPr="00D3143B">
        <w:rPr>
          <w:b w:val="0"/>
          <w:color w:val="auto"/>
          <w:sz w:val="22"/>
          <w:szCs w:val="22"/>
        </w:rPr>
        <w:tab/>
        <w:t xml:space="preserve"> Разъяснение положений конкурсной документации</w:t>
      </w:r>
    </w:p>
    <w:p w:rsidR="00F45B8B" w:rsidRPr="00D3143B" w:rsidRDefault="00F45B8B" w:rsidP="00F45B8B">
      <w:pPr>
        <w:pStyle w:val="ConsPlusNormal"/>
        <w:ind w:firstLine="540"/>
        <w:jc w:val="both"/>
        <w:rPr>
          <w:rFonts w:ascii="Times New Roman" w:hAnsi="Times New Roman" w:cs="Times New Roman"/>
          <w:sz w:val="22"/>
          <w:szCs w:val="22"/>
        </w:rPr>
      </w:pPr>
      <w:r w:rsidRPr="00D3143B">
        <w:rPr>
          <w:rFonts w:ascii="Times New Roman" w:hAnsi="Times New Roman" w:cs="Times New Roman"/>
          <w:sz w:val="22"/>
          <w:szCs w:val="22"/>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w:t>
      </w:r>
      <w:proofErr w:type="gramStart"/>
      <w:r>
        <w:rPr>
          <w:rFonts w:ascii="Times New Roman" w:hAnsi="Times New Roman" w:cs="Times New Roman"/>
          <w:sz w:val="22"/>
          <w:szCs w:val="22"/>
        </w:rPr>
        <w:t>,</w:t>
      </w:r>
      <w:r w:rsidRPr="00D3143B">
        <w:rPr>
          <w:rFonts w:ascii="Times New Roman" w:hAnsi="Times New Roman" w:cs="Times New Roman"/>
          <w:sz w:val="22"/>
          <w:szCs w:val="22"/>
        </w:rPr>
        <w:t>с</w:t>
      </w:r>
      <w:proofErr w:type="gramEnd"/>
      <w:r w:rsidRPr="00D3143B">
        <w:rPr>
          <w:rFonts w:ascii="Times New Roman" w:hAnsi="Times New Roman" w:cs="Times New Roman"/>
          <w:sz w:val="22"/>
          <w:szCs w:val="22"/>
        </w:rPr>
        <w:t xml:space="preserve"> даты поступления запроса</w:t>
      </w:r>
      <w:r>
        <w:rPr>
          <w:rFonts w:ascii="Times New Roman" w:hAnsi="Times New Roman" w:cs="Times New Roman"/>
          <w:sz w:val="22"/>
          <w:szCs w:val="22"/>
        </w:rPr>
        <w:t>,</w:t>
      </w:r>
      <w:r w:rsidRPr="00D3143B">
        <w:rPr>
          <w:rFonts w:ascii="Times New Roman" w:hAnsi="Times New Roman" w:cs="Times New Roman"/>
          <w:sz w:val="22"/>
          <w:szCs w:val="22"/>
        </w:rPr>
        <w:t xml:space="preserve">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F45B8B" w:rsidRPr="00D3143B" w:rsidRDefault="00F45B8B" w:rsidP="00F45B8B">
      <w:pPr>
        <w:autoSpaceDE w:val="0"/>
        <w:autoSpaceDN w:val="0"/>
        <w:adjustRightInd w:val="0"/>
        <w:ind w:firstLine="540"/>
        <w:jc w:val="both"/>
        <w:rPr>
          <w:sz w:val="22"/>
          <w:szCs w:val="22"/>
        </w:rPr>
      </w:pPr>
      <w:r w:rsidRPr="00D3143B">
        <w:rPr>
          <w:sz w:val="22"/>
          <w:szCs w:val="22"/>
        </w:rPr>
        <w:t>В течение 1 рабочего дня</w:t>
      </w:r>
      <w:proofErr w:type="gramStart"/>
      <w:r>
        <w:rPr>
          <w:sz w:val="22"/>
          <w:szCs w:val="22"/>
        </w:rPr>
        <w:t>,</w:t>
      </w:r>
      <w:r w:rsidRPr="00D3143B">
        <w:rPr>
          <w:sz w:val="22"/>
          <w:szCs w:val="22"/>
        </w:rPr>
        <w:t>с</w:t>
      </w:r>
      <w:proofErr w:type="gramEnd"/>
      <w:r w:rsidRPr="00D3143B">
        <w:rPr>
          <w:sz w:val="22"/>
          <w:szCs w:val="22"/>
        </w:rPr>
        <w:t xml:space="preserve"> даты направления разъяснения положений конкурсной документации</w:t>
      </w:r>
      <w:r>
        <w:rPr>
          <w:sz w:val="22"/>
          <w:szCs w:val="22"/>
        </w:rPr>
        <w:t>,</w:t>
      </w:r>
      <w:r w:rsidRPr="00D3143B">
        <w:rPr>
          <w:sz w:val="22"/>
          <w:szCs w:val="22"/>
        </w:rPr>
        <w:t xml:space="preserve"> по запросу заинтересованного лица</w:t>
      </w:r>
      <w:r>
        <w:rPr>
          <w:sz w:val="22"/>
          <w:szCs w:val="22"/>
        </w:rPr>
        <w:t>,</w:t>
      </w:r>
      <w:r w:rsidRPr="00D3143B">
        <w:rPr>
          <w:sz w:val="22"/>
          <w:szCs w:val="22"/>
        </w:rPr>
        <w:t xml:space="preserve"> это разъяснение размещается организатором конкурса на официальном сайте</w:t>
      </w:r>
      <w:r>
        <w:rPr>
          <w:sz w:val="22"/>
          <w:szCs w:val="22"/>
        </w:rPr>
        <w:t>,</w:t>
      </w:r>
      <w:r w:rsidRPr="00D3143B">
        <w:rPr>
          <w:sz w:val="22"/>
          <w:szCs w:val="22"/>
        </w:rPr>
        <w:t xml:space="preserve"> с указанием предмета запроса, но без указания лица, от которого поступил запрос.</w:t>
      </w:r>
    </w:p>
    <w:p w:rsidR="00F45B8B" w:rsidRPr="00D3143B" w:rsidRDefault="00F45B8B" w:rsidP="00F45B8B">
      <w:pPr>
        <w:pStyle w:val="6"/>
        <w:numPr>
          <w:ilvl w:val="0"/>
          <w:numId w:val="0"/>
        </w:numPr>
        <w:spacing w:before="0" w:line="240" w:lineRule="auto"/>
        <w:ind w:firstLine="567"/>
        <w:rPr>
          <w:b w:val="0"/>
          <w:color w:val="auto"/>
          <w:sz w:val="22"/>
          <w:szCs w:val="22"/>
        </w:rPr>
      </w:pPr>
      <w:r w:rsidRPr="00D3143B">
        <w:rPr>
          <w:b w:val="0"/>
          <w:color w:val="auto"/>
          <w:sz w:val="22"/>
          <w:szCs w:val="22"/>
        </w:rPr>
        <w:t xml:space="preserve">8.  Внесение изменений в конкурсную документацию </w:t>
      </w:r>
    </w:p>
    <w:p w:rsidR="00F45B8B" w:rsidRPr="00D3143B" w:rsidRDefault="00F45B8B" w:rsidP="00F45B8B">
      <w:pPr>
        <w:ind w:firstLine="567"/>
        <w:jc w:val="both"/>
        <w:rPr>
          <w:sz w:val="22"/>
          <w:szCs w:val="22"/>
        </w:rPr>
      </w:pPr>
      <w:r w:rsidRPr="00D3143B">
        <w:rPr>
          <w:sz w:val="22"/>
          <w:szCs w:val="22"/>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w:t>
      </w:r>
      <w:r>
        <w:rPr>
          <w:sz w:val="22"/>
          <w:szCs w:val="22"/>
        </w:rPr>
        <w:t>,</w:t>
      </w:r>
      <w:r w:rsidRPr="00D3143B">
        <w:rPr>
          <w:sz w:val="22"/>
          <w:szCs w:val="22"/>
        </w:rPr>
        <w:t xml:space="preserve"> не </w:t>
      </w:r>
      <w:proofErr w:type="gramStart"/>
      <w:r w:rsidRPr="00D3143B">
        <w:rPr>
          <w:sz w:val="22"/>
          <w:szCs w:val="22"/>
        </w:rPr>
        <w:t>позднее</w:t>
      </w:r>
      <w:proofErr w:type="gramEnd"/>
      <w:r w:rsidRPr="00D3143B">
        <w:rPr>
          <w:sz w:val="22"/>
          <w:szCs w:val="22"/>
        </w:rPr>
        <w:t xml:space="preserve"> чем за 15 дней до даты окончания срока подачи заявок на участие в конкурсе. В течение 2 рабочих дней </w:t>
      </w:r>
      <w:proofErr w:type="gramStart"/>
      <w:r w:rsidRPr="00D3143B">
        <w:rPr>
          <w:sz w:val="22"/>
          <w:szCs w:val="22"/>
        </w:rPr>
        <w:t>с даты принятия</w:t>
      </w:r>
      <w:proofErr w:type="gramEnd"/>
      <w:r w:rsidRPr="00D3143B">
        <w:rPr>
          <w:sz w:val="22"/>
          <w:szCs w:val="22"/>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F45B8B" w:rsidRPr="00D3143B" w:rsidRDefault="00F45B8B" w:rsidP="00F45B8B">
      <w:pPr>
        <w:ind w:firstLine="567"/>
        <w:jc w:val="both"/>
        <w:rPr>
          <w:sz w:val="22"/>
          <w:szCs w:val="22"/>
        </w:rPr>
      </w:pPr>
      <w:r w:rsidRPr="00D3143B">
        <w:rPr>
          <w:sz w:val="22"/>
          <w:szCs w:val="22"/>
        </w:rPr>
        <w:t>Внесенные изменения в дальнейшем являются неотъемлемой частью конкурсной документации.</w:t>
      </w:r>
    </w:p>
    <w:p w:rsidR="00F45B8B" w:rsidRPr="00D3143B" w:rsidRDefault="00F45B8B" w:rsidP="00F45B8B">
      <w:pPr>
        <w:pStyle w:val="6"/>
        <w:numPr>
          <w:ilvl w:val="0"/>
          <w:numId w:val="0"/>
        </w:numPr>
        <w:tabs>
          <w:tab w:val="num" w:pos="927"/>
        </w:tabs>
        <w:spacing w:before="0" w:line="240" w:lineRule="auto"/>
        <w:ind w:left="927" w:hanging="360"/>
        <w:rPr>
          <w:b w:val="0"/>
          <w:color w:val="auto"/>
          <w:sz w:val="22"/>
          <w:szCs w:val="22"/>
        </w:rPr>
      </w:pPr>
      <w:r w:rsidRPr="00D3143B">
        <w:rPr>
          <w:b w:val="0"/>
          <w:color w:val="auto"/>
          <w:sz w:val="22"/>
          <w:szCs w:val="22"/>
        </w:rPr>
        <w:t>9. Отказ от проведения конкурса</w:t>
      </w:r>
    </w:p>
    <w:p w:rsidR="00F45B8B" w:rsidRPr="00D3143B" w:rsidRDefault="00F45B8B" w:rsidP="00F45B8B">
      <w:pPr>
        <w:pStyle w:val="ConsPlusNormal"/>
        <w:ind w:firstLine="360"/>
        <w:jc w:val="both"/>
        <w:rPr>
          <w:rFonts w:ascii="Times New Roman" w:hAnsi="Times New Roman" w:cs="Times New Roman"/>
          <w:sz w:val="22"/>
          <w:szCs w:val="22"/>
        </w:rPr>
      </w:pPr>
      <w:r w:rsidRPr="00D3143B">
        <w:rPr>
          <w:rFonts w:ascii="Times New Roman" w:hAnsi="Times New Roman" w:cs="Times New Roman"/>
          <w:sz w:val="22"/>
          <w:szCs w:val="22"/>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F45B8B" w:rsidRPr="00D3143B" w:rsidRDefault="00F45B8B" w:rsidP="00F45B8B">
      <w:pPr>
        <w:ind w:firstLine="360"/>
        <w:jc w:val="both"/>
        <w:rPr>
          <w:sz w:val="22"/>
          <w:szCs w:val="22"/>
        </w:rPr>
      </w:pPr>
      <w:r w:rsidRPr="00D3143B">
        <w:rPr>
          <w:sz w:val="22"/>
          <w:szCs w:val="22"/>
        </w:rPr>
        <w:t>В случае отказа от проведения конкурса</w:t>
      </w:r>
      <w:r>
        <w:rPr>
          <w:sz w:val="22"/>
          <w:szCs w:val="22"/>
        </w:rPr>
        <w:t>,</w:t>
      </w:r>
      <w:r w:rsidRPr="00D3143B">
        <w:rPr>
          <w:sz w:val="22"/>
          <w:szCs w:val="22"/>
        </w:rPr>
        <w:t xml:space="preserve"> организатор конкурса в течение 2 рабочих дней </w:t>
      </w:r>
      <w:r w:rsidRPr="00D3143B">
        <w:rPr>
          <w:sz w:val="22"/>
          <w:szCs w:val="22"/>
          <w:lang w:val="en-US"/>
        </w:rPr>
        <w:t>c</w:t>
      </w:r>
      <w:r w:rsidRPr="00D3143B">
        <w:rPr>
          <w:sz w:val="22"/>
          <w:szCs w:val="22"/>
        </w:rPr>
        <w:t xml:space="preserve"> даты принятия такого решения</w:t>
      </w:r>
      <w:r>
        <w:rPr>
          <w:sz w:val="22"/>
          <w:szCs w:val="22"/>
        </w:rPr>
        <w:t>,</w:t>
      </w:r>
      <w:r w:rsidRPr="00D3143B">
        <w:rPr>
          <w:sz w:val="22"/>
          <w:szCs w:val="22"/>
        </w:rPr>
        <w:t xml:space="preserve"> размещают такое извещение на официальном сайте. В течение 2 рабочих дней </w:t>
      </w:r>
      <w:proofErr w:type="gramStart"/>
      <w:r w:rsidRPr="00D3143B">
        <w:rPr>
          <w:sz w:val="22"/>
          <w:szCs w:val="22"/>
        </w:rPr>
        <w:t>с даты принятия</w:t>
      </w:r>
      <w:proofErr w:type="gramEnd"/>
      <w:r w:rsidRPr="00D3143B">
        <w:rPr>
          <w:sz w:val="22"/>
          <w:szCs w:val="22"/>
        </w:rPr>
        <w:t xml:space="preserve"> указанного решения</w:t>
      </w:r>
      <w:r>
        <w:rPr>
          <w:sz w:val="22"/>
          <w:szCs w:val="22"/>
        </w:rPr>
        <w:t>,</w:t>
      </w:r>
      <w:r w:rsidRPr="00D3143B">
        <w:rPr>
          <w:sz w:val="22"/>
          <w:szCs w:val="22"/>
        </w:rPr>
        <w:t xml:space="preserve"> организатор конкурса направляет или вручает под расписку всем </w:t>
      </w:r>
      <w:r w:rsidRPr="00D3143B">
        <w:rPr>
          <w:sz w:val="22"/>
          <w:szCs w:val="22"/>
        </w:rPr>
        <w:lastRenderedPageBreak/>
        <w:t xml:space="preserve">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D3143B">
        <w:rPr>
          <w:sz w:val="22"/>
          <w:szCs w:val="22"/>
        </w:rPr>
        <w:t>с даты принятия</w:t>
      </w:r>
      <w:proofErr w:type="gramEnd"/>
      <w:r w:rsidRPr="00D3143B">
        <w:rPr>
          <w:sz w:val="22"/>
          <w:szCs w:val="22"/>
        </w:rPr>
        <w:t xml:space="preserve"> решения об отказе от проведения конкурса.</w:t>
      </w:r>
    </w:p>
    <w:p w:rsidR="00F45B8B" w:rsidRPr="00D3143B" w:rsidRDefault="00F45B8B" w:rsidP="00F45B8B">
      <w:pPr>
        <w:pStyle w:val="6"/>
        <w:numPr>
          <w:ilvl w:val="0"/>
          <w:numId w:val="0"/>
        </w:numPr>
        <w:spacing w:before="0" w:line="240" w:lineRule="auto"/>
        <w:ind w:firstLine="567"/>
        <w:rPr>
          <w:b w:val="0"/>
          <w:color w:val="auto"/>
          <w:sz w:val="22"/>
          <w:szCs w:val="22"/>
        </w:rPr>
      </w:pPr>
      <w:r w:rsidRPr="00D3143B">
        <w:rPr>
          <w:b w:val="0"/>
          <w:color w:val="auto"/>
          <w:sz w:val="22"/>
          <w:szCs w:val="22"/>
        </w:rPr>
        <w:t>10. Организация осмотра объекта конкурса</w:t>
      </w:r>
    </w:p>
    <w:p w:rsidR="00F45B8B" w:rsidRPr="00D3143B" w:rsidRDefault="00F45B8B" w:rsidP="00F45B8B">
      <w:pPr>
        <w:ind w:firstLine="540"/>
        <w:jc w:val="both"/>
        <w:rPr>
          <w:sz w:val="22"/>
          <w:szCs w:val="22"/>
        </w:rPr>
      </w:pPr>
      <w:r w:rsidRPr="00D3143B">
        <w:rPr>
          <w:sz w:val="22"/>
          <w:szCs w:val="22"/>
        </w:rPr>
        <w:t xml:space="preserve">Организатор конкурса в соответствии с датой и временем, указанными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F45B8B" w:rsidRPr="00D3143B" w:rsidRDefault="00F45B8B" w:rsidP="00F45B8B">
      <w:pPr>
        <w:pStyle w:val="6"/>
        <w:numPr>
          <w:ilvl w:val="0"/>
          <w:numId w:val="0"/>
        </w:numPr>
        <w:spacing w:before="0" w:line="240" w:lineRule="auto"/>
        <w:ind w:firstLine="567"/>
        <w:rPr>
          <w:b w:val="0"/>
          <w:color w:val="auto"/>
          <w:sz w:val="22"/>
          <w:szCs w:val="22"/>
        </w:rPr>
      </w:pPr>
      <w:r w:rsidRPr="00D3143B">
        <w:rPr>
          <w:b w:val="0"/>
          <w:color w:val="auto"/>
          <w:sz w:val="22"/>
          <w:szCs w:val="22"/>
        </w:rPr>
        <w:t>11.  Соответствие выполнения работ</w:t>
      </w:r>
    </w:p>
    <w:p w:rsidR="00F45B8B" w:rsidRPr="00D3143B" w:rsidRDefault="00F45B8B" w:rsidP="00F45B8B">
      <w:pPr>
        <w:autoSpaceDE w:val="0"/>
        <w:autoSpaceDN w:val="0"/>
        <w:adjustRightInd w:val="0"/>
        <w:ind w:firstLine="540"/>
        <w:jc w:val="both"/>
        <w:rPr>
          <w:bCs/>
          <w:sz w:val="22"/>
          <w:szCs w:val="22"/>
        </w:rPr>
      </w:pPr>
      <w:r w:rsidRPr="00D3143B">
        <w:rPr>
          <w:bCs/>
          <w:sz w:val="22"/>
          <w:szCs w:val="22"/>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sidRPr="00D3143B">
        <w:rPr>
          <w:sz w:val="22"/>
          <w:szCs w:val="22"/>
        </w:rPr>
        <w:t>помещений (далее «собственник»)</w:t>
      </w:r>
      <w:r w:rsidRPr="00D3143B">
        <w:rPr>
          <w:bCs/>
          <w:sz w:val="22"/>
          <w:szCs w:val="22"/>
        </w:rPr>
        <w:t>.</w:t>
      </w:r>
    </w:p>
    <w:p w:rsidR="00F45B8B" w:rsidRPr="00D3143B" w:rsidRDefault="00F45B8B" w:rsidP="00F45B8B">
      <w:pPr>
        <w:pStyle w:val="6"/>
        <w:numPr>
          <w:ilvl w:val="0"/>
          <w:numId w:val="0"/>
        </w:numPr>
        <w:spacing w:before="0" w:line="240" w:lineRule="auto"/>
        <w:ind w:firstLine="567"/>
        <w:rPr>
          <w:b w:val="0"/>
          <w:color w:val="auto"/>
          <w:sz w:val="22"/>
          <w:szCs w:val="22"/>
        </w:rPr>
      </w:pPr>
      <w:r w:rsidRPr="00D3143B">
        <w:rPr>
          <w:b w:val="0"/>
          <w:bCs/>
          <w:color w:val="auto"/>
          <w:sz w:val="22"/>
          <w:szCs w:val="22"/>
        </w:rPr>
        <w:t>12.</w:t>
      </w:r>
      <w:r w:rsidRPr="00D3143B">
        <w:rPr>
          <w:b w:val="0"/>
          <w:color w:val="auto"/>
          <w:sz w:val="22"/>
          <w:szCs w:val="22"/>
        </w:rPr>
        <w:t xml:space="preserve">  Разрешение споров и разногласий, право обжалования</w:t>
      </w:r>
    </w:p>
    <w:p w:rsidR="00F45B8B" w:rsidRPr="00D3143B" w:rsidRDefault="00F45B8B" w:rsidP="00F45B8B">
      <w:pPr>
        <w:pStyle w:val="ConsPlusNormal"/>
        <w:ind w:firstLine="540"/>
        <w:jc w:val="both"/>
        <w:rPr>
          <w:rFonts w:ascii="Times New Roman" w:hAnsi="Times New Roman" w:cs="Times New Roman"/>
          <w:sz w:val="22"/>
          <w:szCs w:val="22"/>
        </w:rPr>
      </w:pPr>
      <w:r w:rsidRPr="00D3143B">
        <w:rPr>
          <w:rFonts w:ascii="Times New Roman" w:hAnsi="Times New Roman" w:cs="Times New Roman"/>
          <w:sz w:val="22"/>
          <w:szCs w:val="22"/>
        </w:rPr>
        <w:t>Претендент, участник конкурса вправе обжаловать результаты конкурса в порядке, предусмотренном законодательством Российской Федерации.</w:t>
      </w:r>
    </w:p>
    <w:p w:rsidR="00F45B8B" w:rsidRPr="00F16F61" w:rsidRDefault="00F45B8B" w:rsidP="00F45B8B">
      <w:pPr>
        <w:pStyle w:val="a9"/>
        <w:tabs>
          <w:tab w:val="left" w:pos="708"/>
        </w:tabs>
        <w:jc w:val="left"/>
        <w:rPr>
          <w:b w:val="0"/>
          <w:sz w:val="16"/>
          <w:szCs w:val="16"/>
        </w:rPr>
        <w:sectPr w:rsidR="00F45B8B" w:rsidRPr="00F16F61" w:rsidSect="000659F6">
          <w:pgSz w:w="11906" w:h="16838"/>
          <w:pgMar w:top="1134" w:right="851" w:bottom="1134" w:left="1134" w:header="708" w:footer="708" w:gutter="0"/>
          <w:cols w:space="708"/>
          <w:docGrid w:linePitch="360"/>
        </w:sectPr>
      </w:pPr>
    </w:p>
    <w:p w:rsidR="00F45B8B" w:rsidRPr="00D3143B" w:rsidRDefault="00F45B8B" w:rsidP="00F45B8B">
      <w:pPr>
        <w:jc w:val="center"/>
        <w:rPr>
          <w:sz w:val="22"/>
          <w:szCs w:val="16"/>
        </w:rPr>
      </w:pPr>
      <w:r w:rsidRPr="00D3143B">
        <w:rPr>
          <w:sz w:val="22"/>
          <w:szCs w:val="16"/>
          <w:lang w:val="en-US"/>
        </w:rPr>
        <w:lastRenderedPageBreak/>
        <w:t>II</w:t>
      </w:r>
      <w:r w:rsidRPr="00D3143B">
        <w:rPr>
          <w:sz w:val="22"/>
          <w:szCs w:val="16"/>
        </w:rPr>
        <w:t>. Информационная карта конкурса</w:t>
      </w:r>
    </w:p>
    <w:p w:rsidR="00F45B8B" w:rsidRPr="00D3143B" w:rsidRDefault="00F45B8B" w:rsidP="00F45B8B">
      <w:pPr>
        <w:tabs>
          <w:tab w:val="left" w:pos="426"/>
        </w:tabs>
        <w:jc w:val="both"/>
        <w:rPr>
          <w:sz w:val="22"/>
          <w:szCs w:val="16"/>
        </w:rPr>
      </w:pPr>
    </w:p>
    <w:p w:rsidR="00F45B8B" w:rsidRPr="00D3143B" w:rsidRDefault="00F45B8B" w:rsidP="00F45B8B">
      <w:pPr>
        <w:tabs>
          <w:tab w:val="left" w:pos="426"/>
        </w:tabs>
        <w:jc w:val="both"/>
        <w:rPr>
          <w:sz w:val="22"/>
          <w:szCs w:val="16"/>
        </w:rPr>
      </w:pPr>
      <w:r w:rsidRPr="00D3143B">
        <w:rPr>
          <w:sz w:val="22"/>
          <w:szCs w:val="16"/>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923"/>
      </w:tblGrid>
      <w:tr w:rsidR="00F45B8B" w:rsidRPr="00D3143B" w:rsidTr="000659F6">
        <w:tc>
          <w:tcPr>
            <w:tcW w:w="9923" w:type="dxa"/>
            <w:tcBorders>
              <w:top w:val="single" w:sz="4" w:space="0" w:color="auto"/>
              <w:left w:val="single" w:sz="4" w:space="0" w:color="auto"/>
              <w:right w:val="single" w:sz="4" w:space="0" w:color="auto"/>
            </w:tcBorders>
          </w:tcPr>
          <w:p w:rsidR="00F45B8B" w:rsidRPr="00D3143B" w:rsidRDefault="00F45B8B" w:rsidP="000659F6">
            <w:pPr>
              <w:ind w:left="317" w:hanging="317"/>
              <w:jc w:val="center"/>
              <w:rPr>
                <w:sz w:val="22"/>
                <w:szCs w:val="16"/>
              </w:rPr>
            </w:pPr>
            <w:r w:rsidRPr="00D3143B">
              <w:rPr>
                <w:sz w:val="22"/>
                <w:szCs w:val="16"/>
              </w:rPr>
              <w:t>Общие сведения</w:t>
            </w:r>
          </w:p>
        </w:tc>
      </w:tr>
      <w:tr w:rsidR="00F45B8B" w:rsidRPr="00D3143B" w:rsidTr="000659F6">
        <w:tc>
          <w:tcPr>
            <w:tcW w:w="9923" w:type="dxa"/>
            <w:tcBorders>
              <w:left w:val="single" w:sz="4" w:space="0" w:color="auto"/>
              <w:right w:val="single" w:sz="4" w:space="0" w:color="auto"/>
            </w:tcBorders>
          </w:tcPr>
          <w:p w:rsidR="00F45B8B" w:rsidRPr="00D3143B" w:rsidRDefault="00F45B8B" w:rsidP="000659F6">
            <w:pPr>
              <w:ind w:left="34"/>
              <w:rPr>
                <w:sz w:val="22"/>
                <w:szCs w:val="16"/>
              </w:rPr>
            </w:pPr>
            <w:r w:rsidRPr="00D3143B">
              <w:rPr>
                <w:sz w:val="22"/>
                <w:szCs w:val="16"/>
              </w:rPr>
              <w:t>Форма торгов: открытый конкурс</w:t>
            </w:r>
          </w:p>
        </w:tc>
      </w:tr>
      <w:tr w:rsidR="00F45B8B" w:rsidRPr="00D3143B" w:rsidTr="000659F6">
        <w:tc>
          <w:tcPr>
            <w:tcW w:w="9923" w:type="dxa"/>
            <w:tcBorders>
              <w:left w:val="single" w:sz="4" w:space="0" w:color="auto"/>
              <w:right w:val="single" w:sz="4" w:space="0" w:color="auto"/>
            </w:tcBorders>
          </w:tcPr>
          <w:p w:rsidR="00F45B8B" w:rsidRPr="00D3143B" w:rsidRDefault="00F45B8B" w:rsidP="000659F6">
            <w:pPr>
              <w:ind w:left="34"/>
              <w:rPr>
                <w:sz w:val="22"/>
                <w:szCs w:val="16"/>
              </w:rPr>
            </w:pPr>
            <w:r w:rsidRPr="00D3143B">
              <w:rPr>
                <w:sz w:val="22"/>
                <w:szCs w:val="16"/>
              </w:rPr>
              <w:t>Наименование организатора конкурса: админи</w:t>
            </w:r>
            <w:r>
              <w:rPr>
                <w:sz w:val="22"/>
                <w:szCs w:val="16"/>
              </w:rPr>
              <w:t>страция Казачинского</w:t>
            </w:r>
            <w:r w:rsidRPr="00D3143B">
              <w:rPr>
                <w:sz w:val="22"/>
                <w:szCs w:val="16"/>
              </w:rPr>
              <w:t xml:space="preserve"> сельсовета</w:t>
            </w:r>
            <w:r>
              <w:rPr>
                <w:sz w:val="22"/>
                <w:szCs w:val="16"/>
              </w:rPr>
              <w:t xml:space="preserve"> Казачинского</w:t>
            </w:r>
            <w:r w:rsidRPr="00D3143B">
              <w:rPr>
                <w:sz w:val="22"/>
                <w:szCs w:val="16"/>
              </w:rPr>
              <w:t xml:space="preserve"> района Красноярского края</w:t>
            </w:r>
          </w:p>
          <w:p w:rsidR="00F45B8B" w:rsidRPr="00D3143B" w:rsidRDefault="00F45B8B" w:rsidP="000659F6">
            <w:pPr>
              <w:ind w:left="34"/>
              <w:jc w:val="both"/>
              <w:rPr>
                <w:sz w:val="22"/>
                <w:szCs w:val="16"/>
              </w:rPr>
            </w:pPr>
            <w:r w:rsidRPr="00D3143B">
              <w:rPr>
                <w:sz w:val="22"/>
                <w:szCs w:val="16"/>
              </w:rPr>
              <w:t>Местонахождение: 66</w:t>
            </w:r>
            <w:r>
              <w:rPr>
                <w:sz w:val="22"/>
                <w:szCs w:val="16"/>
              </w:rPr>
              <w:t>3100,</w:t>
            </w:r>
            <w:r w:rsidRPr="00D3143B">
              <w:rPr>
                <w:sz w:val="22"/>
                <w:szCs w:val="16"/>
              </w:rPr>
              <w:t xml:space="preserve"> Краснояр</w:t>
            </w:r>
            <w:r>
              <w:rPr>
                <w:sz w:val="22"/>
                <w:szCs w:val="16"/>
              </w:rPr>
              <w:t xml:space="preserve">ский край </w:t>
            </w:r>
            <w:proofErr w:type="spellStart"/>
            <w:r>
              <w:rPr>
                <w:sz w:val="22"/>
                <w:szCs w:val="16"/>
              </w:rPr>
              <w:t>Казачинский</w:t>
            </w:r>
            <w:proofErr w:type="spellEnd"/>
            <w:r w:rsidRPr="00D3143B">
              <w:rPr>
                <w:sz w:val="22"/>
                <w:szCs w:val="16"/>
              </w:rPr>
              <w:t xml:space="preserve"> район, </w:t>
            </w:r>
            <w:r>
              <w:rPr>
                <w:sz w:val="22"/>
                <w:szCs w:val="16"/>
              </w:rPr>
              <w:t>с</w:t>
            </w:r>
            <w:r w:rsidRPr="00D3143B">
              <w:rPr>
                <w:sz w:val="22"/>
                <w:szCs w:val="16"/>
              </w:rPr>
              <w:t xml:space="preserve">. </w:t>
            </w:r>
            <w:r>
              <w:rPr>
                <w:sz w:val="22"/>
                <w:szCs w:val="16"/>
              </w:rPr>
              <w:t>Казачинское,</w:t>
            </w:r>
            <w:r w:rsidRPr="00D3143B">
              <w:rPr>
                <w:sz w:val="22"/>
                <w:szCs w:val="16"/>
              </w:rPr>
              <w:t xml:space="preserve"> ул</w:t>
            </w:r>
            <w:proofErr w:type="gramStart"/>
            <w:r w:rsidRPr="00D3143B">
              <w:rPr>
                <w:sz w:val="22"/>
                <w:szCs w:val="16"/>
              </w:rPr>
              <w:t>.</w:t>
            </w:r>
            <w:r>
              <w:rPr>
                <w:sz w:val="22"/>
                <w:szCs w:val="16"/>
              </w:rPr>
              <w:t>С</w:t>
            </w:r>
            <w:proofErr w:type="gramEnd"/>
            <w:r>
              <w:rPr>
                <w:sz w:val="22"/>
                <w:szCs w:val="16"/>
              </w:rPr>
              <w:t>оветская д.120</w:t>
            </w:r>
          </w:p>
          <w:p w:rsidR="00F45B8B" w:rsidRPr="00D3143B" w:rsidRDefault="00F45B8B" w:rsidP="000659F6">
            <w:pPr>
              <w:ind w:left="34"/>
              <w:rPr>
                <w:sz w:val="22"/>
                <w:szCs w:val="16"/>
              </w:rPr>
            </w:pPr>
            <w:r w:rsidRPr="00D3143B">
              <w:rPr>
                <w:sz w:val="22"/>
                <w:szCs w:val="16"/>
              </w:rPr>
              <w:t xml:space="preserve">Почтовый адрес: </w:t>
            </w:r>
            <w:r>
              <w:rPr>
                <w:sz w:val="22"/>
                <w:szCs w:val="16"/>
              </w:rPr>
              <w:t>663100,</w:t>
            </w:r>
            <w:r w:rsidRPr="00D3143B">
              <w:rPr>
                <w:sz w:val="22"/>
                <w:szCs w:val="16"/>
              </w:rPr>
              <w:t xml:space="preserve"> Красноярский</w:t>
            </w:r>
            <w:r>
              <w:rPr>
                <w:sz w:val="22"/>
                <w:szCs w:val="16"/>
              </w:rPr>
              <w:t xml:space="preserve"> край </w:t>
            </w:r>
            <w:proofErr w:type="spellStart"/>
            <w:r>
              <w:rPr>
                <w:sz w:val="22"/>
                <w:szCs w:val="16"/>
              </w:rPr>
              <w:t>Казачинский</w:t>
            </w:r>
            <w:proofErr w:type="spellEnd"/>
            <w:r w:rsidRPr="00D3143B">
              <w:rPr>
                <w:sz w:val="22"/>
                <w:szCs w:val="16"/>
              </w:rPr>
              <w:t xml:space="preserve"> </w:t>
            </w:r>
            <w:proofErr w:type="spellStart"/>
            <w:r w:rsidRPr="00D3143B">
              <w:rPr>
                <w:sz w:val="22"/>
                <w:szCs w:val="16"/>
              </w:rPr>
              <w:t>район,</w:t>
            </w:r>
            <w:r>
              <w:rPr>
                <w:sz w:val="22"/>
                <w:szCs w:val="16"/>
              </w:rPr>
              <w:t>с</w:t>
            </w:r>
            <w:proofErr w:type="gramStart"/>
            <w:r>
              <w:rPr>
                <w:sz w:val="22"/>
                <w:szCs w:val="16"/>
              </w:rPr>
              <w:t>.К</w:t>
            </w:r>
            <w:proofErr w:type="gramEnd"/>
            <w:r>
              <w:rPr>
                <w:sz w:val="22"/>
                <w:szCs w:val="16"/>
              </w:rPr>
              <w:t>азачинское</w:t>
            </w:r>
            <w:proofErr w:type="spellEnd"/>
            <w:r>
              <w:rPr>
                <w:sz w:val="22"/>
                <w:szCs w:val="16"/>
              </w:rPr>
              <w:t>,</w:t>
            </w:r>
            <w:r w:rsidRPr="00D3143B">
              <w:rPr>
                <w:sz w:val="22"/>
                <w:szCs w:val="16"/>
              </w:rPr>
              <w:t xml:space="preserve"> ул.</w:t>
            </w:r>
            <w:r>
              <w:rPr>
                <w:sz w:val="22"/>
                <w:szCs w:val="16"/>
              </w:rPr>
              <w:t xml:space="preserve"> Советская, д.120</w:t>
            </w:r>
            <w:r w:rsidRPr="00D3143B">
              <w:rPr>
                <w:sz w:val="22"/>
                <w:szCs w:val="16"/>
              </w:rPr>
              <w:t xml:space="preserve">. </w:t>
            </w:r>
          </w:p>
          <w:p w:rsidR="00F45B8B" w:rsidRPr="00D3143B" w:rsidRDefault="00F45B8B" w:rsidP="000659F6">
            <w:pPr>
              <w:ind w:left="34"/>
              <w:rPr>
                <w:sz w:val="22"/>
                <w:szCs w:val="16"/>
              </w:rPr>
            </w:pPr>
            <w:r w:rsidRPr="00D3143B">
              <w:rPr>
                <w:sz w:val="22"/>
                <w:szCs w:val="16"/>
              </w:rPr>
              <w:t xml:space="preserve">Официальный сайт: </w:t>
            </w:r>
            <w:r w:rsidRPr="00D3143B">
              <w:rPr>
                <w:spacing w:val="-4"/>
                <w:sz w:val="22"/>
                <w:szCs w:val="16"/>
              </w:rPr>
              <w:t>www.torgi.gov.ru</w:t>
            </w:r>
          </w:p>
          <w:p w:rsidR="00F45B8B" w:rsidRPr="00D3143B" w:rsidRDefault="00F45B8B" w:rsidP="000659F6">
            <w:pPr>
              <w:ind w:left="34"/>
              <w:rPr>
                <w:sz w:val="22"/>
                <w:szCs w:val="16"/>
              </w:rPr>
            </w:pPr>
            <w:r w:rsidRPr="00D3143B">
              <w:rPr>
                <w:sz w:val="22"/>
                <w:szCs w:val="16"/>
              </w:rPr>
              <w:t>Тел.:8 (</w:t>
            </w:r>
            <w:r>
              <w:rPr>
                <w:sz w:val="22"/>
                <w:szCs w:val="16"/>
              </w:rPr>
              <w:t>39196</w:t>
            </w:r>
            <w:r w:rsidRPr="00D3143B">
              <w:rPr>
                <w:sz w:val="22"/>
                <w:szCs w:val="16"/>
              </w:rPr>
              <w:t xml:space="preserve">) </w:t>
            </w:r>
            <w:r>
              <w:rPr>
                <w:sz w:val="22"/>
                <w:szCs w:val="16"/>
              </w:rPr>
              <w:t xml:space="preserve"> 21-381, 21-285</w:t>
            </w:r>
          </w:p>
          <w:p w:rsidR="00F45B8B" w:rsidRPr="00D3143B" w:rsidRDefault="00F45B8B" w:rsidP="000659F6">
            <w:pPr>
              <w:ind w:left="34"/>
              <w:rPr>
                <w:sz w:val="22"/>
                <w:szCs w:val="16"/>
              </w:rPr>
            </w:pPr>
          </w:p>
        </w:tc>
      </w:tr>
      <w:tr w:rsidR="00F45B8B" w:rsidRPr="00D3143B" w:rsidTr="000659F6">
        <w:tc>
          <w:tcPr>
            <w:tcW w:w="9923" w:type="dxa"/>
            <w:tcBorders>
              <w:left w:val="single" w:sz="4" w:space="0" w:color="auto"/>
              <w:bottom w:val="single" w:sz="4" w:space="0" w:color="auto"/>
              <w:right w:val="single" w:sz="4" w:space="0" w:color="auto"/>
            </w:tcBorders>
          </w:tcPr>
          <w:p w:rsidR="00F45B8B" w:rsidRPr="001D34C3" w:rsidRDefault="00F45B8B" w:rsidP="000659F6">
            <w:pPr>
              <w:keepNext/>
              <w:keepLines/>
              <w:widowControl w:val="0"/>
              <w:suppressLineNumbers/>
              <w:suppressAutoHyphens/>
              <w:jc w:val="both"/>
              <w:rPr>
                <w:bCs/>
                <w:iCs/>
                <w:spacing w:val="1"/>
                <w:sz w:val="22"/>
                <w:szCs w:val="22"/>
              </w:rPr>
            </w:pPr>
            <w:r w:rsidRPr="00D3143B">
              <w:rPr>
                <w:sz w:val="22"/>
                <w:szCs w:val="16"/>
              </w:rPr>
              <w:t>Наименование торгов: отбор управляющей организации для управления многоквартирными домами, расположенными по адресу:</w:t>
            </w:r>
            <w:r w:rsidR="000659F6">
              <w:rPr>
                <w:sz w:val="22"/>
                <w:szCs w:val="16"/>
              </w:rPr>
              <w:t xml:space="preserve"> </w:t>
            </w:r>
            <w:proofErr w:type="gramStart"/>
            <w:r w:rsidRPr="001D34C3">
              <w:rPr>
                <w:sz w:val="22"/>
                <w:szCs w:val="22"/>
              </w:rPr>
              <w:t xml:space="preserve">Красноярский край, </w:t>
            </w:r>
            <w:proofErr w:type="spellStart"/>
            <w:r w:rsidRPr="001D34C3">
              <w:rPr>
                <w:sz w:val="22"/>
                <w:szCs w:val="22"/>
              </w:rPr>
              <w:t>Казачинский</w:t>
            </w:r>
            <w:proofErr w:type="spellEnd"/>
            <w:r w:rsidRPr="001D34C3">
              <w:rPr>
                <w:sz w:val="22"/>
                <w:szCs w:val="22"/>
              </w:rPr>
              <w:t xml:space="preserve"> район, с. Казачинское, ул. Калинина, д. 1,2,3, ул. Гагарина, д. 1,2,3,4,5,6,7, ул. Советская, д. 1 «Г», 1 «Д», 9,22,24,26,28,30,32, ул. Герасимова, д. 26, ул. Красноармейская, д. 16, 18, ул. Ломоносова, д. 2, пер. Школьный, 1.</w:t>
            </w:r>
            <w:proofErr w:type="gramEnd"/>
          </w:p>
          <w:p w:rsidR="00F45B8B" w:rsidRPr="00D3143B" w:rsidRDefault="00F45B8B" w:rsidP="000659F6">
            <w:pPr>
              <w:pStyle w:val="ab"/>
              <w:rPr>
                <w:sz w:val="22"/>
                <w:szCs w:val="16"/>
              </w:rPr>
            </w:pPr>
            <w:r w:rsidRPr="00D3143B">
              <w:rPr>
                <w:sz w:val="22"/>
                <w:szCs w:val="16"/>
              </w:rPr>
              <w:t>Предмет конкурса, основные характеристики объектов конкурса.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
              <w:gridCol w:w="2520"/>
              <w:gridCol w:w="5220"/>
              <w:gridCol w:w="900"/>
            </w:tblGrid>
            <w:tr w:rsidR="00F45B8B" w:rsidRPr="00D3143B" w:rsidTr="000659F6">
              <w:trPr>
                <w:trHeight w:val="557"/>
              </w:trPr>
              <w:tc>
                <w:tcPr>
                  <w:tcW w:w="607" w:type="dxa"/>
                </w:tcPr>
                <w:p w:rsidR="00F45B8B" w:rsidRPr="00D3143B" w:rsidRDefault="00F45B8B" w:rsidP="000659F6">
                  <w:pPr>
                    <w:jc w:val="center"/>
                    <w:rPr>
                      <w:sz w:val="22"/>
                      <w:szCs w:val="16"/>
                    </w:rPr>
                  </w:pPr>
                  <w:r w:rsidRPr="00D3143B">
                    <w:rPr>
                      <w:sz w:val="22"/>
                      <w:szCs w:val="16"/>
                    </w:rPr>
                    <w:t>№ лота</w:t>
                  </w:r>
                </w:p>
              </w:tc>
              <w:tc>
                <w:tcPr>
                  <w:tcW w:w="2520" w:type="dxa"/>
                </w:tcPr>
                <w:p w:rsidR="00F45B8B" w:rsidRPr="00D3143B" w:rsidRDefault="00F45B8B" w:rsidP="000659F6">
                  <w:pPr>
                    <w:jc w:val="center"/>
                    <w:rPr>
                      <w:sz w:val="22"/>
                      <w:szCs w:val="16"/>
                    </w:rPr>
                  </w:pPr>
                  <w:r w:rsidRPr="00D3143B">
                    <w:rPr>
                      <w:sz w:val="22"/>
                      <w:szCs w:val="16"/>
                    </w:rPr>
                    <w:t>Предмет конкурса</w:t>
                  </w:r>
                </w:p>
              </w:tc>
              <w:tc>
                <w:tcPr>
                  <w:tcW w:w="5220" w:type="dxa"/>
                </w:tcPr>
                <w:p w:rsidR="00F45B8B" w:rsidRPr="00D3143B" w:rsidRDefault="00F45B8B" w:rsidP="000659F6">
                  <w:pPr>
                    <w:jc w:val="center"/>
                    <w:rPr>
                      <w:sz w:val="22"/>
                      <w:szCs w:val="16"/>
                    </w:rPr>
                  </w:pPr>
                  <w:r w:rsidRPr="00D3143B">
                    <w:rPr>
                      <w:sz w:val="22"/>
                      <w:szCs w:val="16"/>
                    </w:rPr>
                    <w:t>Описание работ</w:t>
                  </w:r>
                </w:p>
              </w:tc>
              <w:tc>
                <w:tcPr>
                  <w:tcW w:w="900" w:type="dxa"/>
                </w:tcPr>
                <w:p w:rsidR="00F45B8B" w:rsidRPr="00D3143B" w:rsidRDefault="00F45B8B" w:rsidP="000659F6">
                  <w:pPr>
                    <w:pStyle w:val="31"/>
                    <w:rPr>
                      <w:sz w:val="22"/>
                    </w:rPr>
                  </w:pPr>
                  <w:r w:rsidRPr="00D3143B">
                    <w:rPr>
                      <w:sz w:val="22"/>
                    </w:rPr>
                    <w:t xml:space="preserve">Объем (кол-во домов) </w:t>
                  </w:r>
                </w:p>
              </w:tc>
            </w:tr>
            <w:tr w:rsidR="00F45B8B" w:rsidRPr="00D3143B" w:rsidTr="000659F6">
              <w:tc>
                <w:tcPr>
                  <w:tcW w:w="607" w:type="dxa"/>
                </w:tcPr>
                <w:p w:rsidR="00F45B8B" w:rsidRPr="00D3143B" w:rsidRDefault="00F45B8B" w:rsidP="000659F6">
                  <w:pPr>
                    <w:jc w:val="center"/>
                    <w:rPr>
                      <w:sz w:val="22"/>
                      <w:szCs w:val="16"/>
                    </w:rPr>
                  </w:pPr>
                  <w:r w:rsidRPr="00D3143B">
                    <w:rPr>
                      <w:sz w:val="22"/>
                      <w:szCs w:val="16"/>
                    </w:rPr>
                    <w:t>1</w:t>
                  </w:r>
                </w:p>
              </w:tc>
              <w:tc>
                <w:tcPr>
                  <w:tcW w:w="2520" w:type="dxa"/>
                </w:tcPr>
                <w:p w:rsidR="00F45B8B" w:rsidRPr="003B2D0F" w:rsidRDefault="00F45B8B" w:rsidP="000659F6">
                  <w:pPr>
                    <w:keepNext/>
                    <w:keepLines/>
                    <w:widowControl w:val="0"/>
                    <w:suppressLineNumbers/>
                    <w:suppressAutoHyphens/>
                    <w:jc w:val="both"/>
                    <w:rPr>
                      <w:bCs/>
                      <w:iCs/>
                      <w:spacing w:val="1"/>
                      <w:sz w:val="24"/>
                      <w:szCs w:val="16"/>
                    </w:rPr>
                  </w:pPr>
                  <w:proofErr w:type="gramStart"/>
                  <w:r w:rsidRPr="00D3143B">
                    <w:rPr>
                      <w:sz w:val="22"/>
                      <w:szCs w:val="16"/>
                    </w:rPr>
                    <w:t>Заключение договора управления многоквартирными домами, расположенными</w:t>
                  </w:r>
                  <w:r>
                    <w:rPr>
                      <w:sz w:val="22"/>
                      <w:szCs w:val="16"/>
                    </w:rPr>
                    <w:t xml:space="preserve"> по адресам:</w:t>
                  </w:r>
                  <w:r w:rsidR="000659F6">
                    <w:rPr>
                      <w:sz w:val="22"/>
                      <w:szCs w:val="16"/>
                    </w:rPr>
                    <w:t xml:space="preserve"> </w:t>
                  </w:r>
                  <w:r w:rsidRPr="001D34C3">
                    <w:rPr>
                      <w:sz w:val="22"/>
                      <w:szCs w:val="22"/>
                    </w:rPr>
                    <w:t>с. Казачинское, ул. Калинина, д. 1,2,</w:t>
                  </w:r>
                  <w:r>
                    <w:rPr>
                      <w:sz w:val="22"/>
                      <w:szCs w:val="22"/>
                    </w:rPr>
                    <w:t>3, ул. </w:t>
                  </w:r>
                  <w:r w:rsidRPr="001D34C3">
                    <w:rPr>
                      <w:sz w:val="22"/>
                      <w:szCs w:val="22"/>
                    </w:rPr>
                    <w:t>Гагарина</w:t>
                  </w:r>
                  <w:r>
                    <w:rPr>
                      <w:sz w:val="22"/>
                      <w:szCs w:val="22"/>
                    </w:rPr>
                    <w:t>, д.</w:t>
                  </w:r>
                  <w:r w:rsidRPr="001D34C3">
                    <w:rPr>
                      <w:sz w:val="22"/>
                      <w:szCs w:val="22"/>
                    </w:rPr>
                    <w:t>1,2,3,4,5,6,7, ул. Советская, д. 1 «Г»</w:t>
                  </w:r>
                  <w:r>
                    <w:rPr>
                      <w:sz w:val="22"/>
                      <w:szCs w:val="22"/>
                    </w:rPr>
                    <w:t>, 1 </w:t>
                  </w:r>
                  <w:r w:rsidRPr="001D34C3">
                    <w:rPr>
                      <w:sz w:val="22"/>
                      <w:szCs w:val="22"/>
                    </w:rPr>
                    <w:t>«Д»</w:t>
                  </w:r>
                  <w:r>
                    <w:rPr>
                      <w:sz w:val="22"/>
                      <w:szCs w:val="22"/>
                    </w:rPr>
                    <w:t>, </w:t>
                  </w:r>
                  <w:r w:rsidRPr="001D34C3">
                    <w:rPr>
                      <w:sz w:val="22"/>
                      <w:szCs w:val="22"/>
                    </w:rPr>
                    <w:t>9,22,24,</w:t>
                  </w:r>
                  <w:r>
                    <w:rPr>
                      <w:sz w:val="22"/>
                      <w:szCs w:val="22"/>
                    </w:rPr>
                    <w:t>26,28,30,32, ул. Герасимова, д. 26, </w:t>
                  </w:r>
                  <w:r w:rsidRPr="001D34C3">
                    <w:rPr>
                      <w:sz w:val="22"/>
                      <w:szCs w:val="22"/>
                    </w:rPr>
                    <w:t>ул.</w:t>
                  </w:r>
                  <w:r>
                    <w:rPr>
                      <w:sz w:val="22"/>
                      <w:szCs w:val="22"/>
                    </w:rPr>
                    <w:t> </w:t>
                  </w:r>
                  <w:r w:rsidRPr="001D34C3">
                    <w:rPr>
                      <w:sz w:val="22"/>
                      <w:szCs w:val="22"/>
                    </w:rPr>
                    <w:t>Красноармейская, д. 16, 18, ул. Ломоносова, д. 2, пер. Школьный, 1.</w:t>
                  </w:r>
                  <w:proofErr w:type="gramEnd"/>
                </w:p>
              </w:tc>
              <w:tc>
                <w:tcPr>
                  <w:tcW w:w="5220" w:type="dxa"/>
                </w:tcPr>
                <w:p w:rsidR="00F45B8B" w:rsidRPr="00D3143B" w:rsidRDefault="00F45B8B" w:rsidP="000659F6">
                  <w:pPr>
                    <w:rPr>
                      <w:sz w:val="22"/>
                      <w:szCs w:val="16"/>
                    </w:rPr>
                  </w:pPr>
                  <w:r w:rsidRPr="00D3143B">
                    <w:rPr>
                      <w:sz w:val="22"/>
                      <w:szCs w:val="16"/>
                    </w:rPr>
                    <w:t xml:space="preserve">1. Содержание помещений общего пользования </w:t>
                  </w:r>
                </w:p>
                <w:p w:rsidR="00F45B8B" w:rsidRPr="00D3143B" w:rsidRDefault="00F45B8B" w:rsidP="000659F6">
                  <w:pPr>
                    <w:rPr>
                      <w:sz w:val="22"/>
                      <w:szCs w:val="16"/>
                    </w:rPr>
                  </w:pPr>
                  <w:r w:rsidRPr="00D3143B">
                    <w:rPr>
                      <w:sz w:val="22"/>
                      <w:szCs w:val="16"/>
                    </w:rPr>
                    <w:t>2. Уборка земельного участка, входящего в состав общего имущества многоквартирного дома</w:t>
                  </w:r>
                </w:p>
                <w:p w:rsidR="00F45B8B" w:rsidRPr="00D3143B" w:rsidRDefault="00F45B8B" w:rsidP="000659F6">
                  <w:pPr>
                    <w:rPr>
                      <w:sz w:val="22"/>
                      <w:szCs w:val="16"/>
                    </w:rPr>
                  </w:pPr>
                  <w:r w:rsidRPr="00D3143B">
                    <w:rPr>
                      <w:sz w:val="22"/>
                      <w:szCs w:val="16"/>
                    </w:rPr>
                    <w:t>3.Подготовка многоквартирного дома к сезонной эксплуатации</w:t>
                  </w:r>
                </w:p>
                <w:p w:rsidR="00F45B8B" w:rsidRPr="00D3143B" w:rsidRDefault="00F45B8B" w:rsidP="000659F6">
                  <w:pPr>
                    <w:rPr>
                      <w:sz w:val="22"/>
                      <w:szCs w:val="16"/>
                    </w:rPr>
                  </w:pPr>
                  <w:r w:rsidRPr="00D3143B">
                    <w:rPr>
                      <w:sz w:val="22"/>
                      <w:szCs w:val="16"/>
                    </w:rPr>
                    <w:t>4. Проведение технических осмотров и текущего ремонта</w:t>
                  </w:r>
                </w:p>
                <w:p w:rsidR="00F45B8B" w:rsidRPr="00D3143B" w:rsidRDefault="00F45B8B" w:rsidP="000659F6">
                  <w:pPr>
                    <w:rPr>
                      <w:sz w:val="22"/>
                      <w:szCs w:val="16"/>
                      <w:highlight w:val="cyan"/>
                    </w:rPr>
                  </w:pPr>
                  <w:r w:rsidRPr="00D3143B">
                    <w:rPr>
                      <w:sz w:val="22"/>
                      <w:szCs w:val="16"/>
                    </w:rPr>
                    <w:t>5. Перечень обязательных работ и услуг по содержанию и ремонту общего имущества  собственников помещений в многоквартирном доме.</w:t>
                  </w:r>
                </w:p>
              </w:tc>
              <w:tc>
                <w:tcPr>
                  <w:tcW w:w="900" w:type="dxa"/>
                </w:tcPr>
                <w:p w:rsidR="00F45B8B" w:rsidRPr="00D3143B" w:rsidRDefault="00F45B8B" w:rsidP="000659F6">
                  <w:pPr>
                    <w:rPr>
                      <w:sz w:val="22"/>
                      <w:szCs w:val="16"/>
                    </w:rPr>
                  </w:pPr>
                  <w:r>
                    <w:rPr>
                      <w:sz w:val="22"/>
                      <w:szCs w:val="16"/>
                    </w:rPr>
                    <w:t>24</w:t>
                  </w:r>
                </w:p>
              </w:tc>
            </w:tr>
          </w:tbl>
          <w:p w:rsidR="00F45B8B" w:rsidRPr="00D3143B" w:rsidRDefault="00F45B8B" w:rsidP="000659F6">
            <w:pPr>
              <w:keepNext/>
              <w:keepLines/>
              <w:widowControl w:val="0"/>
              <w:suppressLineNumbers/>
              <w:suppressAutoHyphens/>
              <w:jc w:val="both"/>
              <w:rPr>
                <w:bCs/>
                <w:iCs/>
                <w:spacing w:val="1"/>
                <w:sz w:val="24"/>
                <w:szCs w:val="16"/>
              </w:rPr>
            </w:pPr>
            <w:r w:rsidRPr="00D3143B">
              <w:rPr>
                <w:sz w:val="22"/>
                <w:szCs w:val="16"/>
              </w:rPr>
              <w:t xml:space="preserve">Объекты конкурса: общее имущество собственников помещений в многоквартирном доме, расположенному по </w:t>
            </w:r>
            <w:proofErr w:type="spellStart"/>
            <w:r w:rsidRPr="00D3143B">
              <w:rPr>
                <w:sz w:val="22"/>
                <w:szCs w:val="16"/>
              </w:rPr>
              <w:t>адресу</w:t>
            </w:r>
            <w:proofErr w:type="gramStart"/>
            <w:r w:rsidRPr="00D3143B">
              <w:rPr>
                <w:sz w:val="22"/>
                <w:szCs w:val="16"/>
              </w:rPr>
              <w:t>:</w:t>
            </w:r>
            <w:r w:rsidRPr="001D34C3">
              <w:rPr>
                <w:sz w:val="22"/>
                <w:szCs w:val="22"/>
              </w:rPr>
              <w:t>К</w:t>
            </w:r>
            <w:proofErr w:type="gramEnd"/>
            <w:r w:rsidRPr="001D34C3">
              <w:rPr>
                <w:sz w:val="22"/>
                <w:szCs w:val="22"/>
              </w:rPr>
              <w:t>расноярский</w:t>
            </w:r>
            <w:proofErr w:type="spellEnd"/>
            <w:r w:rsidRPr="001D34C3">
              <w:rPr>
                <w:sz w:val="22"/>
                <w:szCs w:val="22"/>
              </w:rPr>
              <w:t xml:space="preserve"> край, </w:t>
            </w:r>
            <w:proofErr w:type="spellStart"/>
            <w:r w:rsidRPr="001D34C3">
              <w:rPr>
                <w:sz w:val="22"/>
                <w:szCs w:val="22"/>
              </w:rPr>
              <w:t>Казачинский</w:t>
            </w:r>
            <w:proofErr w:type="spellEnd"/>
            <w:r w:rsidRPr="001D34C3">
              <w:rPr>
                <w:sz w:val="22"/>
                <w:szCs w:val="22"/>
              </w:rPr>
              <w:t xml:space="preserve"> район, с. Казачинское, ул. Калинина, д. 1,2,3, ул. Гагарина, д. 1,2,3,4,5,6,7, ул. Советская, д. 1 «Г», 1 «Д», 9,22,24,26,28,30,32, ул. Герасимова, д. 26, ул. Красноармейская, д. 16, 18, ул. Ломоносова, д. 2, пер. Школьный, 1.</w:t>
            </w:r>
          </w:p>
          <w:p w:rsidR="00F45B8B" w:rsidRPr="00D3143B" w:rsidRDefault="00F45B8B" w:rsidP="000659F6">
            <w:pPr>
              <w:rPr>
                <w:sz w:val="22"/>
                <w:szCs w:val="16"/>
              </w:rPr>
            </w:pPr>
            <w:r w:rsidRPr="00D3143B">
              <w:rPr>
                <w:rFonts w:cs="Arial"/>
                <w:sz w:val="22"/>
                <w:szCs w:val="16"/>
                <w:u w:val="single"/>
              </w:rPr>
              <w:t>Характеристика объектов конкурса</w:t>
            </w:r>
            <w:r w:rsidRPr="00D3143B">
              <w:rPr>
                <w:rFonts w:cs="Arial"/>
                <w:sz w:val="22"/>
                <w:szCs w:val="16"/>
              </w:rPr>
              <w:t xml:space="preserve">, с указанием адреса многоквартирного дома, года постройки, этажности, количества квартир, площади жилых, нежилых помещений и помещений, видов благоустройства, площадей земельных участков, входящих в состав общего имущества собственников помещений в многоквартирном доме и другие показатели приведены в Техническом задании конкурсной документации (часть </w:t>
            </w:r>
            <w:r w:rsidRPr="00D3143B">
              <w:rPr>
                <w:rFonts w:cs="Arial"/>
                <w:sz w:val="22"/>
                <w:szCs w:val="16"/>
                <w:lang w:val="en-US"/>
              </w:rPr>
              <w:t>IX</w:t>
            </w:r>
            <w:r w:rsidRPr="00D3143B">
              <w:rPr>
                <w:rFonts w:cs="Arial"/>
                <w:sz w:val="22"/>
                <w:szCs w:val="16"/>
              </w:rPr>
              <w:t xml:space="preserve"> конкурсной документации).</w:t>
            </w:r>
          </w:p>
        </w:tc>
      </w:tr>
      <w:tr w:rsidR="00F45B8B" w:rsidRPr="00D3143B" w:rsidTr="000659F6">
        <w:tc>
          <w:tcPr>
            <w:tcW w:w="9923" w:type="dxa"/>
            <w:tcBorders>
              <w:top w:val="single" w:sz="4" w:space="0" w:color="auto"/>
            </w:tcBorders>
          </w:tcPr>
          <w:p w:rsidR="00F45B8B" w:rsidRPr="00D3143B" w:rsidRDefault="00F45B8B" w:rsidP="000659F6">
            <w:pPr>
              <w:ind w:left="34"/>
              <w:rPr>
                <w:sz w:val="22"/>
                <w:szCs w:val="16"/>
              </w:rPr>
            </w:pPr>
            <w:r w:rsidRPr="00D3143B">
              <w:rPr>
                <w:sz w:val="22"/>
                <w:szCs w:val="16"/>
              </w:rPr>
              <w:t>Источник финансирования: средства нанимателей.</w:t>
            </w:r>
          </w:p>
        </w:tc>
      </w:tr>
      <w:tr w:rsidR="00F45B8B" w:rsidRPr="00D3143B" w:rsidTr="000659F6">
        <w:tc>
          <w:tcPr>
            <w:tcW w:w="9923" w:type="dxa"/>
          </w:tcPr>
          <w:p w:rsidR="00F45B8B" w:rsidRPr="00D3143B" w:rsidRDefault="00F45B8B" w:rsidP="000659F6">
            <w:pPr>
              <w:autoSpaceDE w:val="0"/>
              <w:autoSpaceDN w:val="0"/>
              <w:adjustRightInd w:val="0"/>
              <w:ind w:left="-108"/>
              <w:rPr>
                <w:sz w:val="22"/>
                <w:szCs w:val="16"/>
              </w:rPr>
            </w:pPr>
            <w:r w:rsidRPr="00D3143B">
              <w:rPr>
                <w:sz w:val="22"/>
                <w:szCs w:val="16"/>
              </w:rPr>
              <w:t>Порядок проведения осмотров заинтересованными лицами и претендентами объекта конкурса:</w:t>
            </w:r>
          </w:p>
          <w:p w:rsidR="00F45B8B" w:rsidRPr="00D3143B" w:rsidRDefault="00F45B8B" w:rsidP="000659F6">
            <w:pPr>
              <w:keepNext/>
              <w:keepLines/>
              <w:widowControl w:val="0"/>
              <w:suppressLineNumbers/>
              <w:suppressAutoHyphens/>
              <w:ind w:left="-108"/>
              <w:jc w:val="both"/>
              <w:rPr>
                <w:sz w:val="22"/>
                <w:szCs w:val="16"/>
              </w:rPr>
            </w:pPr>
            <w:r w:rsidRPr="00D3143B">
              <w:rPr>
                <w:sz w:val="22"/>
                <w:szCs w:val="16"/>
              </w:rPr>
              <w:t xml:space="preserve">Осмотр многоквартирного дома, расположенного по адресу: </w:t>
            </w:r>
            <w:proofErr w:type="gramStart"/>
            <w:r w:rsidRPr="001D34C3">
              <w:rPr>
                <w:sz w:val="22"/>
                <w:szCs w:val="22"/>
              </w:rPr>
              <w:t xml:space="preserve">Красноярский край, </w:t>
            </w:r>
            <w:proofErr w:type="spellStart"/>
            <w:r w:rsidRPr="001D34C3">
              <w:rPr>
                <w:sz w:val="22"/>
                <w:szCs w:val="22"/>
              </w:rPr>
              <w:t>Казачинский</w:t>
            </w:r>
            <w:proofErr w:type="spellEnd"/>
            <w:r w:rsidRPr="001D34C3">
              <w:rPr>
                <w:sz w:val="22"/>
                <w:szCs w:val="22"/>
              </w:rPr>
              <w:t xml:space="preserve"> район, с. Казачинское, ул. Калинина, д. 1,2,3, ул. Гагарина, д. 1,2,3,4,5,6,7, ул. Советская, д. 1 «Г», 1 «Д», 9,22,24,26,28,30,32, ул. Герасимова, д. 26, ул. Красноармейская, д. 16, 18, ул. Ломоносова, д. 2, пер. Школьный, 1.</w:t>
            </w:r>
            <w:r w:rsidRPr="00D3143B">
              <w:rPr>
                <w:sz w:val="22"/>
                <w:szCs w:val="16"/>
              </w:rPr>
              <w:t>производится в соответствии с графиком проведения осмотра.</w:t>
            </w:r>
            <w:proofErr w:type="gramEnd"/>
          </w:p>
          <w:p w:rsidR="00F45B8B" w:rsidRPr="00D3143B" w:rsidRDefault="00F45B8B" w:rsidP="00F45B8B">
            <w:pPr>
              <w:numPr>
                <w:ilvl w:val="0"/>
                <w:numId w:val="7"/>
              </w:numPr>
              <w:jc w:val="both"/>
              <w:rPr>
                <w:sz w:val="22"/>
                <w:szCs w:val="16"/>
              </w:rPr>
            </w:pPr>
            <w:r w:rsidRPr="00D3143B">
              <w:rPr>
                <w:sz w:val="22"/>
                <w:szCs w:val="16"/>
              </w:rPr>
              <w:t>Для осмотра многоквартирного дома и придомовой территории заинтересованные лица обращаются в администрацию</w:t>
            </w:r>
            <w:r>
              <w:rPr>
                <w:sz w:val="22"/>
                <w:szCs w:val="16"/>
              </w:rPr>
              <w:t xml:space="preserve"> Казачинского </w:t>
            </w:r>
            <w:r w:rsidRPr="00D3143B">
              <w:rPr>
                <w:sz w:val="22"/>
                <w:szCs w:val="16"/>
              </w:rPr>
              <w:t>сельсовета по телефонам:2</w:t>
            </w:r>
            <w:r>
              <w:rPr>
                <w:sz w:val="22"/>
                <w:szCs w:val="16"/>
              </w:rPr>
              <w:t>1-381, 21-285</w:t>
            </w:r>
          </w:p>
          <w:p w:rsidR="00F45B8B" w:rsidRPr="00D3143B" w:rsidRDefault="00F45B8B" w:rsidP="00F45B8B">
            <w:pPr>
              <w:numPr>
                <w:ilvl w:val="0"/>
                <w:numId w:val="7"/>
              </w:numPr>
              <w:jc w:val="both"/>
              <w:rPr>
                <w:sz w:val="22"/>
                <w:szCs w:val="16"/>
              </w:rPr>
            </w:pPr>
            <w:r w:rsidRPr="00D3143B">
              <w:rPr>
                <w:sz w:val="22"/>
                <w:szCs w:val="16"/>
              </w:rPr>
              <w:lastRenderedPageBreak/>
              <w:t xml:space="preserve">Осмотр производится с участием представителей </w:t>
            </w:r>
            <w:r>
              <w:rPr>
                <w:sz w:val="22"/>
                <w:szCs w:val="16"/>
              </w:rPr>
              <w:t>администрации Казачинского</w:t>
            </w:r>
            <w:r w:rsidRPr="00D3143B">
              <w:rPr>
                <w:sz w:val="22"/>
                <w:szCs w:val="16"/>
              </w:rPr>
              <w:t xml:space="preserve"> сельсовета. </w:t>
            </w:r>
          </w:p>
          <w:p w:rsidR="00F45B8B" w:rsidRPr="00D3143B" w:rsidRDefault="00F45B8B" w:rsidP="000659F6">
            <w:pPr>
              <w:autoSpaceDE w:val="0"/>
              <w:autoSpaceDN w:val="0"/>
              <w:adjustRightInd w:val="0"/>
              <w:ind w:left="-108"/>
              <w:jc w:val="both"/>
              <w:rPr>
                <w:sz w:val="22"/>
                <w:szCs w:val="16"/>
              </w:rPr>
            </w:pPr>
            <w:r w:rsidRPr="00D3143B">
              <w:rPr>
                <w:sz w:val="22"/>
                <w:szCs w:val="16"/>
              </w:rPr>
              <w:t xml:space="preserve">График проведения осмотров: Организатор конкурса каждые 5 рабочих дней </w:t>
            </w:r>
            <w:proofErr w:type="gramStart"/>
            <w:r w:rsidRPr="00D3143B">
              <w:rPr>
                <w:sz w:val="22"/>
                <w:szCs w:val="16"/>
              </w:rPr>
              <w:t>с даты размещения</w:t>
            </w:r>
            <w:proofErr w:type="gramEnd"/>
            <w:r w:rsidRPr="00D3143B">
              <w:rPr>
                <w:sz w:val="22"/>
                <w:szCs w:val="16"/>
              </w:rPr>
              <w:t xml:space="preserve"> извещения о проведении конкурса, но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p>
        </w:tc>
      </w:tr>
      <w:tr w:rsidR="00F45B8B" w:rsidRPr="00D3143B" w:rsidTr="000659F6">
        <w:tc>
          <w:tcPr>
            <w:tcW w:w="9923" w:type="dxa"/>
          </w:tcPr>
          <w:p w:rsidR="00F45B8B" w:rsidRPr="00D3143B" w:rsidRDefault="00F45B8B" w:rsidP="000659F6">
            <w:pPr>
              <w:shd w:val="clear" w:color="auto" w:fill="FFFFFF"/>
              <w:spacing w:before="10" w:line="250" w:lineRule="exact"/>
              <w:ind w:left="-108" w:firstLine="564"/>
              <w:jc w:val="both"/>
              <w:rPr>
                <w:bCs/>
                <w:spacing w:val="-4"/>
                <w:sz w:val="22"/>
                <w:szCs w:val="16"/>
              </w:rPr>
            </w:pPr>
            <w:r w:rsidRPr="00D3143B">
              <w:rPr>
                <w:bCs/>
                <w:spacing w:val="-4"/>
                <w:sz w:val="22"/>
                <w:szCs w:val="16"/>
              </w:rPr>
              <w:lastRenderedPageBreak/>
              <w:t xml:space="preserve"> Перечень обязательных работ и услуг по содержанию и ремонту общего имущества: </w:t>
            </w:r>
          </w:p>
          <w:p w:rsidR="00F45B8B" w:rsidRPr="00D3143B" w:rsidRDefault="00F45B8B" w:rsidP="000659F6">
            <w:pPr>
              <w:autoSpaceDE w:val="0"/>
              <w:autoSpaceDN w:val="0"/>
              <w:adjustRightInd w:val="0"/>
              <w:ind w:firstLine="540"/>
              <w:jc w:val="both"/>
              <w:rPr>
                <w:bCs/>
                <w:sz w:val="22"/>
                <w:szCs w:val="16"/>
              </w:rPr>
            </w:pPr>
            <w:r w:rsidRPr="00D3143B">
              <w:rPr>
                <w:sz w:val="22"/>
                <w:szCs w:val="16"/>
              </w:rPr>
              <w:t>Перечень обязательных работ и услуг по содержанию и ремонту общего имущества собственников помещений в многоквартирном доме, являющихся объектами конкурса, с указанием периодичности их выполнения приведен в Техническом задании конкурсной документации (часть IX конкурсной документации).</w:t>
            </w:r>
          </w:p>
        </w:tc>
      </w:tr>
      <w:tr w:rsidR="00F45B8B" w:rsidRPr="00D3143B" w:rsidTr="000659F6">
        <w:tc>
          <w:tcPr>
            <w:tcW w:w="9923" w:type="dxa"/>
          </w:tcPr>
          <w:p w:rsidR="00F45B8B" w:rsidRPr="00D3143B" w:rsidRDefault="00F45B8B" w:rsidP="000659F6">
            <w:pPr>
              <w:ind w:left="-108" w:firstLine="540"/>
              <w:rPr>
                <w:sz w:val="22"/>
                <w:szCs w:val="16"/>
              </w:rPr>
            </w:pPr>
            <w:r w:rsidRPr="00D3143B">
              <w:rPr>
                <w:sz w:val="22"/>
                <w:szCs w:val="16"/>
              </w:rPr>
              <w:t>Требования к претендентам на участие в конкурсе:</w:t>
            </w:r>
          </w:p>
          <w:p w:rsidR="00F45B8B" w:rsidRPr="00D3143B" w:rsidRDefault="00F45B8B" w:rsidP="000659F6">
            <w:pPr>
              <w:pStyle w:val="ConsPlusNormal"/>
              <w:ind w:left="-108" w:firstLine="540"/>
              <w:jc w:val="both"/>
              <w:rPr>
                <w:rFonts w:ascii="Times New Roman" w:hAnsi="Times New Roman" w:cs="Times New Roman"/>
                <w:sz w:val="22"/>
                <w:szCs w:val="16"/>
              </w:rPr>
            </w:pPr>
            <w:r w:rsidRPr="00D3143B">
              <w:rPr>
                <w:rFonts w:ascii="Times New Roman" w:hAnsi="Times New Roman" w:cs="Times New Roman"/>
                <w:sz w:val="22"/>
                <w:szCs w:val="16"/>
              </w:rPr>
              <w:t>При проведении конкурса устанавливаются следующие требования к претендентам:</w:t>
            </w:r>
          </w:p>
          <w:p w:rsidR="00F45B8B" w:rsidRPr="00D3143B" w:rsidRDefault="00F45B8B" w:rsidP="000659F6">
            <w:pPr>
              <w:autoSpaceDE w:val="0"/>
              <w:autoSpaceDN w:val="0"/>
              <w:adjustRightInd w:val="0"/>
              <w:ind w:left="-108" w:firstLine="540"/>
              <w:jc w:val="both"/>
              <w:rPr>
                <w:sz w:val="22"/>
                <w:szCs w:val="16"/>
              </w:rPr>
            </w:pPr>
            <w:r w:rsidRPr="00D3143B">
              <w:rPr>
                <w:sz w:val="22"/>
                <w:szCs w:val="16"/>
              </w:rPr>
              <w:t>1)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w:t>
            </w:r>
          </w:p>
          <w:p w:rsidR="00F45B8B" w:rsidRPr="00D3143B" w:rsidRDefault="00F45B8B" w:rsidP="000659F6">
            <w:pPr>
              <w:pStyle w:val="ConsPlusNormal"/>
              <w:ind w:left="-108" w:firstLine="540"/>
              <w:jc w:val="both"/>
              <w:rPr>
                <w:rFonts w:ascii="Times New Roman" w:hAnsi="Times New Roman" w:cs="Times New Roman"/>
                <w:sz w:val="22"/>
                <w:szCs w:val="16"/>
              </w:rPr>
            </w:pPr>
            <w:r w:rsidRPr="00D3143B">
              <w:rPr>
                <w:rFonts w:ascii="Times New Roman" w:hAnsi="Times New Roman" w:cs="Times New Roman"/>
                <w:sz w:val="22"/>
                <w:szCs w:val="16"/>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45B8B" w:rsidRPr="00D3143B" w:rsidRDefault="00F45B8B" w:rsidP="000659F6">
            <w:pPr>
              <w:pStyle w:val="ConsPlusNormal"/>
              <w:ind w:left="-108" w:firstLine="540"/>
              <w:jc w:val="both"/>
              <w:rPr>
                <w:rFonts w:ascii="Times New Roman" w:hAnsi="Times New Roman" w:cs="Times New Roman"/>
                <w:sz w:val="22"/>
                <w:szCs w:val="16"/>
              </w:rPr>
            </w:pPr>
            <w:r w:rsidRPr="00D3143B">
              <w:rPr>
                <w:rFonts w:ascii="Times New Roman" w:hAnsi="Times New Roman" w:cs="Times New Roman"/>
                <w:sz w:val="22"/>
                <w:szCs w:val="16"/>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F45B8B" w:rsidRPr="00D3143B" w:rsidRDefault="00F45B8B" w:rsidP="000659F6">
            <w:pPr>
              <w:pStyle w:val="ConsPlusNormal"/>
              <w:ind w:left="-108" w:firstLine="540"/>
              <w:jc w:val="both"/>
              <w:rPr>
                <w:rFonts w:ascii="Times New Roman" w:hAnsi="Times New Roman" w:cs="Times New Roman"/>
                <w:sz w:val="22"/>
                <w:szCs w:val="16"/>
              </w:rPr>
            </w:pPr>
            <w:r w:rsidRPr="00D3143B">
              <w:rPr>
                <w:rFonts w:ascii="Times New Roman" w:hAnsi="Times New Roman" w:cs="Times New Roman"/>
                <w:sz w:val="22"/>
                <w:szCs w:val="16"/>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D3143B">
              <w:rPr>
                <w:rFonts w:ascii="Times New Roman" w:hAnsi="Times New Roman" w:cs="Times New Roman"/>
                <w:sz w:val="22"/>
                <w:szCs w:val="16"/>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D3143B">
              <w:rPr>
                <w:rFonts w:ascii="Times New Roman" w:hAnsi="Times New Roman" w:cs="Times New Roman"/>
                <w:sz w:val="22"/>
                <w:szCs w:val="16"/>
              </w:rPr>
              <w:t xml:space="preserve"> в силу;</w:t>
            </w:r>
          </w:p>
          <w:p w:rsidR="00F45B8B" w:rsidRPr="00D3143B" w:rsidRDefault="00F45B8B" w:rsidP="000659F6">
            <w:pPr>
              <w:pStyle w:val="ConsPlusNormal"/>
              <w:ind w:left="-108" w:firstLine="540"/>
              <w:jc w:val="both"/>
              <w:rPr>
                <w:rFonts w:ascii="Times New Roman" w:hAnsi="Times New Roman" w:cs="Times New Roman"/>
                <w:sz w:val="22"/>
                <w:szCs w:val="16"/>
              </w:rPr>
            </w:pPr>
            <w:r w:rsidRPr="00D3143B">
              <w:rPr>
                <w:rFonts w:ascii="Times New Roman" w:hAnsi="Times New Roman" w:cs="Times New Roman"/>
                <w:sz w:val="22"/>
                <w:szCs w:val="16"/>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F45B8B" w:rsidRPr="00D3143B" w:rsidRDefault="00F45B8B" w:rsidP="000659F6">
            <w:pPr>
              <w:pStyle w:val="ConsPlusNormal"/>
              <w:ind w:firstLine="432"/>
              <w:jc w:val="both"/>
              <w:rPr>
                <w:rFonts w:ascii="Times New Roman" w:hAnsi="Times New Roman" w:cs="Times New Roman"/>
                <w:sz w:val="22"/>
                <w:szCs w:val="16"/>
              </w:rPr>
            </w:pPr>
            <w:r w:rsidRPr="00D3143B">
              <w:rPr>
                <w:rFonts w:ascii="Times New Roman" w:hAnsi="Times New Roman" w:cs="Times New Roman"/>
                <w:sz w:val="22"/>
                <w:szCs w:val="16"/>
              </w:rPr>
              <w:t>6) внесение претендентом на счет, указанный в конкурсной документации, сре</w:t>
            </w:r>
            <w:proofErr w:type="gramStart"/>
            <w:r w:rsidRPr="00D3143B">
              <w:rPr>
                <w:rFonts w:ascii="Times New Roman" w:hAnsi="Times New Roman" w:cs="Times New Roman"/>
                <w:sz w:val="22"/>
                <w:szCs w:val="16"/>
              </w:rPr>
              <w:t>дств в к</w:t>
            </w:r>
            <w:proofErr w:type="gramEnd"/>
            <w:r w:rsidRPr="00D3143B">
              <w:rPr>
                <w:rFonts w:ascii="Times New Roman" w:hAnsi="Times New Roman" w:cs="Times New Roman"/>
                <w:sz w:val="22"/>
                <w:szCs w:val="16"/>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F45B8B" w:rsidRPr="00D3143B" w:rsidTr="000659F6">
        <w:tc>
          <w:tcPr>
            <w:tcW w:w="9923" w:type="dxa"/>
          </w:tcPr>
          <w:p w:rsidR="00F45B8B" w:rsidRPr="00D3143B" w:rsidRDefault="00F45B8B" w:rsidP="000659F6">
            <w:pPr>
              <w:tabs>
                <w:tab w:val="num" w:pos="252"/>
              </w:tabs>
              <w:jc w:val="both"/>
              <w:rPr>
                <w:bCs/>
                <w:sz w:val="22"/>
                <w:szCs w:val="16"/>
              </w:rPr>
            </w:pPr>
            <w:r w:rsidRPr="00D3143B">
              <w:rPr>
                <w:bCs/>
                <w:sz w:val="22"/>
                <w:szCs w:val="16"/>
              </w:rPr>
              <w:t>Требования к качеству выполнения работ, их безопасности:</w:t>
            </w:r>
          </w:p>
          <w:p w:rsidR="00F45B8B" w:rsidRPr="00D3143B" w:rsidRDefault="00F45B8B" w:rsidP="000659F6">
            <w:pPr>
              <w:autoSpaceDE w:val="0"/>
              <w:autoSpaceDN w:val="0"/>
              <w:adjustRightInd w:val="0"/>
              <w:jc w:val="both"/>
              <w:rPr>
                <w:bCs/>
                <w:iCs/>
                <w:sz w:val="22"/>
                <w:szCs w:val="16"/>
              </w:rPr>
            </w:pPr>
            <w:r w:rsidRPr="00D3143B">
              <w:rPr>
                <w:bCs/>
                <w:iCs/>
                <w:sz w:val="22"/>
                <w:szCs w:val="16"/>
              </w:rPr>
              <w:t>1.Работы выполняются в соответствии стребованиями:</w:t>
            </w:r>
          </w:p>
          <w:p w:rsidR="00F45B8B" w:rsidRPr="00D3143B" w:rsidRDefault="00F45B8B" w:rsidP="000659F6">
            <w:pPr>
              <w:autoSpaceDE w:val="0"/>
              <w:autoSpaceDN w:val="0"/>
              <w:adjustRightInd w:val="0"/>
              <w:jc w:val="both"/>
              <w:rPr>
                <w:bCs/>
                <w:iCs/>
                <w:sz w:val="22"/>
                <w:szCs w:val="16"/>
              </w:rPr>
            </w:pPr>
            <w:r w:rsidRPr="00D3143B">
              <w:rPr>
                <w:bCs/>
                <w:iCs/>
                <w:sz w:val="22"/>
                <w:szCs w:val="16"/>
              </w:rPr>
              <w:t>- Постановление Госстроя РФ от 27.09.2003 № 170 «Об утверждении правил и норм технической эксплуатации жилищного фонда»</w:t>
            </w:r>
          </w:p>
          <w:p w:rsidR="00F45B8B" w:rsidRPr="00D3143B" w:rsidRDefault="00F45B8B" w:rsidP="000659F6">
            <w:pPr>
              <w:autoSpaceDE w:val="0"/>
              <w:autoSpaceDN w:val="0"/>
              <w:adjustRightInd w:val="0"/>
              <w:jc w:val="both"/>
              <w:rPr>
                <w:bCs/>
                <w:iCs/>
                <w:sz w:val="22"/>
                <w:szCs w:val="16"/>
              </w:rPr>
            </w:pPr>
            <w:proofErr w:type="gramStart"/>
            <w:r w:rsidRPr="00D3143B">
              <w:rPr>
                <w:bCs/>
                <w:iCs/>
                <w:sz w:val="22"/>
                <w:szCs w:val="16"/>
              </w:rPr>
              <w:t>- Постановление Правительства РФ от 13.08.2006 № 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F45B8B" w:rsidRPr="00D3143B" w:rsidRDefault="00F45B8B" w:rsidP="000659F6">
            <w:pPr>
              <w:autoSpaceDE w:val="0"/>
              <w:autoSpaceDN w:val="0"/>
              <w:adjustRightInd w:val="0"/>
              <w:jc w:val="both"/>
              <w:rPr>
                <w:bCs/>
                <w:iCs/>
                <w:sz w:val="22"/>
                <w:szCs w:val="16"/>
              </w:rPr>
            </w:pPr>
            <w:r w:rsidRPr="00D3143B">
              <w:rPr>
                <w:bCs/>
                <w:iCs/>
                <w:sz w:val="22"/>
                <w:szCs w:val="16"/>
              </w:rPr>
              <w:t>- 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p>
          <w:p w:rsidR="00F45B8B" w:rsidRPr="00D3143B" w:rsidRDefault="00F45B8B" w:rsidP="000659F6">
            <w:pPr>
              <w:autoSpaceDE w:val="0"/>
              <w:autoSpaceDN w:val="0"/>
              <w:adjustRightInd w:val="0"/>
              <w:jc w:val="both"/>
              <w:rPr>
                <w:bCs/>
                <w:iCs/>
                <w:sz w:val="22"/>
                <w:szCs w:val="16"/>
              </w:rPr>
            </w:pPr>
            <w:r w:rsidRPr="00D3143B">
              <w:rPr>
                <w:bCs/>
                <w:iCs/>
                <w:sz w:val="22"/>
                <w:szCs w:val="16"/>
              </w:rPr>
              <w:t>- ФЗ от 30 декабря 2009 № 384 «Технический регламент о безопасности зданий и сооружений»</w:t>
            </w:r>
          </w:p>
          <w:p w:rsidR="00F45B8B" w:rsidRPr="00D3143B" w:rsidRDefault="00F45B8B" w:rsidP="000659F6">
            <w:pPr>
              <w:autoSpaceDE w:val="0"/>
              <w:autoSpaceDN w:val="0"/>
              <w:adjustRightInd w:val="0"/>
              <w:jc w:val="both"/>
              <w:rPr>
                <w:bCs/>
                <w:iCs/>
                <w:sz w:val="22"/>
                <w:szCs w:val="16"/>
              </w:rPr>
            </w:pPr>
            <w:r w:rsidRPr="00D3143B">
              <w:rPr>
                <w:bCs/>
                <w:iCs/>
                <w:sz w:val="22"/>
                <w:szCs w:val="16"/>
              </w:rPr>
              <w:t>- ФЗ от 21.12.1994 № 69 (в ред. 29.12.2010) «Опожарной безопасности»</w:t>
            </w:r>
          </w:p>
          <w:p w:rsidR="00F45B8B" w:rsidRPr="00D3143B" w:rsidRDefault="00F45B8B" w:rsidP="000659F6">
            <w:pPr>
              <w:autoSpaceDE w:val="0"/>
              <w:autoSpaceDN w:val="0"/>
              <w:adjustRightInd w:val="0"/>
              <w:jc w:val="both"/>
              <w:rPr>
                <w:bCs/>
                <w:iCs/>
                <w:sz w:val="22"/>
                <w:szCs w:val="16"/>
              </w:rPr>
            </w:pPr>
            <w:r w:rsidRPr="00D3143B">
              <w:rPr>
                <w:bCs/>
                <w:iCs/>
                <w:sz w:val="22"/>
                <w:szCs w:val="16"/>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45B8B" w:rsidRPr="00D3143B" w:rsidRDefault="00F45B8B" w:rsidP="000659F6">
            <w:pPr>
              <w:autoSpaceDE w:val="0"/>
              <w:autoSpaceDN w:val="0"/>
              <w:adjustRightInd w:val="0"/>
              <w:jc w:val="both"/>
              <w:rPr>
                <w:bCs/>
                <w:iCs/>
                <w:sz w:val="22"/>
                <w:szCs w:val="16"/>
              </w:rPr>
            </w:pPr>
            <w:r w:rsidRPr="00D3143B">
              <w:rPr>
                <w:bCs/>
                <w:iCs/>
                <w:sz w:val="22"/>
                <w:szCs w:val="16"/>
              </w:rPr>
              <w:t>- Постановление Правительства РФ от 15.05.2013 № 416 «О порядке осуществления деятельности по управлению многоквартирными домами»</w:t>
            </w:r>
          </w:p>
          <w:p w:rsidR="00F45B8B" w:rsidRPr="00D3143B" w:rsidRDefault="00F45B8B" w:rsidP="000659F6">
            <w:pPr>
              <w:jc w:val="both"/>
              <w:rPr>
                <w:sz w:val="22"/>
                <w:szCs w:val="16"/>
              </w:rPr>
            </w:pPr>
            <w:r w:rsidRPr="00D3143B">
              <w:rPr>
                <w:sz w:val="22"/>
                <w:szCs w:val="16"/>
              </w:rPr>
              <w:t>2. Срок предоставления гарантий качества – не менее 1 года.</w:t>
            </w:r>
          </w:p>
        </w:tc>
      </w:tr>
      <w:tr w:rsidR="00F45B8B" w:rsidRPr="00D3143B" w:rsidTr="000659F6">
        <w:tc>
          <w:tcPr>
            <w:tcW w:w="9923" w:type="dxa"/>
          </w:tcPr>
          <w:p w:rsidR="00F45B8B" w:rsidRPr="00D3143B" w:rsidRDefault="00F45B8B" w:rsidP="000659F6">
            <w:pPr>
              <w:tabs>
                <w:tab w:val="num" w:pos="252"/>
              </w:tabs>
              <w:jc w:val="both"/>
              <w:rPr>
                <w:bCs/>
                <w:sz w:val="22"/>
                <w:szCs w:val="16"/>
              </w:rPr>
            </w:pPr>
            <w:r w:rsidRPr="00D3143B">
              <w:rPr>
                <w:bCs/>
                <w:sz w:val="22"/>
                <w:szCs w:val="16"/>
              </w:rPr>
              <w:t>Требования к результату выполнения работ: обеспечение безопасного уровня эксплуатации многоквартирного дома</w:t>
            </w:r>
          </w:p>
        </w:tc>
      </w:tr>
      <w:tr w:rsidR="00F45B8B" w:rsidRPr="00D3143B" w:rsidTr="000659F6">
        <w:tc>
          <w:tcPr>
            <w:tcW w:w="9923" w:type="dxa"/>
          </w:tcPr>
          <w:p w:rsidR="00F45B8B" w:rsidRPr="00D3143B" w:rsidRDefault="00F45B8B" w:rsidP="000659F6">
            <w:pPr>
              <w:autoSpaceDE w:val="0"/>
              <w:autoSpaceDN w:val="0"/>
              <w:adjustRightInd w:val="0"/>
              <w:jc w:val="both"/>
              <w:rPr>
                <w:bCs/>
                <w:iCs/>
                <w:sz w:val="22"/>
                <w:szCs w:val="16"/>
              </w:rPr>
            </w:pPr>
            <w:r w:rsidRPr="00D3143B">
              <w:rPr>
                <w:sz w:val="22"/>
                <w:szCs w:val="16"/>
              </w:rPr>
              <w:t>Требования к условиям выполнения работ:</w:t>
            </w:r>
            <w:r w:rsidRPr="00D3143B">
              <w:rPr>
                <w:bCs/>
                <w:iCs/>
                <w:sz w:val="22"/>
                <w:szCs w:val="16"/>
              </w:rPr>
              <w:t>Всоответствии с проектом договора управления многоквартирным домом, выполнение обязательных и дополнительных работ по содержанию и ремонту общего имущества дома, отчет о выполнении работ по запросу собственника и ежегодно.</w:t>
            </w:r>
          </w:p>
          <w:p w:rsidR="00F45B8B" w:rsidRPr="00D3143B" w:rsidRDefault="00F45B8B" w:rsidP="000659F6">
            <w:pPr>
              <w:pStyle w:val="ConsPlusNormal"/>
              <w:ind w:firstLine="72"/>
              <w:jc w:val="both"/>
              <w:rPr>
                <w:rFonts w:ascii="Times New Roman" w:hAnsi="Times New Roman" w:cs="Times New Roman"/>
                <w:sz w:val="22"/>
                <w:szCs w:val="16"/>
              </w:rPr>
            </w:pPr>
            <w:r w:rsidRPr="00D3143B">
              <w:rPr>
                <w:rFonts w:ascii="Times New Roman" w:hAnsi="Times New Roman" w:cs="Times New Roman"/>
                <w:bCs/>
                <w:iCs/>
                <w:sz w:val="22"/>
                <w:szCs w:val="16"/>
              </w:rPr>
              <w:lastRenderedPageBreak/>
              <w:t>Работы выполнять без нарушения прав жителей.</w:t>
            </w:r>
          </w:p>
        </w:tc>
      </w:tr>
      <w:tr w:rsidR="00F45B8B" w:rsidRPr="00D3143B" w:rsidTr="000659F6">
        <w:trPr>
          <w:trHeight w:val="946"/>
        </w:trPr>
        <w:tc>
          <w:tcPr>
            <w:tcW w:w="9923" w:type="dxa"/>
          </w:tcPr>
          <w:p w:rsidR="00F45B8B" w:rsidRPr="00011B37" w:rsidRDefault="00F45B8B" w:rsidP="000659F6">
            <w:pPr>
              <w:tabs>
                <w:tab w:val="num" w:pos="252"/>
              </w:tabs>
              <w:rPr>
                <w:sz w:val="22"/>
                <w:szCs w:val="16"/>
              </w:rPr>
            </w:pPr>
            <w:r w:rsidRPr="00011B37">
              <w:rPr>
                <w:sz w:val="22"/>
                <w:szCs w:val="16"/>
              </w:rPr>
              <w:lastRenderedPageBreak/>
              <w:t>Цена договора управления многоквартирным домом: (см. приложение к Информационной карте).</w:t>
            </w:r>
          </w:p>
          <w:p w:rsidR="00F45B8B" w:rsidRPr="00011B37" w:rsidRDefault="00F45B8B" w:rsidP="000659F6">
            <w:pPr>
              <w:rPr>
                <w:sz w:val="22"/>
                <w:szCs w:val="16"/>
              </w:rPr>
            </w:pPr>
            <w:r w:rsidRPr="00011B37">
              <w:rPr>
                <w:sz w:val="22"/>
                <w:szCs w:val="16"/>
              </w:rPr>
              <w:t xml:space="preserve">Цена договора по лоту №1- </w:t>
            </w:r>
            <w:r>
              <w:rPr>
                <w:sz w:val="22"/>
                <w:szCs w:val="22"/>
              </w:rPr>
              <w:t>248 431,28</w:t>
            </w:r>
            <w:r w:rsidRPr="00011B37">
              <w:rPr>
                <w:sz w:val="22"/>
                <w:szCs w:val="16"/>
              </w:rPr>
              <w:t xml:space="preserve"> рублей</w:t>
            </w:r>
            <w:r>
              <w:rPr>
                <w:sz w:val="22"/>
                <w:szCs w:val="16"/>
              </w:rPr>
              <w:t xml:space="preserve"> в месяц</w:t>
            </w:r>
            <w:r w:rsidRPr="00011B37">
              <w:rPr>
                <w:sz w:val="22"/>
                <w:szCs w:val="16"/>
              </w:rPr>
              <w:t>, в том числе:</w:t>
            </w:r>
          </w:p>
          <w:p w:rsidR="00F45B8B" w:rsidRPr="00011B37" w:rsidRDefault="00F45B8B" w:rsidP="000659F6">
            <w:pPr>
              <w:tabs>
                <w:tab w:val="num" w:pos="252"/>
              </w:tabs>
              <w:rPr>
                <w:sz w:val="22"/>
                <w:szCs w:val="16"/>
              </w:rPr>
            </w:pPr>
            <w:r w:rsidRPr="00011B37">
              <w:rPr>
                <w:sz w:val="22"/>
                <w:szCs w:val="16"/>
              </w:rPr>
              <w:t>- в первый год управления –</w:t>
            </w:r>
            <w:r w:rsidRPr="00271440">
              <w:rPr>
                <w:sz w:val="22"/>
                <w:szCs w:val="22"/>
              </w:rPr>
              <w:t>3 413 175,40 рублей</w:t>
            </w:r>
          </w:p>
          <w:p w:rsidR="00F45B8B" w:rsidRPr="00011B37" w:rsidRDefault="00F45B8B" w:rsidP="000659F6">
            <w:pPr>
              <w:tabs>
                <w:tab w:val="num" w:pos="252"/>
              </w:tabs>
              <w:rPr>
                <w:sz w:val="22"/>
                <w:szCs w:val="16"/>
              </w:rPr>
            </w:pPr>
            <w:r w:rsidRPr="00011B37">
              <w:rPr>
                <w:sz w:val="22"/>
                <w:szCs w:val="16"/>
              </w:rPr>
              <w:t>- во второй год управления –</w:t>
            </w:r>
          </w:p>
          <w:p w:rsidR="00F45B8B" w:rsidRPr="00011B37" w:rsidRDefault="00F45B8B" w:rsidP="000659F6">
            <w:pPr>
              <w:tabs>
                <w:tab w:val="num" w:pos="252"/>
              </w:tabs>
              <w:rPr>
                <w:sz w:val="22"/>
                <w:szCs w:val="16"/>
              </w:rPr>
            </w:pPr>
            <w:r w:rsidRPr="00011B37">
              <w:rPr>
                <w:sz w:val="22"/>
                <w:szCs w:val="16"/>
              </w:rPr>
              <w:t xml:space="preserve">- в третий год управления – </w:t>
            </w:r>
          </w:p>
        </w:tc>
      </w:tr>
      <w:tr w:rsidR="00F45B8B" w:rsidRPr="00D3143B" w:rsidTr="000659F6">
        <w:tc>
          <w:tcPr>
            <w:tcW w:w="9923" w:type="dxa"/>
          </w:tcPr>
          <w:p w:rsidR="00F45B8B" w:rsidRPr="00011B37" w:rsidRDefault="00F45B8B" w:rsidP="000659F6">
            <w:pPr>
              <w:tabs>
                <w:tab w:val="num" w:pos="252"/>
              </w:tabs>
              <w:rPr>
                <w:bCs/>
                <w:sz w:val="22"/>
                <w:szCs w:val="16"/>
              </w:rPr>
            </w:pPr>
            <w:r w:rsidRPr="00011B37">
              <w:rPr>
                <w:sz w:val="22"/>
                <w:szCs w:val="16"/>
              </w:rPr>
              <w:t>Размер платы за содержание и ремонт жилого помещения на 1кв.м. общей площади в месяц: с</w:t>
            </w:r>
            <w:r>
              <w:rPr>
                <w:sz w:val="22"/>
                <w:szCs w:val="16"/>
              </w:rPr>
              <w:t>оставляет 25,16</w:t>
            </w:r>
            <w:r w:rsidRPr="00011B37">
              <w:rPr>
                <w:sz w:val="22"/>
                <w:szCs w:val="16"/>
              </w:rPr>
              <w:t xml:space="preserve"> руб., (см. приложение к Информационной карте).</w:t>
            </w:r>
          </w:p>
        </w:tc>
      </w:tr>
      <w:tr w:rsidR="00F45B8B" w:rsidRPr="00F917C5" w:rsidTr="000659F6">
        <w:tc>
          <w:tcPr>
            <w:tcW w:w="9923" w:type="dxa"/>
          </w:tcPr>
          <w:p w:rsidR="00F45B8B" w:rsidRPr="00011B37" w:rsidRDefault="00F45B8B" w:rsidP="000659F6">
            <w:pPr>
              <w:ind w:left="34"/>
              <w:jc w:val="both"/>
              <w:rPr>
                <w:sz w:val="22"/>
                <w:szCs w:val="16"/>
              </w:rPr>
            </w:pPr>
            <w:r w:rsidRPr="00011B37">
              <w:rPr>
                <w:sz w:val="22"/>
                <w:szCs w:val="16"/>
              </w:rPr>
              <w:t>Обеспечение заявки на участие в конкурсе</w:t>
            </w:r>
          </w:p>
          <w:p w:rsidR="00F45B8B" w:rsidRPr="00011B37" w:rsidRDefault="00F45B8B" w:rsidP="000659F6">
            <w:pPr>
              <w:pStyle w:val="ConsPlusNormal"/>
              <w:ind w:firstLine="0"/>
              <w:jc w:val="both"/>
              <w:rPr>
                <w:rFonts w:ascii="Times New Roman" w:hAnsi="Times New Roman" w:cs="Times New Roman"/>
                <w:sz w:val="22"/>
                <w:szCs w:val="16"/>
              </w:rPr>
            </w:pPr>
            <w:r w:rsidRPr="00011B37">
              <w:rPr>
                <w:rFonts w:ascii="Times New Roman" w:hAnsi="Times New Roman" w:cs="Times New Roman"/>
                <w:sz w:val="22"/>
                <w:szCs w:val="16"/>
              </w:rPr>
              <w:t>Размер денежных средств в качестве обеспечения заявки на участие в конкурсе определяется в соответствии с пунктом 5 настоящей конкурсной документации (</w:t>
            </w:r>
            <w:proofErr w:type="gramStart"/>
            <w:r w:rsidRPr="00011B37">
              <w:rPr>
                <w:rFonts w:ascii="Times New Roman" w:hAnsi="Times New Roman" w:cs="Times New Roman"/>
                <w:sz w:val="22"/>
                <w:szCs w:val="16"/>
              </w:rPr>
              <w:t>см</w:t>
            </w:r>
            <w:proofErr w:type="gramEnd"/>
            <w:r w:rsidRPr="00011B37">
              <w:rPr>
                <w:rFonts w:ascii="Times New Roman" w:hAnsi="Times New Roman" w:cs="Times New Roman"/>
                <w:sz w:val="22"/>
                <w:szCs w:val="16"/>
              </w:rPr>
              <w:t>. приложение к Информационной карте).</w:t>
            </w:r>
          </w:p>
          <w:p w:rsidR="00F45B8B" w:rsidRPr="00011B37" w:rsidRDefault="00F45B8B" w:rsidP="000659F6">
            <w:pPr>
              <w:pStyle w:val="ConsPlusNormal"/>
              <w:ind w:firstLine="0"/>
              <w:jc w:val="both"/>
              <w:rPr>
                <w:rFonts w:ascii="Times New Roman" w:hAnsi="Times New Roman" w:cs="Times New Roman"/>
                <w:sz w:val="22"/>
                <w:szCs w:val="16"/>
              </w:rPr>
            </w:pPr>
            <w:r w:rsidRPr="00011B37">
              <w:rPr>
                <w:rFonts w:ascii="Times New Roman" w:hAnsi="Times New Roman" w:cs="Times New Roman"/>
                <w:sz w:val="22"/>
                <w:szCs w:val="16"/>
              </w:rPr>
              <w:t xml:space="preserve">Размер обеспечения заявки: </w:t>
            </w:r>
            <w:r>
              <w:rPr>
                <w:rFonts w:ascii="Times New Roman" w:hAnsi="Times New Roman" w:cs="Times New Roman"/>
                <w:sz w:val="22"/>
                <w:szCs w:val="16"/>
              </w:rPr>
              <w:t xml:space="preserve">14 221,57 </w:t>
            </w:r>
            <w:r w:rsidRPr="00011B37">
              <w:rPr>
                <w:rFonts w:ascii="Times New Roman" w:hAnsi="Times New Roman" w:cs="Times New Roman"/>
                <w:sz w:val="22"/>
                <w:szCs w:val="16"/>
              </w:rPr>
              <w:t>рублей</w:t>
            </w:r>
          </w:p>
          <w:p w:rsidR="00F45B8B" w:rsidRPr="00011B37" w:rsidRDefault="00F45B8B" w:rsidP="000659F6">
            <w:pPr>
              <w:ind w:left="34"/>
              <w:jc w:val="both"/>
              <w:rPr>
                <w:sz w:val="22"/>
                <w:szCs w:val="16"/>
              </w:rPr>
            </w:pPr>
            <w:r w:rsidRPr="00011B37">
              <w:rPr>
                <w:sz w:val="22"/>
                <w:szCs w:val="16"/>
              </w:rPr>
              <w:t>Реквизиты банковского счета для перечисления сре</w:t>
            </w:r>
            <w:proofErr w:type="gramStart"/>
            <w:r w:rsidRPr="00011B37">
              <w:rPr>
                <w:sz w:val="22"/>
                <w:szCs w:val="16"/>
              </w:rPr>
              <w:t>дств в к</w:t>
            </w:r>
            <w:proofErr w:type="gramEnd"/>
            <w:r w:rsidRPr="00011B37">
              <w:rPr>
                <w:sz w:val="22"/>
                <w:szCs w:val="16"/>
              </w:rPr>
              <w:t xml:space="preserve">ачестве обеспечения заявки на участие в конкурсе: </w:t>
            </w:r>
          </w:p>
          <w:p w:rsidR="00F45B8B" w:rsidRPr="002E77C5" w:rsidRDefault="00F45B8B" w:rsidP="000659F6">
            <w:pPr>
              <w:rPr>
                <w:sz w:val="22"/>
                <w:szCs w:val="22"/>
              </w:rPr>
            </w:pPr>
            <w:r w:rsidRPr="002E77C5">
              <w:rPr>
                <w:b/>
                <w:sz w:val="22"/>
                <w:szCs w:val="22"/>
              </w:rPr>
              <w:t>ИНН</w:t>
            </w:r>
            <w:r w:rsidRPr="002E77C5">
              <w:rPr>
                <w:sz w:val="22"/>
                <w:szCs w:val="22"/>
              </w:rPr>
              <w:t xml:space="preserve"> 2417004178;  </w:t>
            </w:r>
            <w:r w:rsidRPr="002E77C5">
              <w:rPr>
                <w:b/>
                <w:sz w:val="22"/>
                <w:szCs w:val="22"/>
              </w:rPr>
              <w:t>КПП</w:t>
            </w:r>
            <w:r w:rsidRPr="002E77C5">
              <w:rPr>
                <w:sz w:val="22"/>
                <w:szCs w:val="22"/>
              </w:rPr>
              <w:t xml:space="preserve"> 241701001</w:t>
            </w:r>
          </w:p>
          <w:p w:rsidR="00F45B8B" w:rsidRPr="002E77C5" w:rsidRDefault="00F45B8B" w:rsidP="000659F6">
            <w:pPr>
              <w:jc w:val="both"/>
              <w:rPr>
                <w:b/>
                <w:sz w:val="22"/>
                <w:szCs w:val="22"/>
                <w:u w:val="single"/>
              </w:rPr>
            </w:pPr>
            <w:r w:rsidRPr="002E77C5">
              <w:rPr>
                <w:b/>
                <w:sz w:val="22"/>
                <w:szCs w:val="22"/>
              </w:rPr>
              <w:t>Единый казначейский счет (</w:t>
            </w:r>
            <w:proofErr w:type="spellStart"/>
            <w:r w:rsidRPr="002E77C5">
              <w:rPr>
                <w:b/>
                <w:sz w:val="22"/>
                <w:szCs w:val="22"/>
              </w:rPr>
              <w:t>кор</w:t>
            </w:r>
            <w:proofErr w:type="gramStart"/>
            <w:r w:rsidRPr="002E77C5">
              <w:rPr>
                <w:b/>
                <w:sz w:val="22"/>
                <w:szCs w:val="22"/>
              </w:rPr>
              <w:t>.с</w:t>
            </w:r>
            <w:proofErr w:type="gramEnd"/>
            <w:r w:rsidRPr="002E77C5">
              <w:rPr>
                <w:b/>
                <w:sz w:val="22"/>
                <w:szCs w:val="22"/>
              </w:rPr>
              <w:t>чет</w:t>
            </w:r>
            <w:proofErr w:type="spellEnd"/>
            <w:r w:rsidRPr="002E77C5">
              <w:rPr>
                <w:b/>
                <w:sz w:val="22"/>
                <w:szCs w:val="22"/>
              </w:rPr>
              <w:t xml:space="preserve">) </w:t>
            </w:r>
            <w:r w:rsidRPr="002E77C5">
              <w:rPr>
                <w:sz w:val="22"/>
                <w:szCs w:val="22"/>
              </w:rPr>
              <w:t>№ 40102810245370000011</w:t>
            </w:r>
          </w:p>
          <w:p w:rsidR="00F45B8B" w:rsidRPr="002E77C5" w:rsidRDefault="00F45B8B" w:rsidP="000659F6">
            <w:pPr>
              <w:rPr>
                <w:sz w:val="22"/>
                <w:szCs w:val="22"/>
              </w:rPr>
            </w:pPr>
            <w:r w:rsidRPr="002E77C5">
              <w:rPr>
                <w:b/>
                <w:sz w:val="22"/>
                <w:szCs w:val="22"/>
                <w:u w:val="single"/>
              </w:rPr>
              <w:t>Банк:</w:t>
            </w:r>
            <w:r w:rsidRPr="002E77C5">
              <w:rPr>
                <w:sz w:val="22"/>
                <w:szCs w:val="22"/>
              </w:rPr>
              <w:t>ОТДЕЛЕНИЕ КРАСНОЯРСК БАНКА РОССИИ // УФК по Красноярскому  краю г</w:t>
            </w:r>
            <w:proofErr w:type="gramStart"/>
            <w:r w:rsidRPr="002E77C5">
              <w:rPr>
                <w:sz w:val="22"/>
                <w:szCs w:val="22"/>
              </w:rPr>
              <w:t>.К</w:t>
            </w:r>
            <w:proofErr w:type="gramEnd"/>
            <w:r w:rsidRPr="002E77C5">
              <w:rPr>
                <w:sz w:val="22"/>
                <w:szCs w:val="22"/>
              </w:rPr>
              <w:t>расноярск</w:t>
            </w:r>
          </w:p>
          <w:p w:rsidR="00F45B8B" w:rsidRPr="002E77C5" w:rsidRDefault="00F45B8B" w:rsidP="000659F6">
            <w:pPr>
              <w:rPr>
                <w:sz w:val="22"/>
                <w:szCs w:val="22"/>
              </w:rPr>
            </w:pPr>
            <w:r w:rsidRPr="002E77C5">
              <w:rPr>
                <w:b/>
                <w:sz w:val="22"/>
                <w:szCs w:val="22"/>
                <w:u w:val="single"/>
              </w:rPr>
              <w:t>Казначейский счет (</w:t>
            </w:r>
            <w:proofErr w:type="spellStart"/>
            <w:r w:rsidRPr="002E77C5">
              <w:rPr>
                <w:b/>
                <w:sz w:val="22"/>
                <w:szCs w:val="22"/>
                <w:u w:val="single"/>
              </w:rPr>
              <w:t>расч</w:t>
            </w:r>
            <w:proofErr w:type="gramStart"/>
            <w:r w:rsidRPr="002E77C5">
              <w:rPr>
                <w:b/>
                <w:sz w:val="22"/>
                <w:szCs w:val="22"/>
                <w:u w:val="single"/>
              </w:rPr>
              <w:t>.с</w:t>
            </w:r>
            <w:proofErr w:type="gramEnd"/>
            <w:r w:rsidRPr="002E77C5">
              <w:rPr>
                <w:b/>
                <w:sz w:val="22"/>
                <w:szCs w:val="22"/>
                <w:u w:val="single"/>
              </w:rPr>
              <w:t>чет</w:t>
            </w:r>
            <w:proofErr w:type="spellEnd"/>
            <w:r w:rsidRPr="002E77C5">
              <w:rPr>
                <w:b/>
                <w:sz w:val="22"/>
                <w:szCs w:val="22"/>
                <w:u w:val="single"/>
              </w:rPr>
              <w:t xml:space="preserve">) : </w:t>
            </w:r>
            <w:r w:rsidRPr="002E77C5">
              <w:rPr>
                <w:b/>
                <w:sz w:val="22"/>
                <w:szCs w:val="22"/>
              </w:rPr>
              <w:t xml:space="preserve">№ </w:t>
            </w:r>
            <w:r w:rsidR="000659F6">
              <w:rPr>
                <w:sz w:val="22"/>
                <w:szCs w:val="22"/>
                <w:u w:val="single"/>
              </w:rPr>
              <w:t>032 32</w:t>
            </w:r>
            <w:r w:rsidRPr="002E77C5">
              <w:rPr>
                <w:sz w:val="22"/>
                <w:szCs w:val="22"/>
                <w:u w:val="single"/>
              </w:rPr>
              <w:t> 643 046 20413 1900</w:t>
            </w:r>
          </w:p>
          <w:p w:rsidR="00F45B8B" w:rsidRPr="002E77C5" w:rsidRDefault="00F45B8B" w:rsidP="000659F6">
            <w:pPr>
              <w:rPr>
                <w:sz w:val="22"/>
                <w:szCs w:val="22"/>
              </w:rPr>
            </w:pPr>
            <w:r w:rsidRPr="002E77C5">
              <w:rPr>
                <w:b/>
                <w:sz w:val="22"/>
                <w:szCs w:val="22"/>
              </w:rPr>
              <w:t>БИК:</w:t>
            </w:r>
            <w:r w:rsidRPr="002E77C5">
              <w:rPr>
                <w:sz w:val="22"/>
                <w:szCs w:val="22"/>
              </w:rPr>
              <w:t xml:space="preserve"> 010407105</w:t>
            </w:r>
            <w:r w:rsidRPr="002E77C5">
              <w:rPr>
                <w:b/>
                <w:sz w:val="22"/>
                <w:szCs w:val="22"/>
              </w:rPr>
              <w:t xml:space="preserve">;     </w:t>
            </w:r>
          </w:p>
          <w:p w:rsidR="00F45B8B" w:rsidRPr="002E77C5" w:rsidRDefault="00F45B8B" w:rsidP="000659F6">
            <w:pPr>
              <w:rPr>
                <w:sz w:val="22"/>
                <w:szCs w:val="22"/>
              </w:rPr>
            </w:pPr>
            <w:r w:rsidRPr="002E77C5">
              <w:rPr>
                <w:b/>
                <w:sz w:val="22"/>
                <w:szCs w:val="22"/>
              </w:rPr>
              <w:t>Лицевой счет</w:t>
            </w:r>
            <w:r w:rsidRPr="002E77C5">
              <w:rPr>
                <w:sz w:val="22"/>
                <w:szCs w:val="22"/>
              </w:rPr>
              <w:t xml:space="preserve">  № 0</w:t>
            </w:r>
            <w:r w:rsidR="000659F6">
              <w:rPr>
                <w:sz w:val="22"/>
                <w:szCs w:val="22"/>
              </w:rPr>
              <w:t>5</w:t>
            </w:r>
            <w:r w:rsidRPr="002E77C5">
              <w:rPr>
                <w:sz w:val="22"/>
                <w:szCs w:val="22"/>
              </w:rPr>
              <w:t>193</w:t>
            </w:r>
            <w:r w:rsidRPr="002E77C5">
              <w:rPr>
                <w:sz w:val="22"/>
                <w:szCs w:val="22"/>
                <w:lang w:val="en-US"/>
              </w:rPr>
              <w:t>D</w:t>
            </w:r>
            <w:r w:rsidRPr="002E77C5">
              <w:rPr>
                <w:sz w:val="22"/>
                <w:szCs w:val="22"/>
              </w:rPr>
              <w:t>50730</w:t>
            </w:r>
          </w:p>
          <w:p w:rsidR="00F45B8B" w:rsidRPr="002E77C5" w:rsidRDefault="00F45B8B" w:rsidP="000659F6">
            <w:pPr>
              <w:rPr>
                <w:sz w:val="22"/>
                <w:szCs w:val="22"/>
              </w:rPr>
            </w:pPr>
            <w:r w:rsidRPr="002E77C5">
              <w:rPr>
                <w:b/>
                <w:sz w:val="22"/>
                <w:szCs w:val="22"/>
              </w:rPr>
              <w:t xml:space="preserve"> ОГРН</w:t>
            </w:r>
            <w:r w:rsidRPr="002E77C5">
              <w:rPr>
                <w:sz w:val="22"/>
                <w:szCs w:val="22"/>
              </w:rPr>
              <w:t xml:space="preserve"> 1152454001611</w:t>
            </w:r>
            <w:r w:rsidRPr="002E77C5">
              <w:rPr>
                <w:b/>
                <w:sz w:val="22"/>
                <w:szCs w:val="22"/>
              </w:rPr>
              <w:t>ОКПО</w:t>
            </w:r>
            <w:r w:rsidRPr="002E77C5">
              <w:rPr>
                <w:sz w:val="22"/>
                <w:szCs w:val="22"/>
              </w:rPr>
              <w:t xml:space="preserve"> 41050613;</w:t>
            </w:r>
          </w:p>
          <w:p w:rsidR="00F45B8B" w:rsidRPr="002E77C5" w:rsidRDefault="00F45B8B" w:rsidP="000659F6">
            <w:pPr>
              <w:rPr>
                <w:sz w:val="22"/>
                <w:szCs w:val="22"/>
              </w:rPr>
            </w:pPr>
            <w:r w:rsidRPr="002E77C5">
              <w:rPr>
                <w:b/>
                <w:sz w:val="22"/>
                <w:szCs w:val="22"/>
              </w:rPr>
              <w:t xml:space="preserve"> ОКВЭД</w:t>
            </w:r>
            <w:r w:rsidRPr="002E77C5">
              <w:rPr>
                <w:sz w:val="22"/>
                <w:szCs w:val="22"/>
              </w:rPr>
              <w:t xml:space="preserve"> 84.11.35, </w:t>
            </w:r>
            <w:r w:rsidRPr="002E77C5">
              <w:rPr>
                <w:b/>
                <w:sz w:val="22"/>
                <w:szCs w:val="22"/>
              </w:rPr>
              <w:t>ОКОПФ</w:t>
            </w:r>
            <w:r w:rsidRPr="002E77C5">
              <w:rPr>
                <w:sz w:val="22"/>
                <w:szCs w:val="22"/>
              </w:rPr>
              <w:t xml:space="preserve"> 75404</w:t>
            </w:r>
          </w:p>
          <w:p w:rsidR="00F45B8B" w:rsidRPr="002E77C5" w:rsidRDefault="00F45B8B" w:rsidP="000659F6">
            <w:pPr>
              <w:rPr>
                <w:sz w:val="22"/>
                <w:szCs w:val="22"/>
              </w:rPr>
            </w:pPr>
            <w:r w:rsidRPr="002E77C5">
              <w:rPr>
                <w:b/>
                <w:sz w:val="22"/>
                <w:szCs w:val="22"/>
              </w:rPr>
              <w:t>ОКФС</w:t>
            </w:r>
            <w:r w:rsidRPr="002E77C5">
              <w:rPr>
                <w:sz w:val="22"/>
                <w:szCs w:val="22"/>
              </w:rPr>
              <w:t xml:space="preserve"> 14</w:t>
            </w:r>
            <w:r w:rsidRPr="002E77C5">
              <w:rPr>
                <w:b/>
                <w:sz w:val="22"/>
                <w:szCs w:val="22"/>
              </w:rPr>
              <w:t xml:space="preserve">ОКОГУ </w:t>
            </w:r>
            <w:r w:rsidRPr="002E77C5">
              <w:rPr>
                <w:sz w:val="22"/>
                <w:szCs w:val="22"/>
              </w:rPr>
              <w:t>3300500</w:t>
            </w:r>
          </w:p>
          <w:p w:rsidR="00F45B8B" w:rsidRPr="002E77C5" w:rsidRDefault="00F45B8B" w:rsidP="000659F6">
            <w:pPr>
              <w:rPr>
                <w:sz w:val="22"/>
                <w:szCs w:val="22"/>
              </w:rPr>
            </w:pPr>
            <w:r w:rsidRPr="002E77C5">
              <w:rPr>
                <w:b/>
                <w:sz w:val="22"/>
                <w:szCs w:val="22"/>
              </w:rPr>
              <w:t xml:space="preserve">ОКТМО </w:t>
            </w:r>
            <w:r w:rsidRPr="002E77C5">
              <w:rPr>
                <w:sz w:val="22"/>
                <w:szCs w:val="22"/>
              </w:rPr>
              <w:t>04620413101</w:t>
            </w:r>
          </w:p>
          <w:p w:rsidR="00F45B8B" w:rsidRPr="000659F6" w:rsidRDefault="00F45B8B" w:rsidP="000659F6">
            <w:pPr>
              <w:rPr>
                <w:sz w:val="22"/>
                <w:szCs w:val="22"/>
              </w:rPr>
            </w:pPr>
            <w:r w:rsidRPr="002E77C5">
              <w:rPr>
                <w:b/>
                <w:sz w:val="22"/>
                <w:szCs w:val="22"/>
                <w:lang w:val="en-US"/>
              </w:rPr>
              <w:t>E</w:t>
            </w:r>
            <w:r w:rsidRPr="000659F6">
              <w:rPr>
                <w:b/>
                <w:sz w:val="22"/>
                <w:szCs w:val="22"/>
              </w:rPr>
              <w:t>-</w:t>
            </w:r>
            <w:r w:rsidRPr="002E77C5">
              <w:rPr>
                <w:b/>
                <w:sz w:val="22"/>
                <w:szCs w:val="22"/>
                <w:lang w:val="en-US"/>
              </w:rPr>
              <w:t>mail</w:t>
            </w:r>
            <w:r w:rsidRPr="000659F6">
              <w:rPr>
                <w:b/>
                <w:sz w:val="22"/>
                <w:szCs w:val="22"/>
              </w:rPr>
              <w:t>:</w:t>
            </w:r>
            <w:hyperlink r:id="rId10" w:history="1">
              <w:r w:rsidRPr="002E77C5">
                <w:rPr>
                  <w:rStyle w:val="a8"/>
                  <w:sz w:val="22"/>
                  <w:szCs w:val="22"/>
                  <w:lang w:val="en-US"/>
                </w:rPr>
                <w:t>kazsel</w:t>
              </w:r>
              <w:r w:rsidRPr="000659F6">
                <w:rPr>
                  <w:rStyle w:val="a8"/>
                  <w:sz w:val="22"/>
                  <w:szCs w:val="22"/>
                </w:rPr>
                <w:t>.</w:t>
              </w:r>
              <w:r w:rsidRPr="002E77C5">
                <w:rPr>
                  <w:rStyle w:val="a8"/>
                  <w:sz w:val="22"/>
                  <w:szCs w:val="22"/>
                  <w:lang w:val="en-US"/>
                </w:rPr>
                <w:t>selsovet</w:t>
              </w:r>
              <w:r w:rsidRPr="000659F6">
                <w:rPr>
                  <w:rStyle w:val="a8"/>
                  <w:sz w:val="22"/>
                  <w:szCs w:val="22"/>
                </w:rPr>
                <w:t>@</w:t>
              </w:r>
              <w:r w:rsidRPr="002E77C5">
                <w:rPr>
                  <w:rStyle w:val="a8"/>
                  <w:sz w:val="22"/>
                  <w:szCs w:val="22"/>
                  <w:lang w:val="en-US"/>
                </w:rPr>
                <w:t>yandex</w:t>
              </w:r>
              <w:r w:rsidRPr="000659F6">
                <w:rPr>
                  <w:rStyle w:val="a8"/>
                  <w:sz w:val="22"/>
                  <w:szCs w:val="22"/>
                </w:rPr>
                <w:t>.</w:t>
              </w:r>
              <w:r w:rsidRPr="002E77C5">
                <w:rPr>
                  <w:rStyle w:val="a8"/>
                  <w:sz w:val="22"/>
                  <w:szCs w:val="22"/>
                  <w:lang w:val="en-US"/>
                </w:rPr>
                <w:t>ru</w:t>
              </w:r>
            </w:hyperlink>
          </w:p>
        </w:tc>
      </w:tr>
      <w:tr w:rsidR="00F45B8B" w:rsidRPr="00D3143B" w:rsidTr="000659F6">
        <w:tc>
          <w:tcPr>
            <w:tcW w:w="9923" w:type="dxa"/>
          </w:tcPr>
          <w:p w:rsidR="00F45B8B" w:rsidRPr="00D3143B" w:rsidRDefault="00F45B8B" w:rsidP="000659F6">
            <w:pPr>
              <w:pStyle w:val="ConsPlusNormal"/>
              <w:ind w:firstLine="0"/>
              <w:jc w:val="both"/>
              <w:rPr>
                <w:rFonts w:ascii="Times New Roman" w:hAnsi="Times New Roman" w:cs="Times New Roman"/>
                <w:sz w:val="22"/>
                <w:szCs w:val="16"/>
              </w:rPr>
            </w:pPr>
            <w:r w:rsidRPr="00D3143B">
              <w:rPr>
                <w:rFonts w:ascii="Times New Roman" w:hAnsi="Times New Roman" w:cs="Times New Roman"/>
                <w:sz w:val="22"/>
                <w:szCs w:val="16"/>
              </w:rPr>
              <w:t>Срок подписания договора управления многоквартирным домом.</w:t>
            </w:r>
          </w:p>
          <w:p w:rsidR="00F45B8B" w:rsidRPr="00D3143B" w:rsidRDefault="00F45B8B" w:rsidP="000659F6">
            <w:pPr>
              <w:pStyle w:val="ConsPlusNormal"/>
              <w:ind w:firstLine="0"/>
              <w:jc w:val="both"/>
              <w:rPr>
                <w:rFonts w:ascii="Times New Roman" w:hAnsi="Times New Roman" w:cs="Times New Roman"/>
                <w:sz w:val="22"/>
                <w:szCs w:val="16"/>
              </w:rPr>
            </w:pPr>
            <w:r w:rsidRPr="00D3143B">
              <w:rPr>
                <w:rFonts w:ascii="Times New Roman" w:hAnsi="Times New Roman" w:cs="Times New Roman"/>
                <w:sz w:val="22"/>
                <w:szCs w:val="16"/>
              </w:rPr>
              <w:t xml:space="preserve">1) Победитель конкурса в течение 10 рабочих дней </w:t>
            </w:r>
            <w:proofErr w:type="gramStart"/>
            <w:r w:rsidRPr="00D3143B">
              <w:rPr>
                <w:rFonts w:ascii="Times New Roman" w:hAnsi="Times New Roman" w:cs="Times New Roman"/>
                <w:sz w:val="22"/>
                <w:szCs w:val="16"/>
              </w:rPr>
              <w:t>с даты утверждения</w:t>
            </w:r>
            <w:proofErr w:type="gramEnd"/>
            <w:r w:rsidRPr="00D3143B">
              <w:rPr>
                <w:rFonts w:ascii="Times New Roman" w:hAnsi="Times New Roman" w:cs="Times New Roman"/>
                <w:sz w:val="22"/>
                <w:szCs w:val="16"/>
              </w:rPr>
              <w:t xml:space="preserve"> протокола конкурса представляет на согласование организатору конкурса подписанный им проект договора управления многоквартирным домом, а также подтверждающие документы по обеспечению исполнения обязательств.</w:t>
            </w:r>
          </w:p>
          <w:p w:rsidR="00F45B8B" w:rsidRPr="00D3143B" w:rsidRDefault="00F45B8B" w:rsidP="000659F6">
            <w:pPr>
              <w:ind w:left="34"/>
              <w:jc w:val="both"/>
              <w:rPr>
                <w:sz w:val="22"/>
                <w:szCs w:val="16"/>
              </w:rPr>
            </w:pPr>
            <w:proofErr w:type="gramStart"/>
            <w:r w:rsidRPr="00D3143B">
              <w:rPr>
                <w:sz w:val="22"/>
                <w:szCs w:val="16"/>
              </w:rPr>
              <w:t>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tc>
      </w:tr>
      <w:tr w:rsidR="00F45B8B" w:rsidRPr="00D3143B" w:rsidTr="000659F6">
        <w:tc>
          <w:tcPr>
            <w:tcW w:w="9923" w:type="dxa"/>
          </w:tcPr>
          <w:p w:rsidR="00F45B8B" w:rsidRPr="00D3143B" w:rsidRDefault="00F45B8B" w:rsidP="000659F6">
            <w:pPr>
              <w:pStyle w:val="ConsPlusNormal"/>
              <w:ind w:firstLine="0"/>
              <w:jc w:val="both"/>
              <w:rPr>
                <w:rFonts w:ascii="Times New Roman" w:hAnsi="Times New Roman" w:cs="Times New Roman"/>
                <w:sz w:val="22"/>
                <w:szCs w:val="16"/>
              </w:rPr>
            </w:pPr>
            <w:r w:rsidRPr="00D3143B">
              <w:rPr>
                <w:rFonts w:ascii="Times New Roman" w:hAnsi="Times New Roman" w:cs="Times New Roman"/>
                <w:sz w:val="22"/>
                <w:szCs w:val="16"/>
              </w:rPr>
              <w:t>Требования к порядку изменения обязатель</w:t>
            </w:r>
            <w:proofErr w:type="gramStart"/>
            <w:r w:rsidRPr="00D3143B">
              <w:rPr>
                <w:rFonts w:ascii="Times New Roman" w:hAnsi="Times New Roman" w:cs="Times New Roman"/>
                <w:sz w:val="22"/>
                <w:szCs w:val="16"/>
              </w:rPr>
              <w:t>ств ст</w:t>
            </w:r>
            <w:proofErr w:type="gramEnd"/>
            <w:r w:rsidRPr="00D3143B">
              <w:rPr>
                <w:rFonts w:ascii="Times New Roman" w:hAnsi="Times New Roman" w:cs="Times New Roman"/>
                <w:sz w:val="22"/>
                <w:szCs w:val="16"/>
              </w:rPr>
              <w:t>орон по договору управления многоквартирным домом.</w:t>
            </w:r>
          </w:p>
          <w:p w:rsidR="00F45B8B" w:rsidRPr="00D3143B" w:rsidRDefault="00F45B8B" w:rsidP="000659F6">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F45B8B" w:rsidRPr="00D3143B" w:rsidRDefault="00F45B8B" w:rsidP="000659F6">
            <w:pPr>
              <w:pStyle w:val="ConsPlusNormal"/>
              <w:ind w:firstLine="540"/>
              <w:jc w:val="both"/>
              <w:rPr>
                <w:rFonts w:ascii="Times New Roman" w:hAnsi="Times New Roman" w:cs="Times New Roman"/>
                <w:sz w:val="22"/>
                <w:szCs w:val="16"/>
              </w:rPr>
            </w:pPr>
            <w:proofErr w:type="gramStart"/>
            <w:r w:rsidRPr="00D3143B">
              <w:rPr>
                <w:rFonts w:ascii="Times New Roman" w:hAnsi="Times New Roman" w:cs="Times New Roman"/>
                <w:sz w:val="22"/>
                <w:szCs w:val="16"/>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roofErr w:type="gramEnd"/>
          </w:p>
          <w:p w:rsidR="00F45B8B" w:rsidRPr="00D3143B" w:rsidRDefault="00F45B8B" w:rsidP="000659F6">
            <w:pPr>
              <w:pStyle w:val="ConsPlusNormal"/>
              <w:ind w:firstLine="0"/>
              <w:jc w:val="both"/>
              <w:rPr>
                <w:rFonts w:ascii="Times New Roman" w:hAnsi="Times New Roman" w:cs="Times New Roman"/>
                <w:sz w:val="22"/>
                <w:szCs w:val="16"/>
              </w:rPr>
            </w:pPr>
            <w:r w:rsidRPr="00D3143B">
              <w:rPr>
                <w:rFonts w:ascii="Times New Roman" w:hAnsi="Times New Roman" w:cs="Times New Roman"/>
                <w:sz w:val="22"/>
                <w:szCs w:val="16"/>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F45B8B" w:rsidRPr="00D3143B" w:rsidTr="000659F6">
        <w:tc>
          <w:tcPr>
            <w:tcW w:w="9923" w:type="dxa"/>
          </w:tcPr>
          <w:p w:rsidR="00F45B8B" w:rsidRPr="00D3143B" w:rsidRDefault="00F45B8B" w:rsidP="000659F6">
            <w:pPr>
              <w:pStyle w:val="ConsPlusNormal"/>
              <w:ind w:firstLine="0"/>
              <w:jc w:val="both"/>
              <w:rPr>
                <w:rFonts w:ascii="Times New Roman" w:hAnsi="Times New Roman" w:cs="Times New Roman"/>
                <w:sz w:val="22"/>
                <w:szCs w:val="16"/>
              </w:rPr>
            </w:pPr>
            <w:r w:rsidRPr="00D3143B">
              <w:rPr>
                <w:rFonts w:ascii="Times New Roman" w:hAnsi="Times New Roman" w:cs="Times New Roman"/>
                <w:sz w:val="22"/>
                <w:szCs w:val="16"/>
              </w:rPr>
              <w:t>Срок начала выполнения управляющей организацией обязательств.</w:t>
            </w:r>
          </w:p>
          <w:p w:rsidR="00F45B8B" w:rsidRPr="00D3143B" w:rsidRDefault="00F45B8B" w:rsidP="000659F6">
            <w:pPr>
              <w:autoSpaceDE w:val="0"/>
              <w:autoSpaceDN w:val="0"/>
              <w:adjustRightInd w:val="0"/>
              <w:ind w:firstLine="540"/>
              <w:jc w:val="both"/>
              <w:rPr>
                <w:sz w:val="22"/>
                <w:szCs w:val="16"/>
              </w:rPr>
            </w:pPr>
            <w:r w:rsidRPr="00D3143B">
              <w:rPr>
                <w:sz w:val="22"/>
                <w:szCs w:val="16"/>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D3143B">
              <w:rPr>
                <w:sz w:val="22"/>
                <w:szCs w:val="16"/>
              </w:rPr>
              <w:t>с даты подписания</w:t>
            </w:r>
            <w:proofErr w:type="gramEnd"/>
            <w:r w:rsidRPr="00D3143B">
              <w:rPr>
                <w:sz w:val="22"/>
                <w:szCs w:val="16"/>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в порядке, предусмотренном определенным по результатам конкурса договором управления многоквартирным домом. </w:t>
            </w:r>
          </w:p>
        </w:tc>
      </w:tr>
      <w:tr w:rsidR="00F45B8B" w:rsidRPr="00D3143B" w:rsidTr="000659F6">
        <w:tc>
          <w:tcPr>
            <w:tcW w:w="9923" w:type="dxa"/>
          </w:tcPr>
          <w:p w:rsidR="00F45B8B" w:rsidRPr="00D3143B" w:rsidRDefault="00F45B8B" w:rsidP="000659F6">
            <w:pPr>
              <w:ind w:firstLine="315"/>
              <w:jc w:val="both"/>
              <w:rPr>
                <w:sz w:val="22"/>
                <w:szCs w:val="16"/>
              </w:rPr>
            </w:pPr>
            <w:r w:rsidRPr="00D3143B">
              <w:rPr>
                <w:sz w:val="22"/>
                <w:szCs w:val="16"/>
              </w:rPr>
              <w:lastRenderedPageBreak/>
              <w:t>Размер, срок предоставления и меры по обеспечению исполнения обязательств: в соответствии с пунктом 32 настоящей конкурсной документации.</w:t>
            </w:r>
          </w:p>
          <w:p w:rsidR="00F45B8B" w:rsidRPr="00D3143B" w:rsidRDefault="00F45B8B" w:rsidP="000659F6">
            <w:pPr>
              <w:autoSpaceDE w:val="0"/>
              <w:autoSpaceDN w:val="0"/>
              <w:adjustRightInd w:val="0"/>
              <w:ind w:firstLine="315"/>
              <w:jc w:val="both"/>
              <w:rPr>
                <w:sz w:val="22"/>
                <w:szCs w:val="16"/>
              </w:rPr>
            </w:pPr>
            <w:r w:rsidRPr="00D3143B">
              <w:rPr>
                <w:sz w:val="22"/>
                <w:szCs w:val="16"/>
              </w:rPr>
              <w:t>Размер обеспечения исполнения обязательств равен одной второй месячной цены договора управления многоквартирным домом, подлежащей уплате собственниками помещений и лицами, принявшими помещения, в течение месяца.</w:t>
            </w:r>
          </w:p>
        </w:tc>
      </w:tr>
      <w:tr w:rsidR="00F45B8B" w:rsidRPr="00D3143B" w:rsidTr="000659F6">
        <w:tc>
          <w:tcPr>
            <w:tcW w:w="9923" w:type="dxa"/>
          </w:tcPr>
          <w:p w:rsidR="00F45B8B" w:rsidRPr="00D3143B" w:rsidRDefault="00F45B8B" w:rsidP="000659F6">
            <w:pPr>
              <w:ind w:firstLine="315"/>
              <w:jc w:val="both"/>
              <w:rPr>
                <w:sz w:val="22"/>
                <w:szCs w:val="16"/>
              </w:rPr>
            </w:pPr>
            <w:r w:rsidRPr="00D3143B">
              <w:rPr>
                <w:sz w:val="22"/>
                <w:szCs w:val="16"/>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домам предусматривает право собственников оплачивать фактически выполненные работы и оказанные услуги: в соответствии с пунктом 27 настоящей конкурсной документации.</w:t>
            </w:r>
          </w:p>
          <w:p w:rsidR="00F45B8B" w:rsidRPr="00D3143B" w:rsidRDefault="00F45B8B" w:rsidP="000659F6">
            <w:pPr>
              <w:ind w:firstLine="315"/>
              <w:jc w:val="both"/>
              <w:rPr>
                <w:sz w:val="22"/>
                <w:szCs w:val="16"/>
              </w:rPr>
            </w:pPr>
            <w:r w:rsidRPr="00D3143B">
              <w:rPr>
                <w:sz w:val="22"/>
                <w:szCs w:val="16"/>
              </w:rPr>
              <w:t>Порядок, размер и срок внесения платы за содержание, и ремонт жилого помещения.</w:t>
            </w:r>
          </w:p>
          <w:p w:rsidR="00F45B8B" w:rsidRPr="00D3143B" w:rsidRDefault="00F45B8B" w:rsidP="000659F6">
            <w:pPr>
              <w:ind w:firstLine="315"/>
              <w:jc w:val="both"/>
              <w:rPr>
                <w:sz w:val="22"/>
                <w:szCs w:val="16"/>
              </w:rPr>
            </w:pPr>
            <w:r w:rsidRPr="00D3143B">
              <w:rPr>
                <w:sz w:val="22"/>
                <w:szCs w:val="16"/>
              </w:rPr>
              <w:t xml:space="preserve">Плата за жилое помещение, вносится потребителями жилых и нежилых помещений до 10 числа месяца, следующего </w:t>
            </w:r>
            <w:proofErr w:type="gramStart"/>
            <w:r w:rsidRPr="00D3143B">
              <w:rPr>
                <w:sz w:val="22"/>
                <w:szCs w:val="16"/>
              </w:rPr>
              <w:t>за</w:t>
            </w:r>
            <w:proofErr w:type="gramEnd"/>
            <w:r w:rsidRPr="00D3143B">
              <w:rPr>
                <w:sz w:val="22"/>
                <w:szCs w:val="16"/>
              </w:rPr>
              <w:t xml:space="preserve"> истекшим, на основании выставляемых им платежных документов, предоставляемых до начала следующего месяца</w:t>
            </w:r>
          </w:p>
          <w:p w:rsidR="00F45B8B" w:rsidRPr="00D3143B" w:rsidRDefault="00F45B8B" w:rsidP="000659F6">
            <w:pPr>
              <w:pStyle w:val="ConsPlusNormal"/>
              <w:ind w:firstLine="315"/>
              <w:jc w:val="both"/>
              <w:rPr>
                <w:rFonts w:ascii="Times New Roman" w:hAnsi="Times New Roman" w:cs="Times New Roman"/>
                <w:sz w:val="22"/>
                <w:szCs w:val="16"/>
              </w:rPr>
            </w:pPr>
            <w:r w:rsidRPr="00D3143B">
              <w:rPr>
                <w:rFonts w:ascii="Times New Roman" w:hAnsi="Times New Roman" w:cs="Times New Roman"/>
                <w:sz w:val="22"/>
                <w:szCs w:val="16"/>
              </w:rPr>
              <w:t xml:space="preserve">Размер и порядок оплаты устанавливается в соответствии с частью </w:t>
            </w:r>
            <w:r w:rsidRPr="00D3143B">
              <w:rPr>
                <w:rFonts w:ascii="Times New Roman" w:hAnsi="Times New Roman" w:cs="Times New Roman"/>
                <w:sz w:val="22"/>
                <w:szCs w:val="16"/>
                <w:lang w:val="en-US"/>
              </w:rPr>
              <w:t>IX</w:t>
            </w:r>
            <w:r w:rsidRPr="00D3143B">
              <w:rPr>
                <w:rFonts w:ascii="Times New Roman" w:hAnsi="Times New Roman" w:cs="Times New Roman"/>
                <w:sz w:val="22"/>
                <w:szCs w:val="16"/>
              </w:rPr>
              <w:t xml:space="preserve"> настоящей конкурсной документации:  в соответствии с договором управления многоквартирным домом</w:t>
            </w:r>
          </w:p>
        </w:tc>
      </w:tr>
      <w:tr w:rsidR="00F45B8B" w:rsidRPr="00D3143B" w:rsidTr="000659F6">
        <w:tc>
          <w:tcPr>
            <w:tcW w:w="9923" w:type="dxa"/>
          </w:tcPr>
          <w:p w:rsidR="00F45B8B" w:rsidRPr="00D3143B" w:rsidRDefault="00F45B8B" w:rsidP="000659F6">
            <w:pPr>
              <w:tabs>
                <w:tab w:val="left" w:pos="1084"/>
                <w:tab w:val="left" w:pos="2060"/>
                <w:tab w:val="left" w:pos="3136"/>
              </w:tabs>
              <w:ind w:left="108" w:firstLine="315"/>
              <w:jc w:val="both"/>
              <w:rPr>
                <w:sz w:val="22"/>
                <w:szCs w:val="16"/>
              </w:rPr>
            </w:pPr>
            <w:r w:rsidRPr="00D3143B">
              <w:rPr>
                <w:sz w:val="22"/>
                <w:szCs w:val="16"/>
              </w:rPr>
              <w:t xml:space="preserve">Формы и способы осуществления собственниками помещений в многоквартирном доме </w:t>
            </w:r>
            <w:proofErr w:type="gramStart"/>
            <w:r w:rsidRPr="00D3143B">
              <w:rPr>
                <w:sz w:val="22"/>
                <w:szCs w:val="16"/>
              </w:rPr>
              <w:t>контроля за</w:t>
            </w:r>
            <w:proofErr w:type="gramEnd"/>
            <w:r w:rsidRPr="00D3143B">
              <w:rPr>
                <w:sz w:val="22"/>
                <w:szCs w:val="16"/>
              </w:rPr>
              <w:t xml:space="preserve"> выполнением управляющей организацией ее обязательств по договору управления многоквартирным домам: в соответствии с  пунктом 28 настоящей конкурсной документации.</w:t>
            </w:r>
          </w:p>
        </w:tc>
      </w:tr>
      <w:tr w:rsidR="00F45B8B" w:rsidRPr="00D3143B" w:rsidTr="000659F6">
        <w:tc>
          <w:tcPr>
            <w:tcW w:w="9923" w:type="dxa"/>
          </w:tcPr>
          <w:p w:rsidR="00F45B8B" w:rsidRPr="00D3143B" w:rsidRDefault="00F45B8B" w:rsidP="000659F6">
            <w:pPr>
              <w:pStyle w:val="ConsPlusNormal"/>
              <w:ind w:firstLine="315"/>
              <w:jc w:val="both"/>
              <w:rPr>
                <w:rFonts w:ascii="Times New Roman" w:hAnsi="Times New Roman" w:cs="Times New Roman"/>
                <w:sz w:val="22"/>
                <w:szCs w:val="16"/>
              </w:rPr>
            </w:pPr>
            <w:r w:rsidRPr="00D3143B">
              <w:rPr>
                <w:rFonts w:ascii="Times New Roman" w:hAnsi="Times New Roman" w:cs="Times New Roman"/>
                <w:sz w:val="22"/>
                <w:szCs w:val="16"/>
              </w:rPr>
              <w:t>Требования к сроку и месту действия договора управления многоквартирным домам.</w:t>
            </w:r>
          </w:p>
          <w:p w:rsidR="00F45B8B" w:rsidRPr="00D3143B" w:rsidRDefault="00F45B8B" w:rsidP="000659F6">
            <w:pPr>
              <w:ind w:firstLine="315"/>
              <w:jc w:val="both"/>
              <w:rPr>
                <w:sz w:val="22"/>
                <w:szCs w:val="16"/>
              </w:rPr>
            </w:pPr>
            <w:r w:rsidRPr="00D3143B">
              <w:rPr>
                <w:sz w:val="22"/>
                <w:szCs w:val="16"/>
              </w:rPr>
              <w:t>Требования к срокам (периодам) выполнения работ: 3 года с момента заключения договоров управления многоквартирными домами.</w:t>
            </w:r>
          </w:p>
          <w:p w:rsidR="00F45B8B" w:rsidRPr="00D3143B" w:rsidRDefault="00F45B8B" w:rsidP="000659F6">
            <w:pPr>
              <w:ind w:firstLine="315"/>
              <w:jc w:val="both"/>
              <w:rPr>
                <w:sz w:val="22"/>
                <w:szCs w:val="16"/>
              </w:rPr>
            </w:pPr>
            <w:r w:rsidRPr="00D3143B">
              <w:rPr>
                <w:sz w:val="22"/>
                <w:szCs w:val="16"/>
              </w:rPr>
              <w:t>Условия продления срока действия договора: в соответствии с пунктом 29 настоящей конкурсной документации</w:t>
            </w:r>
          </w:p>
          <w:p w:rsidR="00F45B8B" w:rsidRPr="00D3143B" w:rsidRDefault="00F45B8B" w:rsidP="000659F6">
            <w:pPr>
              <w:tabs>
                <w:tab w:val="left" w:pos="1084"/>
                <w:tab w:val="left" w:pos="2060"/>
                <w:tab w:val="left" w:pos="3136"/>
              </w:tabs>
              <w:ind w:left="108" w:firstLine="315"/>
              <w:jc w:val="both"/>
              <w:rPr>
                <w:sz w:val="22"/>
                <w:szCs w:val="16"/>
              </w:rPr>
            </w:pPr>
            <w:proofErr w:type="gramStart"/>
            <w:r w:rsidRPr="00D3143B">
              <w:rPr>
                <w:sz w:val="22"/>
                <w:szCs w:val="16"/>
              </w:rPr>
              <w:t xml:space="preserve">Требования к месту выполнения работ: многоквартирный дом, зеленые насаждения, придомовая территория, расположенный по адресу </w:t>
            </w:r>
            <w:r w:rsidRPr="001D34C3">
              <w:rPr>
                <w:sz w:val="22"/>
                <w:szCs w:val="22"/>
              </w:rPr>
              <w:t xml:space="preserve">Красноярский край, </w:t>
            </w:r>
            <w:proofErr w:type="spellStart"/>
            <w:r w:rsidRPr="001D34C3">
              <w:rPr>
                <w:sz w:val="22"/>
                <w:szCs w:val="22"/>
              </w:rPr>
              <w:t>Казачинский</w:t>
            </w:r>
            <w:proofErr w:type="spellEnd"/>
            <w:r w:rsidRPr="001D34C3">
              <w:rPr>
                <w:sz w:val="22"/>
                <w:szCs w:val="22"/>
              </w:rPr>
              <w:t xml:space="preserve"> район, с. Казачинское, ул. Калинина, д. 1,2,3, ул. Гагарина, д. 1,2,3,4,5,6,7, ул. Советская, д. 1 «Г», 1 «Д», 9,22,24,26,28,30,32, ул. Герасимова, д. 26, ул. Красноармейская, д. 16, 18, ул. Ломоносова, д. 2, пер. Школьный, 1.</w:t>
            </w:r>
            <w:r w:rsidRPr="00D3143B">
              <w:rPr>
                <w:sz w:val="22"/>
                <w:szCs w:val="16"/>
              </w:rPr>
              <w:t xml:space="preserve"> (см. «Характеристика объектов конкурса» части </w:t>
            </w:r>
            <w:r w:rsidRPr="00D3143B">
              <w:rPr>
                <w:sz w:val="22"/>
                <w:szCs w:val="16"/>
                <w:lang w:val="en-US"/>
              </w:rPr>
              <w:t>IX</w:t>
            </w:r>
            <w:r w:rsidRPr="00D3143B">
              <w:rPr>
                <w:sz w:val="22"/>
                <w:szCs w:val="16"/>
              </w:rPr>
              <w:t xml:space="preserve"> «Технической задание</w:t>
            </w:r>
            <w:proofErr w:type="gramEnd"/>
            <w:r w:rsidRPr="00D3143B">
              <w:rPr>
                <w:sz w:val="22"/>
                <w:szCs w:val="16"/>
              </w:rPr>
              <w:t>» настоящей конкурсной документации).</w:t>
            </w:r>
          </w:p>
        </w:tc>
      </w:tr>
      <w:tr w:rsidR="00F45B8B" w:rsidRPr="00D3143B" w:rsidTr="000659F6">
        <w:tc>
          <w:tcPr>
            <w:tcW w:w="9923" w:type="dxa"/>
            <w:tcBorders>
              <w:top w:val="single" w:sz="6" w:space="0" w:color="auto"/>
              <w:left w:val="single" w:sz="6" w:space="0" w:color="auto"/>
              <w:bottom w:val="single" w:sz="6" w:space="0" w:color="auto"/>
              <w:right w:val="single" w:sz="6" w:space="0" w:color="auto"/>
            </w:tcBorders>
          </w:tcPr>
          <w:p w:rsidR="00F45B8B" w:rsidRPr="00D3143B" w:rsidRDefault="00F45B8B" w:rsidP="000659F6">
            <w:pPr>
              <w:ind w:firstLine="315"/>
              <w:jc w:val="both"/>
              <w:rPr>
                <w:sz w:val="22"/>
                <w:szCs w:val="16"/>
              </w:rPr>
            </w:pPr>
            <w:r w:rsidRPr="00D3143B">
              <w:rPr>
                <w:sz w:val="22"/>
                <w:szCs w:val="16"/>
              </w:rPr>
              <w:t xml:space="preserve">Требования к содержанию, форме и составу заявки на участие в конкурсе: содержание, форма и состав заявки на участие в конкурсе должны соответствовать части </w:t>
            </w:r>
            <w:r w:rsidRPr="00D3143B">
              <w:rPr>
                <w:sz w:val="22"/>
                <w:szCs w:val="16"/>
                <w:lang w:val="en-US"/>
              </w:rPr>
              <w:t>III</w:t>
            </w:r>
            <w:r w:rsidRPr="00D3143B">
              <w:rPr>
                <w:sz w:val="22"/>
                <w:szCs w:val="16"/>
              </w:rPr>
              <w:t xml:space="preserve"> «Инструкция по подготовке заявок на участие в конкурсе», части </w:t>
            </w:r>
            <w:r w:rsidRPr="00D3143B">
              <w:rPr>
                <w:sz w:val="22"/>
                <w:szCs w:val="16"/>
                <w:lang w:val="en-US"/>
              </w:rPr>
              <w:t>X</w:t>
            </w:r>
            <w:r w:rsidRPr="00D3143B">
              <w:rPr>
                <w:sz w:val="22"/>
                <w:szCs w:val="16"/>
              </w:rPr>
              <w:t xml:space="preserve"> настоящей конкурсной документации. «Образцы форм для заполнения претендентами». </w:t>
            </w:r>
          </w:p>
        </w:tc>
      </w:tr>
      <w:tr w:rsidR="00F45B8B" w:rsidRPr="00D3143B" w:rsidTr="000659F6">
        <w:tc>
          <w:tcPr>
            <w:tcW w:w="9923" w:type="dxa"/>
          </w:tcPr>
          <w:p w:rsidR="00F45B8B" w:rsidRPr="00D3143B" w:rsidRDefault="00F45B8B" w:rsidP="000659F6">
            <w:pPr>
              <w:ind w:left="34" w:firstLine="315"/>
              <w:jc w:val="both"/>
              <w:rPr>
                <w:sz w:val="22"/>
                <w:szCs w:val="16"/>
              </w:rPr>
            </w:pPr>
            <w:r w:rsidRPr="00D3143B">
              <w:rPr>
                <w:bCs/>
                <w:sz w:val="22"/>
                <w:szCs w:val="16"/>
              </w:rPr>
              <w:t xml:space="preserve">Требования к содержанию, форме и составу заявки, подаваемой в форме электронного документа: </w:t>
            </w:r>
            <w:r w:rsidRPr="00D3143B">
              <w:rPr>
                <w:sz w:val="22"/>
                <w:szCs w:val="16"/>
              </w:rPr>
              <w:t>не предусматривается.</w:t>
            </w:r>
          </w:p>
        </w:tc>
      </w:tr>
      <w:tr w:rsidR="00F45B8B" w:rsidRPr="00D3143B" w:rsidTr="000659F6">
        <w:tc>
          <w:tcPr>
            <w:tcW w:w="9923" w:type="dxa"/>
          </w:tcPr>
          <w:p w:rsidR="00F45B8B" w:rsidRPr="00D3143B" w:rsidRDefault="00F45B8B" w:rsidP="000659F6">
            <w:pPr>
              <w:ind w:left="34" w:firstLine="315"/>
              <w:jc w:val="both"/>
              <w:rPr>
                <w:sz w:val="22"/>
                <w:szCs w:val="16"/>
              </w:rPr>
            </w:pPr>
            <w:r w:rsidRPr="00D3143B">
              <w:rPr>
                <w:sz w:val="22"/>
                <w:szCs w:val="16"/>
              </w:rPr>
              <w:t>Язык конкурсной заявки: русский</w:t>
            </w:r>
          </w:p>
        </w:tc>
      </w:tr>
      <w:tr w:rsidR="00F45B8B" w:rsidRPr="00D3143B" w:rsidTr="000659F6">
        <w:tc>
          <w:tcPr>
            <w:tcW w:w="9923" w:type="dxa"/>
            <w:tcBorders>
              <w:top w:val="single" w:sz="6" w:space="0" w:color="auto"/>
              <w:left w:val="single" w:sz="6" w:space="0" w:color="auto"/>
              <w:bottom w:val="single" w:sz="6" w:space="0" w:color="auto"/>
              <w:right w:val="single" w:sz="6" w:space="0" w:color="auto"/>
            </w:tcBorders>
          </w:tcPr>
          <w:p w:rsidR="00F45B8B" w:rsidRPr="00D3143B" w:rsidRDefault="00F45B8B" w:rsidP="000659F6">
            <w:pPr>
              <w:ind w:left="34" w:firstLine="315"/>
              <w:jc w:val="both"/>
              <w:rPr>
                <w:sz w:val="22"/>
                <w:szCs w:val="16"/>
              </w:rPr>
            </w:pPr>
            <w:r w:rsidRPr="00D3143B">
              <w:rPr>
                <w:sz w:val="22"/>
                <w:szCs w:val="16"/>
              </w:rPr>
              <w:t>Валюта, используемая для формирования цены договора управления многоквартирным домом и расчетов с поставщиками: рубль Российской Федерации.</w:t>
            </w:r>
          </w:p>
        </w:tc>
      </w:tr>
      <w:tr w:rsidR="00F45B8B" w:rsidRPr="00D3143B" w:rsidTr="000659F6">
        <w:tc>
          <w:tcPr>
            <w:tcW w:w="9923" w:type="dxa"/>
            <w:tcBorders>
              <w:top w:val="single" w:sz="6" w:space="0" w:color="auto"/>
              <w:left w:val="single" w:sz="6" w:space="0" w:color="auto"/>
              <w:bottom w:val="single" w:sz="6" w:space="0" w:color="auto"/>
              <w:right w:val="single" w:sz="6" w:space="0" w:color="auto"/>
            </w:tcBorders>
            <w:vAlign w:val="center"/>
          </w:tcPr>
          <w:p w:rsidR="00F45B8B" w:rsidRPr="00D3143B" w:rsidRDefault="00F45B8B" w:rsidP="000659F6">
            <w:pPr>
              <w:spacing w:line="360" w:lineRule="auto"/>
              <w:ind w:left="34"/>
              <w:jc w:val="center"/>
              <w:rPr>
                <w:sz w:val="22"/>
                <w:szCs w:val="16"/>
              </w:rPr>
            </w:pPr>
            <w:r w:rsidRPr="00D3143B">
              <w:rPr>
                <w:bCs/>
                <w:sz w:val="22"/>
                <w:szCs w:val="16"/>
              </w:rPr>
              <w:t>Порядок, место, дата начала и дата окончания срока подачи заявок на участие в конкурсе</w:t>
            </w:r>
          </w:p>
        </w:tc>
      </w:tr>
      <w:tr w:rsidR="00F45B8B" w:rsidRPr="00D3143B" w:rsidTr="000659F6">
        <w:tc>
          <w:tcPr>
            <w:tcW w:w="9923" w:type="dxa"/>
            <w:tcBorders>
              <w:top w:val="single" w:sz="6" w:space="0" w:color="auto"/>
              <w:left w:val="single" w:sz="6" w:space="0" w:color="auto"/>
              <w:bottom w:val="single" w:sz="6" w:space="0" w:color="auto"/>
              <w:right w:val="single" w:sz="6" w:space="0" w:color="auto"/>
            </w:tcBorders>
          </w:tcPr>
          <w:p w:rsidR="00F45B8B" w:rsidRPr="00D3143B" w:rsidRDefault="00F45B8B" w:rsidP="000659F6">
            <w:pPr>
              <w:ind w:left="34" w:firstLine="281"/>
              <w:jc w:val="both"/>
              <w:rPr>
                <w:sz w:val="22"/>
                <w:szCs w:val="16"/>
              </w:rPr>
            </w:pPr>
            <w:r w:rsidRPr="00D3143B">
              <w:rPr>
                <w:sz w:val="22"/>
                <w:szCs w:val="16"/>
              </w:rPr>
              <w:t>Размер, порядок и сроки внесения платы, взимаемой организатором конкурса за предоставление конкурсной документации: не установлено.</w:t>
            </w:r>
          </w:p>
        </w:tc>
      </w:tr>
      <w:tr w:rsidR="00F45B8B" w:rsidRPr="00D3143B" w:rsidTr="000659F6">
        <w:tc>
          <w:tcPr>
            <w:tcW w:w="9923" w:type="dxa"/>
            <w:tcBorders>
              <w:top w:val="single" w:sz="6" w:space="0" w:color="auto"/>
              <w:left w:val="single" w:sz="6" w:space="0" w:color="auto"/>
              <w:bottom w:val="single" w:sz="6" w:space="0" w:color="auto"/>
              <w:right w:val="single" w:sz="6" w:space="0" w:color="auto"/>
            </w:tcBorders>
          </w:tcPr>
          <w:p w:rsidR="00F45B8B" w:rsidRPr="00D3143B" w:rsidRDefault="00F45B8B" w:rsidP="000659F6">
            <w:pPr>
              <w:ind w:firstLine="281"/>
              <w:jc w:val="both"/>
              <w:rPr>
                <w:sz w:val="22"/>
                <w:szCs w:val="16"/>
              </w:rPr>
            </w:pPr>
            <w:r w:rsidRPr="00D3143B">
              <w:rPr>
                <w:bCs/>
                <w:sz w:val="22"/>
                <w:szCs w:val="16"/>
              </w:rPr>
              <w:t xml:space="preserve">Порядок подачи заявок на участие в конкурсе: в соответствии с </w:t>
            </w:r>
            <w:r w:rsidRPr="00D3143B">
              <w:rPr>
                <w:sz w:val="22"/>
                <w:szCs w:val="16"/>
              </w:rPr>
              <w:t xml:space="preserve">частью </w:t>
            </w:r>
            <w:r w:rsidRPr="00D3143B">
              <w:rPr>
                <w:sz w:val="22"/>
                <w:szCs w:val="16"/>
                <w:lang w:val="en-US"/>
              </w:rPr>
              <w:t>IV</w:t>
            </w:r>
            <w:r w:rsidRPr="00D3143B">
              <w:rPr>
                <w:sz w:val="22"/>
                <w:szCs w:val="16"/>
              </w:rPr>
              <w:t xml:space="preserve"> «Порядок подачи  заявок на участие в конкурсе и вскрытия конвертов с заявками на участие в конкурсе» настоящей конкурсной документации.</w:t>
            </w:r>
          </w:p>
        </w:tc>
      </w:tr>
      <w:tr w:rsidR="00F45B8B" w:rsidRPr="00D3143B" w:rsidTr="000659F6">
        <w:tc>
          <w:tcPr>
            <w:tcW w:w="9923" w:type="dxa"/>
            <w:tcBorders>
              <w:top w:val="single" w:sz="6" w:space="0" w:color="auto"/>
              <w:left w:val="single" w:sz="6" w:space="0" w:color="auto"/>
              <w:bottom w:val="single" w:sz="6" w:space="0" w:color="auto"/>
              <w:right w:val="single" w:sz="6" w:space="0" w:color="auto"/>
            </w:tcBorders>
          </w:tcPr>
          <w:p w:rsidR="00F45B8B" w:rsidRPr="00D3143B" w:rsidRDefault="00F45B8B" w:rsidP="000659F6">
            <w:pPr>
              <w:ind w:firstLine="281"/>
              <w:jc w:val="both"/>
              <w:rPr>
                <w:sz w:val="22"/>
                <w:szCs w:val="16"/>
              </w:rPr>
            </w:pPr>
            <w:r w:rsidRPr="00D3143B">
              <w:rPr>
                <w:sz w:val="22"/>
                <w:szCs w:val="16"/>
              </w:rPr>
              <w:t>Место подачи заявок на участие в конкурсе:</w:t>
            </w:r>
          </w:p>
          <w:p w:rsidR="00F45B8B" w:rsidRPr="00D3143B" w:rsidRDefault="00F45B8B" w:rsidP="000659F6">
            <w:pPr>
              <w:pStyle w:val="ab"/>
              <w:spacing w:after="0"/>
              <w:ind w:firstLine="281"/>
              <w:rPr>
                <w:sz w:val="22"/>
                <w:szCs w:val="16"/>
              </w:rPr>
            </w:pPr>
            <w:r w:rsidRPr="00D3143B">
              <w:rPr>
                <w:sz w:val="22"/>
                <w:szCs w:val="16"/>
              </w:rPr>
              <w:t xml:space="preserve">Местонахождение: </w:t>
            </w:r>
            <w:r>
              <w:rPr>
                <w:sz w:val="22"/>
                <w:szCs w:val="16"/>
              </w:rPr>
              <w:t xml:space="preserve">663100,  Красноярский край, </w:t>
            </w:r>
            <w:proofErr w:type="spellStart"/>
            <w:r>
              <w:rPr>
                <w:sz w:val="22"/>
                <w:szCs w:val="16"/>
              </w:rPr>
              <w:t>Казачинский</w:t>
            </w:r>
            <w:proofErr w:type="spellEnd"/>
            <w:r>
              <w:rPr>
                <w:sz w:val="22"/>
                <w:szCs w:val="16"/>
              </w:rPr>
              <w:t xml:space="preserve"> район, с</w:t>
            </w:r>
            <w:proofErr w:type="gramStart"/>
            <w:r>
              <w:rPr>
                <w:sz w:val="22"/>
                <w:szCs w:val="16"/>
              </w:rPr>
              <w:t>.К</w:t>
            </w:r>
            <w:proofErr w:type="gramEnd"/>
            <w:r>
              <w:rPr>
                <w:sz w:val="22"/>
                <w:szCs w:val="16"/>
              </w:rPr>
              <w:t>азачинское, ул.Советская, д. 120</w:t>
            </w:r>
            <w:r w:rsidRPr="00D3143B">
              <w:rPr>
                <w:sz w:val="22"/>
                <w:szCs w:val="16"/>
              </w:rPr>
              <w:t>.</w:t>
            </w:r>
          </w:p>
          <w:p w:rsidR="00F45B8B" w:rsidRPr="00D3143B" w:rsidRDefault="00F45B8B" w:rsidP="000659F6">
            <w:pPr>
              <w:pStyle w:val="ab"/>
              <w:spacing w:after="0"/>
              <w:ind w:firstLine="281"/>
              <w:rPr>
                <w:sz w:val="22"/>
                <w:szCs w:val="16"/>
              </w:rPr>
            </w:pPr>
            <w:r w:rsidRPr="00D3143B">
              <w:rPr>
                <w:sz w:val="22"/>
                <w:szCs w:val="16"/>
              </w:rPr>
              <w:t>Почтовый адрес:</w:t>
            </w:r>
            <w:r>
              <w:rPr>
                <w:sz w:val="22"/>
                <w:szCs w:val="16"/>
              </w:rPr>
              <w:t xml:space="preserve"> 663100,  Красноярский край, </w:t>
            </w:r>
            <w:proofErr w:type="spellStart"/>
            <w:r>
              <w:rPr>
                <w:sz w:val="22"/>
                <w:szCs w:val="16"/>
              </w:rPr>
              <w:t>Казачинский</w:t>
            </w:r>
            <w:proofErr w:type="spellEnd"/>
            <w:r>
              <w:rPr>
                <w:sz w:val="22"/>
                <w:szCs w:val="16"/>
              </w:rPr>
              <w:t xml:space="preserve"> район, с</w:t>
            </w:r>
            <w:proofErr w:type="gramStart"/>
            <w:r>
              <w:rPr>
                <w:sz w:val="22"/>
                <w:szCs w:val="16"/>
              </w:rPr>
              <w:t>.К</w:t>
            </w:r>
            <w:proofErr w:type="gramEnd"/>
            <w:r>
              <w:rPr>
                <w:sz w:val="22"/>
                <w:szCs w:val="16"/>
              </w:rPr>
              <w:t>азачинское, ул.Советская, д. 120</w:t>
            </w:r>
            <w:r w:rsidRPr="00D3143B">
              <w:rPr>
                <w:sz w:val="22"/>
                <w:szCs w:val="16"/>
              </w:rPr>
              <w:t>.</w:t>
            </w:r>
          </w:p>
          <w:p w:rsidR="00F45B8B" w:rsidRPr="00D3143B" w:rsidRDefault="00F45B8B" w:rsidP="000659F6">
            <w:pPr>
              <w:pStyle w:val="ab"/>
              <w:spacing w:after="0"/>
              <w:ind w:firstLine="281"/>
              <w:rPr>
                <w:sz w:val="22"/>
                <w:szCs w:val="16"/>
              </w:rPr>
            </w:pPr>
            <w:r w:rsidRPr="00D3143B">
              <w:rPr>
                <w:sz w:val="22"/>
                <w:szCs w:val="16"/>
              </w:rPr>
              <w:t>тел.: 8 (</w:t>
            </w:r>
            <w:r>
              <w:rPr>
                <w:sz w:val="22"/>
                <w:szCs w:val="16"/>
              </w:rPr>
              <w:t>39196</w:t>
            </w:r>
            <w:r w:rsidRPr="00D3143B">
              <w:rPr>
                <w:sz w:val="22"/>
                <w:szCs w:val="16"/>
              </w:rPr>
              <w:t xml:space="preserve">) </w:t>
            </w:r>
            <w:r>
              <w:rPr>
                <w:sz w:val="22"/>
                <w:szCs w:val="16"/>
              </w:rPr>
              <w:t>21-381, 21-285</w:t>
            </w:r>
          </w:p>
          <w:p w:rsidR="00F45B8B" w:rsidRPr="00D3143B" w:rsidRDefault="00F45B8B" w:rsidP="000659F6">
            <w:pPr>
              <w:autoSpaceDE w:val="0"/>
              <w:autoSpaceDN w:val="0"/>
              <w:adjustRightInd w:val="0"/>
              <w:ind w:firstLine="281"/>
              <w:jc w:val="both"/>
              <w:rPr>
                <w:bCs/>
                <w:sz w:val="22"/>
                <w:szCs w:val="16"/>
              </w:rPr>
            </w:pPr>
            <w:r w:rsidRPr="00D3143B">
              <w:rPr>
                <w:bCs/>
                <w:sz w:val="22"/>
                <w:szCs w:val="16"/>
              </w:rPr>
              <w:t>Дата начала срока подачи заявок на участие в конкурсе:</w:t>
            </w:r>
          </w:p>
          <w:p w:rsidR="00F45B8B" w:rsidRPr="00D3143B" w:rsidRDefault="00F45B8B" w:rsidP="000659F6">
            <w:pPr>
              <w:ind w:firstLine="281"/>
              <w:jc w:val="both"/>
              <w:rPr>
                <w:sz w:val="22"/>
                <w:szCs w:val="16"/>
              </w:rPr>
            </w:pPr>
            <w:r>
              <w:rPr>
                <w:sz w:val="22"/>
                <w:szCs w:val="16"/>
                <w:u w:val="single"/>
              </w:rPr>
              <w:t>2</w:t>
            </w:r>
            <w:r w:rsidR="000659F6">
              <w:rPr>
                <w:sz w:val="22"/>
                <w:szCs w:val="16"/>
                <w:u w:val="single"/>
              </w:rPr>
              <w:t>6</w:t>
            </w:r>
            <w:r>
              <w:rPr>
                <w:sz w:val="22"/>
                <w:szCs w:val="16"/>
                <w:u w:val="single"/>
              </w:rPr>
              <w:t>.02.2025</w:t>
            </w:r>
            <w:r w:rsidRPr="00D3143B">
              <w:rPr>
                <w:sz w:val="22"/>
                <w:szCs w:val="16"/>
                <w:u w:val="single"/>
              </w:rPr>
              <w:t xml:space="preserve"> г</w:t>
            </w:r>
          </w:p>
          <w:p w:rsidR="00F45B8B" w:rsidRPr="00D3143B" w:rsidRDefault="00F45B8B" w:rsidP="000659F6">
            <w:pPr>
              <w:ind w:firstLine="281"/>
              <w:jc w:val="both"/>
              <w:rPr>
                <w:sz w:val="22"/>
                <w:szCs w:val="16"/>
              </w:rPr>
            </w:pPr>
            <w:r w:rsidRPr="00D3143B">
              <w:rPr>
                <w:sz w:val="22"/>
                <w:szCs w:val="16"/>
              </w:rPr>
              <w:t xml:space="preserve">Дата окончания срока подачи заявок на участие в конкурсе: </w:t>
            </w:r>
          </w:p>
          <w:p w:rsidR="00F45B8B" w:rsidRPr="00D3143B" w:rsidRDefault="000659F6" w:rsidP="000659F6">
            <w:pPr>
              <w:ind w:firstLine="281"/>
              <w:jc w:val="both"/>
              <w:rPr>
                <w:color w:val="FF0000"/>
                <w:sz w:val="22"/>
                <w:szCs w:val="16"/>
              </w:rPr>
            </w:pPr>
            <w:r>
              <w:rPr>
                <w:sz w:val="22"/>
                <w:szCs w:val="16"/>
                <w:u w:val="single"/>
              </w:rPr>
              <w:t>27</w:t>
            </w:r>
            <w:r w:rsidR="00F45B8B">
              <w:rPr>
                <w:sz w:val="22"/>
                <w:szCs w:val="16"/>
                <w:u w:val="single"/>
              </w:rPr>
              <w:t>.03.2025</w:t>
            </w:r>
            <w:r w:rsidR="00F45B8B" w:rsidRPr="00D3143B">
              <w:rPr>
                <w:sz w:val="22"/>
                <w:szCs w:val="16"/>
                <w:u w:val="single"/>
              </w:rPr>
              <w:t xml:space="preserve"> г</w:t>
            </w:r>
          </w:p>
        </w:tc>
      </w:tr>
      <w:tr w:rsidR="00F45B8B" w:rsidRPr="00D3143B" w:rsidTr="000659F6">
        <w:tc>
          <w:tcPr>
            <w:tcW w:w="9923" w:type="dxa"/>
            <w:tcBorders>
              <w:top w:val="single" w:sz="6" w:space="0" w:color="auto"/>
              <w:left w:val="single" w:sz="6" w:space="0" w:color="auto"/>
              <w:bottom w:val="single" w:sz="6" w:space="0" w:color="auto"/>
              <w:right w:val="single" w:sz="6" w:space="0" w:color="auto"/>
            </w:tcBorders>
          </w:tcPr>
          <w:p w:rsidR="00F45B8B" w:rsidRPr="00D3143B" w:rsidRDefault="00F45B8B" w:rsidP="000659F6">
            <w:pPr>
              <w:pStyle w:val="ab"/>
              <w:spacing w:after="0"/>
              <w:ind w:firstLine="281"/>
              <w:rPr>
                <w:sz w:val="22"/>
                <w:szCs w:val="16"/>
              </w:rPr>
            </w:pPr>
            <w:r w:rsidRPr="00D3143B">
              <w:rPr>
                <w:rFonts w:cs="Arial"/>
                <w:sz w:val="22"/>
                <w:szCs w:val="16"/>
              </w:rPr>
              <w:t xml:space="preserve">Процедура открытого конкурса состоится по адресу: </w:t>
            </w:r>
            <w:r>
              <w:rPr>
                <w:sz w:val="22"/>
                <w:szCs w:val="16"/>
              </w:rPr>
              <w:t xml:space="preserve">663100,  Красноярский край, </w:t>
            </w:r>
            <w:proofErr w:type="spellStart"/>
            <w:r>
              <w:rPr>
                <w:sz w:val="22"/>
                <w:szCs w:val="16"/>
              </w:rPr>
              <w:lastRenderedPageBreak/>
              <w:t>Казачинскийрайон</w:t>
            </w:r>
            <w:proofErr w:type="spellEnd"/>
            <w:r>
              <w:rPr>
                <w:sz w:val="22"/>
                <w:szCs w:val="16"/>
              </w:rPr>
              <w:t>, с</w:t>
            </w:r>
            <w:proofErr w:type="gramStart"/>
            <w:r>
              <w:rPr>
                <w:sz w:val="22"/>
                <w:szCs w:val="16"/>
              </w:rPr>
              <w:t>.К</w:t>
            </w:r>
            <w:proofErr w:type="gramEnd"/>
            <w:r>
              <w:rPr>
                <w:sz w:val="22"/>
                <w:szCs w:val="16"/>
              </w:rPr>
              <w:t>азачинское, ул.Советская, д. 120</w:t>
            </w:r>
            <w:r w:rsidRPr="00D3143B">
              <w:rPr>
                <w:sz w:val="22"/>
                <w:szCs w:val="16"/>
              </w:rPr>
              <w:t>.</w:t>
            </w:r>
          </w:p>
        </w:tc>
      </w:tr>
      <w:tr w:rsidR="00F45B8B" w:rsidRPr="00D3143B" w:rsidTr="000659F6">
        <w:tc>
          <w:tcPr>
            <w:tcW w:w="9923" w:type="dxa"/>
            <w:tcBorders>
              <w:top w:val="single" w:sz="6" w:space="0" w:color="auto"/>
              <w:left w:val="single" w:sz="6" w:space="0" w:color="auto"/>
              <w:bottom w:val="single" w:sz="6" w:space="0" w:color="auto"/>
              <w:right w:val="single" w:sz="6" w:space="0" w:color="auto"/>
            </w:tcBorders>
          </w:tcPr>
          <w:p w:rsidR="00F45B8B" w:rsidRPr="00D3143B" w:rsidRDefault="00F45B8B" w:rsidP="000659F6">
            <w:pPr>
              <w:ind w:firstLine="281"/>
              <w:rPr>
                <w:sz w:val="22"/>
                <w:szCs w:val="16"/>
              </w:rPr>
            </w:pPr>
            <w:r w:rsidRPr="00D3143B">
              <w:rPr>
                <w:sz w:val="22"/>
                <w:szCs w:val="16"/>
              </w:rPr>
              <w:lastRenderedPageBreak/>
              <w:t xml:space="preserve">Место, порядок, дата и время вскрытия конвертов с заявками на участие в конкурсе: </w:t>
            </w:r>
          </w:p>
          <w:p w:rsidR="00F45B8B" w:rsidRPr="00D3143B" w:rsidRDefault="00F45B8B" w:rsidP="000659F6">
            <w:pPr>
              <w:pStyle w:val="ab"/>
              <w:spacing w:after="0"/>
              <w:ind w:firstLine="281"/>
              <w:rPr>
                <w:sz w:val="22"/>
                <w:szCs w:val="16"/>
              </w:rPr>
            </w:pPr>
            <w:r w:rsidRPr="00D3143B">
              <w:rPr>
                <w:sz w:val="22"/>
                <w:szCs w:val="16"/>
              </w:rPr>
              <w:t xml:space="preserve">Место: </w:t>
            </w:r>
            <w:r>
              <w:rPr>
                <w:sz w:val="22"/>
                <w:szCs w:val="16"/>
              </w:rPr>
              <w:t xml:space="preserve">663100,  Красноярский край, </w:t>
            </w:r>
            <w:proofErr w:type="spellStart"/>
            <w:r>
              <w:rPr>
                <w:sz w:val="22"/>
                <w:szCs w:val="16"/>
              </w:rPr>
              <w:t>Казачинский</w:t>
            </w:r>
            <w:proofErr w:type="spellEnd"/>
            <w:r>
              <w:rPr>
                <w:sz w:val="22"/>
                <w:szCs w:val="16"/>
              </w:rPr>
              <w:t xml:space="preserve"> район, с</w:t>
            </w:r>
            <w:proofErr w:type="gramStart"/>
            <w:r>
              <w:rPr>
                <w:sz w:val="22"/>
                <w:szCs w:val="16"/>
              </w:rPr>
              <w:t>.К</w:t>
            </w:r>
            <w:proofErr w:type="gramEnd"/>
            <w:r>
              <w:rPr>
                <w:sz w:val="22"/>
                <w:szCs w:val="16"/>
              </w:rPr>
              <w:t>азачинское, ул.Советская, д. 120</w:t>
            </w:r>
            <w:r w:rsidRPr="00D3143B">
              <w:rPr>
                <w:sz w:val="22"/>
                <w:szCs w:val="16"/>
              </w:rPr>
              <w:t>.</w:t>
            </w:r>
          </w:p>
          <w:p w:rsidR="00F45B8B" w:rsidRPr="00D3143B" w:rsidRDefault="00F45B8B" w:rsidP="000659F6">
            <w:pPr>
              <w:ind w:firstLine="281"/>
              <w:rPr>
                <w:sz w:val="22"/>
                <w:szCs w:val="16"/>
              </w:rPr>
            </w:pPr>
            <w:r w:rsidRPr="00D3143B">
              <w:rPr>
                <w:sz w:val="22"/>
                <w:szCs w:val="16"/>
              </w:rPr>
              <w:t>Порядок: в соответствии с пунктом 21 настоящей конкурсной документации</w:t>
            </w:r>
          </w:p>
          <w:p w:rsidR="00F45B8B" w:rsidRPr="00D3143B" w:rsidRDefault="00F45B8B" w:rsidP="000659F6">
            <w:pPr>
              <w:ind w:firstLine="281"/>
              <w:rPr>
                <w:color w:val="FF0000"/>
                <w:sz w:val="22"/>
                <w:szCs w:val="16"/>
              </w:rPr>
            </w:pPr>
            <w:r w:rsidRPr="00D3143B">
              <w:rPr>
                <w:sz w:val="22"/>
                <w:szCs w:val="16"/>
              </w:rPr>
              <w:t xml:space="preserve">Дата и время: </w:t>
            </w:r>
            <w:r w:rsidRPr="00D3143B">
              <w:rPr>
                <w:sz w:val="22"/>
                <w:szCs w:val="16"/>
                <w:u w:val="single"/>
              </w:rPr>
              <w:t xml:space="preserve">11 ч. 00 мин. </w:t>
            </w:r>
            <w:r w:rsidR="000659F6">
              <w:rPr>
                <w:sz w:val="22"/>
                <w:szCs w:val="16"/>
                <w:u w:val="single"/>
              </w:rPr>
              <w:t>28.03</w:t>
            </w:r>
            <w:r>
              <w:rPr>
                <w:sz w:val="22"/>
                <w:szCs w:val="16"/>
                <w:u w:val="single"/>
              </w:rPr>
              <w:t>.2025</w:t>
            </w:r>
            <w:r w:rsidRPr="00D3143B">
              <w:rPr>
                <w:sz w:val="22"/>
                <w:szCs w:val="16"/>
                <w:u w:val="single"/>
              </w:rPr>
              <w:t xml:space="preserve"> г.</w:t>
            </w:r>
          </w:p>
        </w:tc>
      </w:tr>
      <w:tr w:rsidR="00F45B8B" w:rsidRPr="00D3143B" w:rsidTr="000659F6">
        <w:tc>
          <w:tcPr>
            <w:tcW w:w="9923" w:type="dxa"/>
            <w:tcBorders>
              <w:top w:val="single" w:sz="6" w:space="0" w:color="auto"/>
              <w:left w:val="single" w:sz="6" w:space="0" w:color="auto"/>
              <w:bottom w:val="single" w:sz="6" w:space="0" w:color="auto"/>
              <w:right w:val="single" w:sz="6" w:space="0" w:color="auto"/>
            </w:tcBorders>
          </w:tcPr>
          <w:p w:rsidR="00F45B8B" w:rsidRPr="00D3143B" w:rsidRDefault="00F45B8B" w:rsidP="000659F6">
            <w:pPr>
              <w:autoSpaceDE w:val="0"/>
              <w:autoSpaceDN w:val="0"/>
              <w:adjustRightInd w:val="0"/>
              <w:ind w:firstLine="281"/>
              <w:jc w:val="both"/>
              <w:rPr>
                <w:sz w:val="22"/>
                <w:szCs w:val="16"/>
              </w:rPr>
            </w:pPr>
            <w:r w:rsidRPr="00D3143B">
              <w:rPr>
                <w:sz w:val="22"/>
                <w:szCs w:val="16"/>
              </w:rPr>
              <w:t xml:space="preserve">Порядок рассмотрения заявок на участие в конкурсе: в соответствии </w:t>
            </w:r>
            <w:r w:rsidRPr="00D3143B">
              <w:rPr>
                <w:bCs/>
                <w:sz w:val="22"/>
                <w:szCs w:val="16"/>
              </w:rPr>
              <w:t xml:space="preserve">с </w:t>
            </w:r>
            <w:r w:rsidRPr="00D3143B">
              <w:rPr>
                <w:sz w:val="22"/>
                <w:szCs w:val="16"/>
              </w:rPr>
              <w:t xml:space="preserve">частью </w:t>
            </w:r>
            <w:r w:rsidRPr="00D3143B">
              <w:rPr>
                <w:sz w:val="22"/>
                <w:szCs w:val="16"/>
                <w:lang w:val="en-US"/>
              </w:rPr>
              <w:t>V</w:t>
            </w:r>
            <w:r w:rsidRPr="00D3143B">
              <w:rPr>
                <w:sz w:val="22"/>
                <w:szCs w:val="16"/>
              </w:rPr>
              <w:t xml:space="preserve"> настоящей конкурсной документации </w:t>
            </w:r>
          </w:p>
        </w:tc>
      </w:tr>
      <w:tr w:rsidR="00F45B8B" w:rsidRPr="00D3143B" w:rsidTr="000659F6">
        <w:tc>
          <w:tcPr>
            <w:tcW w:w="9923" w:type="dxa"/>
            <w:tcBorders>
              <w:top w:val="single" w:sz="6" w:space="0" w:color="auto"/>
              <w:left w:val="single" w:sz="6" w:space="0" w:color="auto"/>
              <w:bottom w:val="single" w:sz="6" w:space="0" w:color="auto"/>
              <w:right w:val="single" w:sz="6" w:space="0" w:color="auto"/>
            </w:tcBorders>
          </w:tcPr>
          <w:p w:rsidR="00F45B8B" w:rsidRPr="00D3143B" w:rsidRDefault="00F45B8B" w:rsidP="000659F6">
            <w:pPr>
              <w:autoSpaceDE w:val="0"/>
              <w:autoSpaceDN w:val="0"/>
              <w:adjustRightInd w:val="0"/>
              <w:ind w:firstLine="281"/>
              <w:rPr>
                <w:sz w:val="22"/>
                <w:szCs w:val="16"/>
              </w:rPr>
            </w:pPr>
            <w:r w:rsidRPr="00D3143B">
              <w:rPr>
                <w:sz w:val="22"/>
                <w:szCs w:val="16"/>
              </w:rPr>
              <w:t xml:space="preserve">Место, порядок, дата и время проведение конкурса, определение победителя конкурса: </w:t>
            </w:r>
          </w:p>
          <w:p w:rsidR="00F45B8B" w:rsidRPr="00D3143B" w:rsidRDefault="00F45B8B" w:rsidP="000659F6">
            <w:pPr>
              <w:pStyle w:val="ab"/>
              <w:spacing w:after="0"/>
              <w:ind w:firstLine="281"/>
              <w:rPr>
                <w:sz w:val="22"/>
                <w:szCs w:val="16"/>
              </w:rPr>
            </w:pPr>
            <w:r w:rsidRPr="00D3143B">
              <w:rPr>
                <w:sz w:val="22"/>
                <w:szCs w:val="16"/>
              </w:rPr>
              <w:t xml:space="preserve">Место: </w:t>
            </w:r>
            <w:r>
              <w:rPr>
                <w:sz w:val="22"/>
                <w:szCs w:val="16"/>
              </w:rPr>
              <w:t xml:space="preserve">663100,  Красноярский край, </w:t>
            </w:r>
            <w:proofErr w:type="spellStart"/>
            <w:r>
              <w:rPr>
                <w:sz w:val="22"/>
                <w:szCs w:val="16"/>
              </w:rPr>
              <w:t>Казачинский</w:t>
            </w:r>
            <w:proofErr w:type="spellEnd"/>
            <w:r>
              <w:rPr>
                <w:sz w:val="22"/>
                <w:szCs w:val="16"/>
              </w:rPr>
              <w:t xml:space="preserve"> район, с</w:t>
            </w:r>
            <w:proofErr w:type="gramStart"/>
            <w:r>
              <w:rPr>
                <w:sz w:val="22"/>
                <w:szCs w:val="16"/>
              </w:rPr>
              <w:t>.К</w:t>
            </w:r>
            <w:proofErr w:type="gramEnd"/>
            <w:r>
              <w:rPr>
                <w:sz w:val="22"/>
                <w:szCs w:val="16"/>
              </w:rPr>
              <w:t>азачинское, ул.Советская, д. 120</w:t>
            </w:r>
            <w:r w:rsidRPr="00D3143B">
              <w:rPr>
                <w:sz w:val="22"/>
                <w:szCs w:val="16"/>
              </w:rPr>
              <w:t>.</w:t>
            </w:r>
          </w:p>
          <w:p w:rsidR="00F45B8B" w:rsidRPr="00D3143B" w:rsidRDefault="00F45B8B" w:rsidP="000659F6">
            <w:pPr>
              <w:ind w:firstLine="281"/>
              <w:rPr>
                <w:sz w:val="22"/>
                <w:szCs w:val="16"/>
              </w:rPr>
            </w:pPr>
            <w:r w:rsidRPr="00D3143B">
              <w:rPr>
                <w:sz w:val="22"/>
                <w:szCs w:val="16"/>
              </w:rPr>
              <w:t xml:space="preserve">Порядок: в соответствии </w:t>
            </w:r>
            <w:r w:rsidRPr="00D3143B">
              <w:rPr>
                <w:bCs/>
                <w:sz w:val="22"/>
                <w:szCs w:val="16"/>
              </w:rPr>
              <w:t xml:space="preserve">с </w:t>
            </w:r>
            <w:r w:rsidRPr="00D3143B">
              <w:rPr>
                <w:sz w:val="22"/>
                <w:szCs w:val="16"/>
              </w:rPr>
              <w:t xml:space="preserve">частью </w:t>
            </w:r>
            <w:r w:rsidRPr="00D3143B">
              <w:rPr>
                <w:sz w:val="22"/>
                <w:szCs w:val="16"/>
                <w:lang w:val="en-US"/>
              </w:rPr>
              <w:t>VI</w:t>
            </w:r>
            <w:r w:rsidRPr="00D3143B">
              <w:rPr>
                <w:sz w:val="22"/>
                <w:szCs w:val="16"/>
              </w:rPr>
              <w:t xml:space="preserve"> настоящей конкурсной документации</w:t>
            </w:r>
          </w:p>
          <w:p w:rsidR="00F45B8B" w:rsidRPr="00D3143B" w:rsidRDefault="00F45B8B" w:rsidP="000659F6">
            <w:pPr>
              <w:autoSpaceDE w:val="0"/>
              <w:autoSpaceDN w:val="0"/>
              <w:adjustRightInd w:val="0"/>
              <w:ind w:firstLine="281"/>
              <w:rPr>
                <w:sz w:val="22"/>
                <w:szCs w:val="16"/>
              </w:rPr>
            </w:pPr>
            <w:r w:rsidRPr="00D3143B">
              <w:rPr>
                <w:sz w:val="22"/>
                <w:szCs w:val="16"/>
              </w:rPr>
              <w:t xml:space="preserve">Дата и время:  </w:t>
            </w:r>
            <w:r w:rsidRPr="00D3143B">
              <w:rPr>
                <w:sz w:val="22"/>
                <w:szCs w:val="16"/>
                <w:u w:val="single"/>
              </w:rPr>
              <w:t xml:space="preserve">12  ч. 00  мин. </w:t>
            </w:r>
            <w:r w:rsidR="005A6AB1" w:rsidRPr="005A6AB1">
              <w:rPr>
                <w:sz w:val="22"/>
                <w:szCs w:val="16"/>
                <w:u w:val="single"/>
              </w:rPr>
              <w:t>28</w:t>
            </w:r>
            <w:r w:rsidRPr="005A6AB1">
              <w:rPr>
                <w:sz w:val="22"/>
                <w:szCs w:val="16"/>
                <w:u w:val="single"/>
              </w:rPr>
              <w:t>.03.2025г</w:t>
            </w:r>
          </w:p>
        </w:tc>
      </w:tr>
    </w:tbl>
    <w:p w:rsidR="00F45B8B" w:rsidRPr="00D3143B" w:rsidRDefault="00F45B8B" w:rsidP="00F45B8B">
      <w:pPr>
        <w:tabs>
          <w:tab w:val="left" w:pos="426"/>
        </w:tabs>
        <w:jc w:val="both"/>
        <w:rPr>
          <w:sz w:val="22"/>
          <w:szCs w:val="16"/>
        </w:rPr>
      </w:pPr>
    </w:p>
    <w:p w:rsidR="00F45B8B" w:rsidRPr="00D3143B" w:rsidRDefault="00F45B8B" w:rsidP="00F45B8B">
      <w:pPr>
        <w:tabs>
          <w:tab w:val="left" w:pos="426"/>
        </w:tabs>
        <w:jc w:val="both"/>
        <w:rPr>
          <w:sz w:val="22"/>
          <w:szCs w:val="16"/>
        </w:rPr>
      </w:pPr>
    </w:p>
    <w:p w:rsidR="00F45B8B" w:rsidRPr="00D3143B" w:rsidRDefault="00F45B8B" w:rsidP="00F45B8B">
      <w:pPr>
        <w:tabs>
          <w:tab w:val="left" w:pos="426"/>
        </w:tabs>
        <w:jc w:val="both"/>
        <w:rPr>
          <w:szCs w:val="16"/>
        </w:rPr>
        <w:sectPr w:rsidR="00F45B8B" w:rsidRPr="00D3143B" w:rsidSect="000659F6">
          <w:pgSz w:w="11906" w:h="16838"/>
          <w:pgMar w:top="1134" w:right="851" w:bottom="1134" w:left="1134" w:header="708" w:footer="708" w:gutter="0"/>
          <w:cols w:space="708"/>
          <w:docGrid w:linePitch="360"/>
        </w:sectPr>
      </w:pPr>
    </w:p>
    <w:p w:rsidR="00F45B8B" w:rsidRPr="00D3143B" w:rsidRDefault="00F45B8B" w:rsidP="00F45B8B">
      <w:pPr>
        <w:pStyle w:val="1"/>
        <w:suppressAutoHyphens/>
        <w:spacing w:before="0" w:after="0"/>
        <w:jc w:val="center"/>
        <w:rPr>
          <w:rFonts w:ascii="Times New Roman" w:hAnsi="Times New Roman" w:cs="Times New Roman"/>
          <w:b w:val="0"/>
          <w:sz w:val="22"/>
          <w:szCs w:val="16"/>
        </w:rPr>
      </w:pPr>
      <w:r w:rsidRPr="00D3143B">
        <w:rPr>
          <w:rFonts w:ascii="Times New Roman" w:hAnsi="Times New Roman" w:cs="Times New Roman"/>
          <w:b w:val="0"/>
          <w:sz w:val="22"/>
          <w:szCs w:val="16"/>
          <w:lang w:val="en-US"/>
        </w:rPr>
        <w:lastRenderedPageBreak/>
        <w:t>III</w:t>
      </w:r>
      <w:proofErr w:type="gramStart"/>
      <w:r w:rsidRPr="00D3143B">
        <w:rPr>
          <w:rFonts w:ascii="Times New Roman" w:hAnsi="Times New Roman" w:cs="Times New Roman"/>
          <w:b w:val="0"/>
          <w:sz w:val="22"/>
          <w:szCs w:val="16"/>
        </w:rPr>
        <w:t>.  Инструкция</w:t>
      </w:r>
      <w:proofErr w:type="gramEnd"/>
      <w:r w:rsidRPr="00D3143B">
        <w:rPr>
          <w:rFonts w:ascii="Times New Roman" w:hAnsi="Times New Roman" w:cs="Times New Roman"/>
          <w:b w:val="0"/>
          <w:sz w:val="22"/>
          <w:szCs w:val="16"/>
        </w:rPr>
        <w:t xml:space="preserve"> по подготовке заявок на участие в конкурсе</w:t>
      </w:r>
    </w:p>
    <w:p w:rsidR="00F45B8B" w:rsidRPr="00D3143B" w:rsidRDefault="00F45B8B" w:rsidP="00F45B8B">
      <w:pPr>
        <w:pStyle w:val="6"/>
        <w:numPr>
          <w:ilvl w:val="0"/>
          <w:numId w:val="0"/>
        </w:numPr>
        <w:spacing w:before="0" w:line="240" w:lineRule="auto"/>
        <w:ind w:firstLine="567"/>
        <w:rPr>
          <w:b w:val="0"/>
          <w:color w:val="auto"/>
          <w:sz w:val="22"/>
          <w:szCs w:val="16"/>
        </w:rPr>
      </w:pPr>
    </w:p>
    <w:p w:rsidR="00F45B8B" w:rsidRPr="00D3143B" w:rsidRDefault="00F45B8B" w:rsidP="00F45B8B">
      <w:pPr>
        <w:pStyle w:val="6"/>
        <w:numPr>
          <w:ilvl w:val="0"/>
          <w:numId w:val="0"/>
        </w:numPr>
        <w:spacing w:before="0" w:line="240" w:lineRule="auto"/>
        <w:ind w:firstLine="567"/>
        <w:rPr>
          <w:b w:val="0"/>
          <w:color w:val="auto"/>
          <w:sz w:val="22"/>
          <w:szCs w:val="16"/>
        </w:rPr>
      </w:pPr>
      <w:r w:rsidRPr="00D3143B">
        <w:rPr>
          <w:b w:val="0"/>
          <w:color w:val="auto"/>
          <w:sz w:val="22"/>
          <w:szCs w:val="16"/>
        </w:rPr>
        <w:t>13. Документация, представляемая претендентом</w:t>
      </w:r>
    </w:p>
    <w:p w:rsidR="00F45B8B" w:rsidRPr="00D3143B" w:rsidRDefault="00F45B8B" w:rsidP="00F45B8B">
      <w:pPr>
        <w:ind w:firstLine="567"/>
        <w:jc w:val="both"/>
        <w:rPr>
          <w:sz w:val="22"/>
          <w:szCs w:val="16"/>
        </w:rPr>
      </w:pPr>
      <w:r w:rsidRPr="00D3143B">
        <w:rPr>
          <w:sz w:val="22"/>
          <w:szCs w:val="16"/>
        </w:rPr>
        <w:t>Для участия в конкурсе претендент подает заявку на участие в конкурсе по форме предусмотренной конкурсной документацией (форма № 1).</w:t>
      </w:r>
    </w:p>
    <w:p w:rsidR="00F45B8B" w:rsidRPr="00D3143B" w:rsidRDefault="00F45B8B" w:rsidP="00F45B8B">
      <w:pPr>
        <w:autoSpaceDE w:val="0"/>
        <w:autoSpaceDN w:val="0"/>
        <w:adjustRightInd w:val="0"/>
        <w:ind w:firstLine="540"/>
        <w:jc w:val="both"/>
        <w:outlineLvl w:val="1"/>
        <w:rPr>
          <w:sz w:val="22"/>
          <w:szCs w:val="16"/>
        </w:rPr>
      </w:pPr>
      <w:r w:rsidRPr="00D3143B">
        <w:rPr>
          <w:sz w:val="22"/>
          <w:szCs w:val="16"/>
        </w:rPr>
        <w:t>Заявка на участие в конкурсе включает в себя:</w:t>
      </w:r>
    </w:p>
    <w:p w:rsidR="00F45B8B" w:rsidRPr="00D3143B" w:rsidRDefault="00F45B8B" w:rsidP="00F45B8B">
      <w:pPr>
        <w:autoSpaceDE w:val="0"/>
        <w:autoSpaceDN w:val="0"/>
        <w:adjustRightInd w:val="0"/>
        <w:ind w:firstLine="540"/>
        <w:jc w:val="both"/>
        <w:outlineLvl w:val="1"/>
        <w:rPr>
          <w:sz w:val="22"/>
          <w:szCs w:val="16"/>
        </w:rPr>
      </w:pPr>
      <w:r w:rsidRPr="00D3143B">
        <w:rPr>
          <w:sz w:val="22"/>
          <w:szCs w:val="16"/>
        </w:rPr>
        <w:t>1) сведения и документы о претенденте:</w:t>
      </w:r>
    </w:p>
    <w:p w:rsidR="00F45B8B" w:rsidRPr="00D3143B" w:rsidRDefault="00F45B8B" w:rsidP="00F45B8B">
      <w:pPr>
        <w:autoSpaceDE w:val="0"/>
        <w:autoSpaceDN w:val="0"/>
        <w:adjustRightInd w:val="0"/>
        <w:ind w:firstLine="540"/>
        <w:jc w:val="both"/>
        <w:outlineLvl w:val="1"/>
        <w:rPr>
          <w:sz w:val="22"/>
          <w:szCs w:val="16"/>
        </w:rPr>
      </w:pPr>
      <w:r w:rsidRPr="00D3143B">
        <w:rPr>
          <w:sz w:val="22"/>
          <w:szCs w:val="16"/>
        </w:rPr>
        <w:t>наименование, организационно-правовую форму, место нахождения, почтовый адрес - для юридического лица;</w:t>
      </w:r>
    </w:p>
    <w:p w:rsidR="00F45B8B" w:rsidRPr="00D3143B" w:rsidRDefault="00F45B8B" w:rsidP="00F45B8B">
      <w:pPr>
        <w:autoSpaceDE w:val="0"/>
        <w:autoSpaceDN w:val="0"/>
        <w:adjustRightInd w:val="0"/>
        <w:ind w:firstLine="540"/>
        <w:jc w:val="both"/>
        <w:outlineLvl w:val="1"/>
        <w:rPr>
          <w:sz w:val="22"/>
          <w:szCs w:val="16"/>
        </w:rPr>
      </w:pPr>
      <w:r w:rsidRPr="00D3143B">
        <w:rPr>
          <w:sz w:val="22"/>
          <w:szCs w:val="16"/>
        </w:rPr>
        <w:t>фамилию, имя, отчество, данные документа, удостоверяющего личность, место жительства - для индивидуального предпринимателя;</w:t>
      </w:r>
    </w:p>
    <w:p w:rsidR="00F45B8B" w:rsidRPr="00D3143B" w:rsidRDefault="00F45B8B" w:rsidP="00F45B8B">
      <w:pPr>
        <w:autoSpaceDE w:val="0"/>
        <w:autoSpaceDN w:val="0"/>
        <w:adjustRightInd w:val="0"/>
        <w:ind w:firstLine="540"/>
        <w:jc w:val="both"/>
        <w:outlineLvl w:val="1"/>
        <w:rPr>
          <w:sz w:val="22"/>
          <w:szCs w:val="16"/>
        </w:rPr>
      </w:pPr>
      <w:r w:rsidRPr="00D3143B">
        <w:rPr>
          <w:sz w:val="22"/>
          <w:szCs w:val="16"/>
        </w:rPr>
        <w:t>номер телефона;</w:t>
      </w:r>
    </w:p>
    <w:p w:rsidR="00F45B8B" w:rsidRPr="00D3143B" w:rsidRDefault="00F45B8B" w:rsidP="00F45B8B">
      <w:pPr>
        <w:autoSpaceDE w:val="0"/>
        <w:autoSpaceDN w:val="0"/>
        <w:adjustRightInd w:val="0"/>
        <w:ind w:firstLine="540"/>
        <w:jc w:val="both"/>
        <w:outlineLvl w:val="1"/>
        <w:rPr>
          <w:sz w:val="22"/>
          <w:szCs w:val="16"/>
        </w:rPr>
      </w:pPr>
      <w:r w:rsidRPr="00D3143B">
        <w:rPr>
          <w:sz w:val="22"/>
          <w:szCs w:val="16"/>
        </w:rPr>
        <w:t>выписку из Единого государственного реестра юридических лиц - для юридического лица;</w:t>
      </w:r>
    </w:p>
    <w:p w:rsidR="00F45B8B" w:rsidRPr="00D3143B" w:rsidRDefault="00F45B8B" w:rsidP="00F45B8B">
      <w:pPr>
        <w:autoSpaceDE w:val="0"/>
        <w:autoSpaceDN w:val="0"/>
        <w:adjustRightInd w:val="0"/>
        <w:ind w:firstLine="540"/>
        <w:jc w:val="both"/>
        <w:outlineLvl w:val="1"/>
        <w:rPr>
          <w:sz w:val="22"/>
          <w:szCs w:val="16"/>
        </w:rPr>
      </w:pPr>
      <w:r w:rsidRPr="00D3143B">
        <w:rPr>
          <w:sz w:val="22"/>
          <w:szCs w:val="16"/>
        </w:rPr>
        <w:t>выписку из Единого государственного реестра индивидуальных предпринимателей - для индивидуального предпринимателя;</w:t>
      </w:r>
    </w:p>
    <w:p w:rsidR="00F45B8B" w:rsidRPr="00D3143B" w:rsidRDefault="00F45B8B" w:rsidP="00F45B8B">
      <w:pPr>
        <w:autoSpaceDE w:val="0"/>
        <w:autoSpaceDN w:val="0"/>
        <w:adjustRightInd w:val="0"/>
        <w:ind w:firstLine="540"/>
        <w:jc w:val="both"/>
        <w:outlineLvl w:val="1"/>
        <w:rPr>
          <w:sz w:val="22"/>
          <w:szCs w:val="16"/>
        </w:rPr>
      </w:pPr>
      <w:r w:rsidRPr="00D3143B">
        <w:rPr>
          <w:sz w:val="22"/>
          <w:szCs w:val="16"/>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45B8B" w:rsidRPr="00D3143B" w:rsidRDefault="00F45B8B" w:rsidP="00F45B8B">
      <w:pPr>
        <w:autoSpaceDE w:val="0"/>
        <w:autoSpaceDN w:val="0"/>
        <w:adjustRightInd w:val="0"/>
        <w:ind w:firstLine="540"/>
        <w:jc w:val="both"/>
        <w:outlineLvl w:val="1"/>
        <w:rPr>
          <w:sz w:val="22"/>
          <w:szCs w:val="16"/>
        </w:rPr>
      </w:pPr>
      <w:r w:rsidRPr="00D3143B">
        <w:rPr>
          <w:sz w:val="22"/>
          <w:szCs w:val="16"/>
        </w:rPr>
        <w:t>реквизиты банковского счета для возврата средств, внесенных в качестве обеспечения заявки на участие в конкурсе;</w:t>
      </w:r>
    </w:p>
    <w:p w:rsidR="00F45B8B" w:rsidRPr="00D3143B" w:rsidRDefault="00F45B8B" w:rsidP="00F45B8B">
      <w:pPr>
        <w:autoSpaceDE w:val="0"/>
        <w:autoSpaceDN w:val="0"/>
        <w:adjustRightInd w:val="0"/>
        <w:ind w:firstLine="540"/>
        <w:jc w:val="both"/>
        <w:outlineLvl w:val="1"/>
        <w:rPr>
          <w:sz w:val="22"/>
          <w:szCs w:val="16"/>
        </w:rPr>
      </w:pPr>
      <w:r w:rsidRPr="00D3143B">
        <w:rPr>
          <w:sz w:val="22"/>
          <w:szCs w:val="16"/>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45B8B" w:rsidRPr="00D3143B" w:rsidRDefault="00F45B8B" w:rsidP="00F45B8B">
      <w:pPr>
        <w:autoSpaceDE w:val="0"/>
        <w:autoSpaceDN w:val="0"/>
        <w:adjustRightInd w:val="0"/>
        <w:ind w:firstLine="540"/>
        <w:jc w:val="both"/>
        <w:outlineLvl w:val="1"/>
        <w:rPr>
          <w:sz w:val="22"/>
          <w:szCs w:val="16"/>
        </w:rPr>
      </w:pPr>
      <w:r w:rsidRPr="00D3143B">
        <w:rPr>
          <w:sz w:val="22"/>
          <w:szCs w:val="16"/>
        </w:rPr>
        <w:t>документы, подтверждающие внесение сре</w:t>
      </w:r>
      <w:proofErr w:type="gramStart"/>
      <w:r w:rsidRPr="00D3143B">
        <w:rPr>
          <w:sz w:val="22"/>
          <w:szCs w:val="16"/>
        </w:rPr>
        <w:t>дств в к</w:t>
      </w:r>
      <w:proofErr w:type="gramEnd"/>
      <w:r w:rsidRPr="00D3143B">
        <w:rPr>
          <w:sz w:val="22"/>
          <w:szCs w:val="16"/>
        </w:rPr>
        <w:t>ачестве обеспечения заявки на участие в конкурсе;</w:t>
      </w:r>
    </w:p>
    <w:p w:rsidR="00F45B8B" w:rsidRPr="00D3143B" w:rsidRDefault="00F45B8B" w:rsidP="00F45B8B">
      <w:pPr>
        <w:autoSpaceDE w:val="0"/>
        <w:autoSpaceDN w:val="0"/>
        <w:adjustRightInd w:val="0"/>
        <w:ind w:firstLine="540"/>
        <w:jc w:val="both"/>
        <w:outlineLvl w:val="1"/>
        <w:rPr>
          <w:sz w:val="22"/>
          <w:szCs w:val="16"/>
        </w:rPr>
      </w:pPr>
      <w:proofErr w:type="gramStart"/>
      <w:r w:rsidRPr="00D3143B">
        <w:rPr>
          <w:sz w:val="22"/>
          <w:szCs w:val="16"/>
        </w:rPr>
        <w:t>копию документов, подтверждающих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F45B8B" w:rsidRPr="00D3143B" w:rsidRDefault="00F45B8B" w:rsidP="00F45B8B">
      <w:pPr>
        <w:autoSpaceDE w:val="0"/>
        <w:autoSpaceDN w:val="0"/>
        <w:adjustRightInd w:val="0"/>
        <w:ind w:firstLine="540"/>
        <w:jc w:val="both"/>
        <w:outlineLvl w:val="1"/>
        <w:rPr>
          <w:sz w:val="22"/>
          <w:szCs w:val="16"/>
        </w:rPr>
      </w:pPr>
      <w:r w:rsidRPr="00D3143B">
        <w:rPr>
          <w:sz w:val="22"/>
          <w:szCs w:val="16"/>
        </w:rPr>
        <w:t>копии утвержденного бухгалтерского баланса за последний отчетный период;</w:t>
      </w:r>
    </w:p>
    <w:p w:rsidR="00F45B8B" w:rsidRPr="00D3143B" w:rsidRDefault="00F45B8B" w:rsidP="00F45B8B">
      <w:pPr>
        <w:autoSpaceDE w:val="0"/>
        <w:autoSpaceDN w:val="0"/>
        <w:adjustRightInd w:val="0"/>
        <w:ind w:firstLine="540"/>
        <w:jc w:val="both"/>
        <w:outlineLvl w:val="1"/>
        <w:rPr>
          <w:sz w:val="22"/>
          <w:szCs w:val="16"/>
        </w:rPr>
      </w:pPr>
      <w:r w:rsidRPr="00D3143B">
        <w:rPr>
          <w:sz w:val="22"/>
          <w:szCs w:val="16"/>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F45B8B" w:rsidRPr="00D3143B" w:rsidRDefault="00F45B8B" w:rsidP="00F45B8B">
      <w:pPr>
        <w:pStyle w:val="210"/>
        <w:tabs>
          <w:tab w:val="clear" w:pos="1134"/>
        </w:tabs>
        <w:spacing w:after="0"/>
        <w:rPr>
          <w:color w:val="auto"/>
          <w:sz w:val="22"/>
          <w:szCs w:val="16"/>
        </w:rPr>
      </w:pPr>
      <w:r w:rsidRPr="00D3143B">
        <w:rPr>
          <w:color w:val="auto"/>
          <w:sz w:val="22"/>
          <w:szCs w:val="16"/>
          <w:u w:val="single"/>
        </w:rPr>
        <w:t>Претендент по своему усмотрению может представить документы</w:t>
      </w:r>
      <w:r w:rsidRPr="00D3143B">
        <w:rPr>
          <w:color w:val="auto"/>
          <w:sz w:val="22"/>
          <w:szCs w:val="16"/>
        </w:rPr>
        <w:t>, подтверждающие его соответствие обязательным требованиям к претендентам (не представление данной документации не влечет за собой отклонение заявки на участие в конкурсе и не влияет на рейтинг претендента):</w:t>
      </w:r>
    </w:p>
    <w:p w:rsidR="00F45B8B" w:rsidRPr="00D3143B" w:rsidRDefault="00F45B8B" w:rsidP="00F45B8B">
      <w:pPr>
        <w:ind w:firstLine="567"/>
        <w:jc w:val="both"/>
        <w:rPr>
          <w:sz w:val="22"/>
          <w:szCs w:val="16"/>
        </w:rPr>
      </w:pPr>
      <w:r w:rsidRPr="00D3143B">
        <w:rPr>
          <w:sz w:val="22"/>
          <w:szCs w:val="16"/>
        </w:rPr>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45B8B" w:rsidRPr="00D3143B" w:rsidRDefault="00F45B8B" w:rsidP="00F45B8B">
      <w:pPr>
        <w:ind w:firstLine="567"/>
        <w:jc w:val="both"/>
        <w:rPr>
          <w:sz w:val="22"/>
          <w:szCs w:val="16"/>
        </w:rPr>
      </w:pPr>
      <w:r w:rsidRPr="00D3143B">
        <w:rPr>
          <w:sz w:val="22"/>
          <w:szCs w:val="16"/>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F45B8B" w:rsidRPr="00D3143B" w:rsidRDefault="00F45B8B" w:rsidP="00F45B8B">
      <w:pPr>
        <w:ind w:firstLine="567"/>
        <w:jc w:val="both"/>
        <w:rPr>
          <w:sz w:val="22"/>
          <w:szCs w:val="16"/>
        </w:rPr>
      </w:pPr>
      <w:r w:rsidRPr="00D3143B">
        <w:rPr>
          <w:sz w:val="22"/>
          <w:szCs w:val="16"/>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D3143B">
        <w:rPr>
          <w:sz w:val="22"/>
          <w:szCs w:val="16"/>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D3143B">
        <w:rPr>
          <w:sz w:val="22"/>
          <w:szCs w:val="16"/>
        </w:rPr>
        <w:t xml:space="preserve"> в силу;</w:t>
      </w:r>
    </w:p>
    <w:p w:rsidR="00F45B8B" w:rsidRPr="00D3143B" w:rsidRDefault="00F45B8B" w:rsidP="00F45B8B">
      <w:pPr>
        <w:ind w:firstLine="567"/>
        <w:jc w:val="both"/>
        <w:rPr>
          <w:sz w:val="22"/>
          <w:szCs w:val="16"/>
        </w:rPr>
      </w:pPr>
      <w:r w:rsidRPr="00D3143B">
        <w:rPr>
          <w:sz w:val="22"/>
          <w:szCs w:val="16"/>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F45B8B" w:rsidRPr="00D3143B" w:rsidRDefault="00F45B8B" w:rsidP="00F45B8B">
      <w:pPr>
        <w:ind w:firstLine="567"/>
        <w:jc w:val="both"/>
        <w:rPr>
          <w:sz w:val="22"/>
          <w:szCs w:val="16"/>
        </w:rPr>
      </w:pPr>
      <w:r w:rsidRPr="00D3143B">
        <w:rPr>
          <w:sz w:val="22"/>
          <w:szCs w:val="16"/>
        </w:rPr>
        <w:t>- внесение претендентом на счет, указанный в конкурсной документации, сре</w:t>
      </w:r>
      <w:proofErr w:type="gramStart"/>
      <w:r w:rsidRPr="00D3143B">
        <w:rPr>
          <w:sz w:val="22"/>
          <w:szCs w:val="16"/>
        </w:rPr>
        <w:t>дств в к</w:t>
      </w:r>
      <w:proofErr w:type="gramEnd"/>
      <w:r w:rsidRPr="00D3143B">
        <w:rPr>
          <w:sz w:val="22"/>
          <w:szCs w:val="16"/>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документации.</w:t>
      </w:r>
    </w:p>
    <w:p w:rsidR="00F45B8B" w:rsidRDefault="00F45B8B" w:rsidP="00F45B8B">
      <w:pPr>
        <w:pStyle w:val="1"/>
        <w:numPr>
          <w:ilvl w:val="12"/>
          <w:numId w:val="0"/>
        </w:numPr>
        <w:suppressAutoHyphens/>
        <w:spacing w:before="0" w:after="0"/>
        <w:jc w:val="center"/>
        <w:rPr>
          <w:rFonts w:ascii="Times New Roman" w:hAnsi="Times New Roman" w:cs="Times New Roman"/>
          <w:b w:val="0"/>
          <w:sz w:val="22"/>
          <w:szCs w:val="16"/>
        </w:rPr>
      </w:pPr>
      <w:r w:rsidRPr="00D3143B">
        <w:rPr>
          <w:rFonts w:ascii="Times New Roman" w:hAnsi="Times New Roman" w:cs="Times New Roman"/>
          <w:b w:val="0"/>
          <w:sz w:val="22"/>
          <w:szCs w:val="16"/>
          <w:lang w:val="en-US"/>
        </w:rPr>
        <w:lastRenderedPageBreak/>
        <w:t>IV</w:t>
      </w:r>
      <w:r w:rsidRPr="00D3143B">
        <w:rPr>
          <w:rFonts w:ascii="Times New Roman" w:hAnsi="Times New Roman" w:cs="Times New Roman"/>
          <w:b w:val="0"/>
          <w:sz w:val="22"/>
          <w:szCs w:val="16"/>
        </w:rPr>
        <w:t xml:space="preserve">. Порядок подачи заявок на участие в конкурсе и вскрытия конвертов </w:t>
      </w:r>
    </w:p>
    <w:p w:rsidR="00F45B8B" w:rsidRPr="00D3143B" w:rsidRDefault="00F45B8B" w:rsidP="00F45B8B">
      <w:pPr>
        <w:pStyle w:val="1"/>
        <w:numPr>
          <w:ilvl w:val="12"/>
          <w:numId w:val="0"/>
        </w:numPr>
        <w:suppressAutoHyphens/>
        <w:spacing w:before="0" w:after="0"/>
        <w:jc w:val="center"/>
        <w:rPr>
          <w:rFonts w:ascii="Times New Roman" w:hAnsi="Times New Roman" w:cs="Times New Roman"/>
          <w:b w:val="0"/>
          <w:sz w:val="22"/>
          <w:szCs w:val="16"/>
        </w:rPr>
      </w:pPr>
      <w:r w:rsidRPr="00D3143B">
        <w:rPr>
          <w:rFonts w:ascii="Times New Roman" w:hAnsi="Times New Roman" w:cs="Times New Roman"/>
          <w:b w:val="0"/>
          <w:sz w:val="22"/>
          <w:szCs w:val="16"/>
        </w:rPr>
        <w:t>с заявками на участие в конкурсе</w:t>
      </w:r>
    </w:p>
    <w:p w:rsidR="00F45B8B" w:rsidRPr="00D3143B" w:rsidRDefault="00F45B8B" w:rsidP="00F45B8B">
      <w:pPr>
        <w:pStyle w:val="6"/>
        <w:numPr>
          <w:ilvl w:val="0"/>
          <w:numId w:val="0"/>
        </w:numPr>
        <w:spacing w:before="0" w:line="240" w:lineRule="auto"/>
        <w:ind w:firstLine="552"/>
        <w:rPr>
          <w:b w:val="0"/>
          <w:color w:val="auto"/>
          <w:sz w:val="22"/>
          <w:szCs w:val="16"/>
        </w:rPr>
      </w:pPr>
      <w:proofErr w:type="gramStart"/>
      <w:r w:rsidRPr="00D3143B">
        <w:rPr>
          <w:b w:val="0"/>
          <w:color w:val="auto"/>
          <w:sz w:val="22"/>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w:t>
      </w:r>
      <w:proofErr w:type="gramEnd"/>
    </w:p>
    <w:p w:rsidR="00F45B8B" w:rsidRPr="00D3143B" w:rsidRDefault="00F45B8B" w:rsidP="00F45B8B">
      <w:pPr>
        <w:pStyle w:val="6"/>
        <w:numPr>
          <w:ilvl w:val="0"/>
          <w:numId w:val="0"/>
        </w:numPr>
        <w:spacing w:before="0" w:line="240" w:lineRule="auto"/>
        <w:ind w:firstLine="552"/>
        <w:rPr>
          <w:b w:val="0"/>
          <w:color w:val="auto"/>
          <w:sz w:val="22"/>
          <w:szCs w:val="16"/>
        </w:rPr>
      </w:pPr>
      <w:r w:rsidRPr="00D3143B">
        <w:rPr>
          <w:b w:val="0"/>
          <w:color w:val="auto"/>
          <w:sz w:val="22"/>
          <w:szCs w:val="16"/>
        </w:rPr>
        <w:t>14. Оформление и подписание заявки на участие в конкурсе</w:t>
      </w:r>
    </w:p>
    <w:p w:rsidR="00F45B8B" w:rsidRPr="00D3143B" w:rsidRDefault="00F45B8B" w:rsidP="00F45B8B">
      <w:pPr>
        <w:numPr>
          <w:ilvl w:val="12"/>
          <w:numId w:val="0"/>
        </w:numPr>
        <w:ind w:firstLine="567"/>
        <w:jc w:val="both"/>
        <w:rPr>
          <w:sz w:val="22"/>
          <w:szCs w:val="16"/>
        </w:rPr>
      </w:pPr>
      <w:r w:rsidRPr="00D3143B">
        <w:rPr>
          <w:sz w:val="22"/>
          <w:szCs w:val="16"/>
        </w:rPr>
        <w:t xml:space="preserve">Претендент подает заявку на участие в конкурсе в письменной форме, заверенную соответствующей печатью и подписанную должностным лицом (лицами), имеющим (и) такие полномочия.  </w:t>
      </w:r>
    </w:p>
    <w:p w:rsidR="00F45B8B" w:rsidRPr="00D3143B" w:rsidRDefault="00F45B8B" w:rsidP="00F45B8B">
      <w:pPr>
        <w:autoSpaceDE w:val="0"/>
        <w:autoSpaceDN w:val="0"/>
        <w:adjustRightInd w:val="0"/>
        <w:ind w:firstLine="540"/>
        <w:jc w:val="both"/>
        <w:rPr>
          <w:sz w:val="22"/>
          <w:szCs w:val="16"/>
        </w:rPr>
      </w:pPr>
      <w:r w:rsidRPr="00D3143B">
        <w:rPr>
          <w:sz w:val="22"/>
          <w:szCs w:val="16"/>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roofErr w:type="gramStart"/>
      <w:r w:rsidRPr="00D3143B">
        <w:rPr>
          <w:sz w:val="22"/>
          <w:szCs w:val="16"/>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roofErr w:type="gramEnd"/>
    </w:p>
    <w:p w:rsidR="00F45B8B" w:rsidRPr="00D3143B" w:rsidRDefault="00F45B8B" w:rsidP="00F45B8B">
      <w:pPr>
        <w:ind w:firstLine="540"/>
        <w:jc w:val="both"/>
        <w:rPr>
          <w:sz w:val="22"/>
          <w:szCs w:val="16"/>
        </w:rPr>
      </w:pPr>
      <w:r w:rsidRPr="00D3143B">
        <w:rPr>
          <w:sz w:val="22"/>
          <w:szCs w:val="16"/>
        </w:rPr>
        <w:t>Никакие исправления в тексте заявки на участие в конкурсе не имеют силы, за исключением тех случаев, когда такие исправления заверены рукописной надписью «</w:t>
      </w:r>
      <w:proofErr w:type="gramStart"/>
      <w:r w:rsidRPr="00D3143B">
        <w:rPr>
          <w:sz w:val="22"/>
          <w:szCs w:val="16"/>
        </w:rPr>
        <w:t>исправленному</w:t>
      </w:r>
      <w:proofErr w:type="gramEnd"/>
      <w:r w:rsidRPr="00D3143B">
        <w:rPr>
          <w:sz w:val="22"/>
          <w:szCs w:val="16"/>
        </w:rPr>
        <w:t xml:space="preserve"> верить» и собственноручной подписью уполномоченного лица, расположенной рядом с каждым исправлением, а также скреплены печатью участника размещения заказа.</w:t>
      </w:r>
    </w:p>
    <w:p w:rsidR="00F45B8B" w:rsidRPr="00D3143B" w:rsidRDefault="00F45B8B" w:rsidP="00F45B8B">
      <w:pPr>
        <w:pStyle w:val="ConsPlusNormal"/>
        <w:ind w:firstLine="540"/>
        <w:jc w:val="both"/>
        <w:rPr>
          <w:rFonts w:ascii="Times New Roman" w:hAnsi="Times New Roman" w:cs="Times New Roman"/>
          <w:sz w:val="22"/>
          <w:szCs w:val="16"/>
          <w:u w:val="single"/>
        </w:rPr>
      </w:pPr>
      <w:r w:rsidRPr="00D3143B">
        <w:rPr>
          <w:rFonts w:ascii="Times New Roman" w:hAnsi="Times New Roman" w:cs="Times New Roman"/>
          <w:sz w:val="22"/>
          <w:szCs w:val="16"/>
          <w:u w:val="single"/>
        </w:rPr>
        <w:t>15. Одна заявка на участие в конкурсе.</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F45B8B" w:rsidRPr="00D3143B" w:rsidRDefault="00F45B8B" w:rsidP="00F45B8B">
      <w:pPr>
        <w:pStyle w:val="ConsPlusNormal"/>
        <w:ind w:firstLine="540"/>
        <w:jc w:val="both"/>
        <w:rPr>
          <w:rFonts w:ascii="Times New Roman" w:hAnsi="Times New Roman" w:cs="Times New Roman"/>
          <w:sz w:val="22"/>
          <w:szCs w:val="16"/>
        </w:rPr>
      </w:pPr>
      <w:proofErr w:type="gramStart"/>
      <w:r w:rsidRPr="00D3143B">
        <w:rPr>
          <w:rFonts w:ascii="Times New Roman" w:hAnsi="Times New Roman" w:cs="Times New Roman"/>
          <w:sz w:val="22"/>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w:t>
      </w:r>
      <w:proofErr w:type="gramEnd"/>
    </w:p>
    <w:p w:rsidR="00F45B8B" w:rsidRPr="00D3143B" w:rsidRDefault="00F45B8B" w:rsidP="00F45B8B">
      <w:pPr>
        <w:pStyle w:val="6"/>
        <w:numPr>
          <w:ilvl w:val="0"/>
          <w:numId w:val="0"/>
        </w:numPr>
        <w:spacing w:before="0" w:line="240" w:lineRule="auto"/>
        <w:ind w:firstLine="567"/>
        <w:rPr>
          <w:b w:val="0"/>
          <w:color w:val="auto"/>
          <w:sz w:val="22"/>
          <w:szCs w:val="16"/>
        </w:rPr>
      </w:pPr>
      <w:r w:rsidRPr="00D3143B">
        <w:rPr>
          <w:b w:val="0"/>
          <w:color w:val="auto"/>
          <w:sz w:val="22"/>
          <w:szCs w:val="16"/>
        </w:rPr>
        <w:t>16 Оформление и маркировка конвертов с заявками на участие в конкурсе, регистрация конвертов</w:t>
      </w:r>
    </w:p>
    <w:p w:rsidR="00F45B8B" w:rsidRPr="00D3143B" w:rsidRDefault="00F45B8B" w:rsidP="00F45B8B">
      <w:pPr>
        <w:numPr>
          <w:ilvl w:val="12"/>
          <w:numId w:val="0"/>
        </w:numPr>
        <w:ind w:firstLine="567"/>
        <w:jc w:val="both"/>
        <w:rPr>
          <w:sz w:val="22"/>
          <w:szCs w:val="16"/>
        </w:rPr>
      </w:pPr>
      <w:r w:rsidRPr="00D3143B">
        <w:rPr>
          <w:sz w:val="22"/>
          <w:szCs w:val="16"/>
        </w:rPr>
        <w:t>Документы подаются в запечатанном конверте.</w:t>
      </w:r>
    </w:p>
    <w:p w:rsidR="00F45B8B" w:rsidRPr="00D3143B" w:rsidRDefault="00F45B8B" w:rsidP="00F45B8B">
      <w:pPr>
        <w:numPr>
          <w:ilvl w:val="12"/>
          <w:numId w:val="0"/>
        </w:numPr>
        <w:ind w:firstLine="567"/>
        <w:jc w:val="both"/>
        <w:rPr>
          <w:sz w:val="22"/>
          <w:szCs w:val="16"/>
        </w:rPr>
      </w:pPr>
      <w:r w:rsidRPr="00D3143B">
        <w:rPr>
          <w:sz w:val="22"/>
          <w:szCs w:val="16"/>
        </w:rPr>
        <w:t>Конверт должен:</w:t>
      </w:r>
    </w:p>
    <w:p w:rsidR="00F45B8B" w:rsidRPr="00D3143B" w:rsidRDefault="00F45B8B" w:rsidP="00F45B8B">
      <w:pPr>
        <w:numPr>
          <w:ilvl w:val="0"/>
          <w:numId w:val="8"/>
        </w:numPr>
        <w:ind w:left="1276" w:hanging="426"/>
        <w:jc w:val="both"/>
        <w:rPr>
          <w:sz w:val="22"/>
          <w:szCs w:val="16"/>
        </w:rPr>
      </w:pPr>
      <w:r w:rsidRPr="00D3143B">
        <w:rPr>
          <w:sz w:val="22"/>
          <w:szCs w:val="16"/>
        </w:rPr>
        <w:t xml:space="preserve"> быть </w:t>
      </w:r>
      <w:proofErr w:type="gramStart"/>
      <w:r w:rsidRPr="00D3143B">
        <w:rPr>
          <w:sz w:val="22"/>
          <w:szCs w:val="16"/>
        </w:rPr>
        <w:t>адресован</w:t>
      </w:r>
      <w:proofErr w:type="gramEnd"/>
      <w:r w:rsidRPr="00D3143B">
        <w:rPr>
          <w:sz w:val="22"/>
          <w:szCs w:val="16"/>
        </w:rPr>
        <w:t xml:space="preserve"> организатору конкурса по адресу, указанному в информационной карте конкурсной документации;</w:t>
      </w:r>
    </w:p>
    <w:p w:rsidR="00F45B8B" w:rsidRPr="00D3143B" w:rsidRDefault="00F45B8B" w:rsidP="00F45B8B">
      <w:pPr>
        <w:numPr>
          <w:ilvl w:val="0"/>
          <w:numId w:val="8"/>
        </w:numPr>
        <w:ind w:left="1276" w:hanging="426"/>
        <w:jc w:val="both"/>
        <w:rPr>
          <w:sz w:val="22"/>
          <w:szCs w:val="16"/>
        </w:rPr>
      </w:pPr>
      <w:proofErr w:type="gramStart"/>
      <w:r w:rsidRPr="00D3143B">
        <w:rPr>
          <w:sz w:val="22"/>
          <w:szCs w:val="16"/>
        </w:rPr>
        <w:t>содержать наименование открытого конкурса (лота), на участие в котором подается данная заявка, и слова "Не вскрывать до" (указать время и дату, зафиксированные в информационных картах конкурсной документации).</w:t>
      </w:r>
      <w:proofErr w:type="gramEnd"/>
    </w:p>
    <w:p w:rsidR="00F45B8B" w:rsidRPr="00D3143B" w:rsidRDefault="00F45B8B" w:rsidP="00F45B8B">
      <w:pPr>
        <w:autoSpaceDE w:val="0"/>
        <w:autoSpaceDN w:val="0"/>
        <w:adjustRightInd w:val="0"/>
        <w:ind w:firstLine="540"/>
        <w:jc w:val="both"/>
        <w:rPr>
          <w:sz w:val="22"/>
          <w:szCs w:val="16"/>
        </w:rPr>
      </w:pPr>
      <w:r w:rsidRPr="00D3143B">
        <w:rPr>
          <w:sz w:val="22"/>
          <w:szCs w:val="16"/>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Каждая заявка на участие в конкурсе, поступившая в указанный в информационной карте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r w:rsidRPr="00D3143B">
        <w:rPr>
          <w:rFonts w:ascii="Times New Roman" w:hAnsi="Times New Roman" w:cs="Times New Roman"/>
          <w:bCs/>
          <w:sz w:val="22"/>
          <w:szCs w:val="16"/>
        </w:rPr>
        <w:t>с указанием даты и времени его получения</w:t>
      </w:r>
      <w:r w:rsidRPr="00D3143B">
        <w:rPr>
          <w:rFonts w:ascii="Times New Roman" w:hAnsi="Times New Roman" w:cs="Times New Roman"/>
          <w:sz w:val="22"/>
          <w:szCs w:val="16"/>
        </w:rPr>
        <w:t>.</w:t>
      </w:r>
    </w:p>
    <w:p w:rsidR="00F45B8B" w:rsidRPr="00D3143B" w:rsidRDefault="00F45B8B" w:rsidP="00F45B8B">
      <w:pPr>
        <w:pStyle w:val="33"/>
        <w:numPr>
          <w:ilvl w:val="12"/>
          <w:numId w:val="0"/>
        </w:numPr>
        <w:ind w:firstLine="567"/>
        <w:rPr>
          <w:sz w:val="22"/>
        </w:rPr>
      </w:pPr>
      <w:r w:rsidRPr="00D3143B">
        <w:rPr>
          <w:sz w:val="22"/>
        </w:rPr>
        <w:t>Если конверт не запечатан и не помечен в соответствии с требованиями настоящего пункта, организатор конкурса не несет ответственности в случае его потери или вскрытия раньше срока.</w:t>
      </w:r>
    </w:p>
    <w:p w:rsidR="00F45B8B" w:rsidRPr="00D3143B" w:rsidRDefault="00F45B8B" w:rsidP="00F45B8B">
      <w:pPr>
        <w:pStyle w:val="6"/>
        <w:spacing w:before="0" w:line="240" w:lineRule="auto"/>
        <w:rPr>
          <w:b w:val="0"/>
          <w:color w:val="auto"/>
          <w:sz w:val="22"/>
          <w:szCs w:val="16"/>
        </w:rPr>
      </w:pPr>
      <w:r w:rsidRPr="00D3143B">
        <w:rPr>
          <w:b w:val="0"/>
          <w:color w:val="auto"/>
          <w:sz w:val="22"/>
          <w:szCs w:val="16"/>
        </w:rPr>
        <w:t>17 Срок начала подачи заявок на участие в конкурсе</w:t>
      </w:r>
    </w:p>
    <w:p w:rsidR="00F45B8B" w:rsidRPr="00D3143B" w:rsidRDefault="00F45B8B" w:rsidP="00F45B8B">
      <w:pPr>
        <w:autoSpaceDE w:val="0"/>
        <w:autoSpaceDN w:val="0"/>
        <w:adjustRightInd w:val="0"/>
        <w:ind w:firstLine="540"/>
        <w:jc w:val="both"/>
        <w:rPr>
          <w:bCs/>
          <w:sz w:val="22"/>
          <w:szCs w:val="16"/>
        </w:rPr>
      </w:pPr>
      <w:r w:rsidRPr="00D3143B">
        <w:rPr>
          <w:bCs/>
          <w:sz w:val="22"/>
          <w:szCs w:val="16"/>
        </w:rPr>
        <w:t xml:space="preserve">Дата начала срока подачи заявок на участие в конкурсе устанавливается </w:t>
      </w:r>
      <w:r w:rsidRPr="00D3143B">
        <w:rPr>
          <w:sz w:val="22"/>
          <w:szCs w:val="16"/>
        </w:rPr>
        <w:t xml:space="preserve">организатором конкурса </w:t>
      </w:r>
      <w:r w:rsidRPr="00D3143B">
        <w:rPr>
          <w:bCs/>
          <w:sz w:val="22"/>
          <w:szCs w:val="16"/>
        </w:rPr>
        <w:t>и указывается в информационной карте конкурсной документации.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F45B8B" w:rsidRPr="00D3143B" w:rsidRDefault="00F45B8B" w:rsidP="00F45B8B">
      <w:pPr>
        <w:pStyle w:val="6"/>
        <w:spacing w:before="0" w:line="240" w:lineRule="auto"/>
        <w:rPr>
          <w:b w:val="0"/>
          <w:color w:val="auto"/>
          <w:sz w:val="22"/>
          <w:szCs w:val="16"/>
        </w:rPr>
      </w:pPr>
      <w:r w:rsidRPr="00D3143B">
        <w:rPr>
          <w:b w:val="0"/>
          <w:color w:val="auto"/>
          <w:sz w:val="22"/>
          <w:szCs w:val="16"/>
        </w:rPr>
        <w:t>18 Окончательный срок подачи заявок на участие в конкурсе</w:t>
      </w:r>
    </w:p>
    <w:p w:rsidR="00F45B8B" w:rsidRPr="00D3143B" w:rsidRDefault="00F45B8B" w:rsidP="00F45B8B">
      <w:pPr>
        <w:autoSpaceDE w:val="0"/>
        <w:autoSpaceDN w:val="0"/>
        <w:adjustRightInd w:val="0"/>
        <w:ind w:firstLine="540"/>
        <w:jc w:val="both"/>
        <w:rPr>
          <w:sz w:val="22"/>
          <w:szCs w:val="16"/>
        </w:rPr>
      </w:pPr>
      <w:r w:rsidRPr="00D3143B">
        <w:rPr>
          <w:sz w:val="22"/>
          <w:szCs w:val="16"/>
        </w:rPr>
        <w:t>Прием заявок на участие в конкурсе прекращается в день вскрытия конвертов с такими заявками, указанный в информационной карте конкурсной документации</w:t>
      </w:r>
    </w:p>
    <w:p w:rsidR="00F45B8B" w:rsidRPr="00D3143B" w:rsidRDefault="00F45B8B" w:rsidP="00F45B8B">
      <w:pPr>
        <w:numPr>
          <w:ilvl w:val="12"/>
          <w:numId w:val="0"/>
        </w:numPr>
        <w:ind w:firstLine="567"/>
        <w:jc w:val="both"/>
        <w:rPr>
          <w:sz w:val="22"/>
          <w:szCs w:val="16"/>
        </w:rPr>
      </w:pPr>
      <w:r w:rsidRPr="00D3143B">
        <w:rPr>
          <w:sz w:val="22"/>
          <w:szCs w:val="16"/>
        </w:rPr>
        <w:t>Заявки на участие в конкурсе должны быть получены организатором конкурса по адресу не позднее времени и даты, указанной в информационной карте конкурсной документации.</w:t>
      </w:r>
    </w:p>
    <w:p w:rsidR="00F45B8B" w:rsidRPr="00D3143B" w:rsidRDefault="00F45B8B" w:rsidP="00F45B8B">
      <w:pPr>
        <w:pStyle w:val="6"/>
        <w:spacing w:before="0" w:line="240" w:lineRule="auto"/>
        <w:rPr>
          <w:b w:val="0"/>
          <w:color w:val="auto"/>
          <w:sz w:val="22"/>
          <w:szCs w:val="16"/>
        </w:rPr>
      </w:pPr>
      <w:r w:rsidRPr="00D3143B">
        <w:rPr>
          <w:b w:val="0"/>
          <w:color w:val="auto"/>
          <w:sz w:val="22"/>
          <w:szCs w:val="16"/>
        </w:rPr>
        <w:lastRenderedPageBreak/>
        <w:t>19</w:t>
      </w:r>
      <w:r w:rsidRPr="00D3143B">
        <w:rPr>
          <w:b w:val="0"/>
          <w:color w:val="auto"/>
          <w:sz w:val="22"/>
          <w:szCs w:val="16"/>
        </w:rPr>
        <w:tab/>
        <w:t>Запоздавшие заявки на участие в конкурсе</w:t>
      </w:r>
    </w:p>
    <w:p w:rsidR="00F45B8B" w:rsidRPr="00D3143B" w:rsidRDefault="00F45B8B" w:rsidP="00F45B8B">
      <w:pPr>
        <w:autoSpaceDE w:val="0"/>
        <w:autoSpaceDN w:val="0"/>
        <w:adjustRightInd w:val="0"/>
        <w:ind w:firstLine="540"/>
        <w:jc w:val="both"/>
        <w:rPr>
          <w:sz w:val="22"/>
          <w:szCs w:val="16"/>
        </w:rPr>
      </w:pPr>
      <w:proofErr w:type="gramStart"/>
      <w:r w:rsidRPr="00D3143B">
        <w:rPr>
          <w:sz w:val="22"/>
          <w:szCs w:val="16"/>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D3143B">
        <w:rPr>
          <w:sz w:val="22"/>
          <w:szCs w:val="16"/>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D3143B">
        <w:rPr>
          <w:sz w:val="22"/>
          <w:szCs w:val="16"/>
        </w:rPr>
        <w:t>с даты подписания</w:t>
      </w:r>
      <w:proofErr w:type="gramEnd"/>
      <w:r w:rsidRPr="00D3143B">
        <w:rPr>
          <w:sz w:val="22"/>
          <w:szCs w:val="16"/>
        </w:rPr>
        <w:t xml:space="preserve"> протокола вскрытия конвертов.</w:t>
      </w:r>
    </w:p>
    <w:p w:rsidR="00F45B8B" w:rsidRPr="00D3143B" w:rsidRDefault="00F45B8B" w:rsidP="00F45B8B">
      <w:pPr>
        <w:pStyle w:val="6"/>
        <w:spacing w:before="0" w:line="240" w:lineRule="auto"/>
        <w:rPr>
          <w:b w:val="0"/>
          <w:color w:val="auto"/>
          <w:sz w:val="22"/>
          <w:szCs w:val="16"/>
        </w:rPr>
      </w:pPr>
      <w:r w:rsidRPr="00D3143B">
        <w:rPr>
          <w:b w:val="0"/>
          <w:color w:val="auto"/>
          <w:sz w:val="22"/>
          <w:szCs w:val="16"/>
        </w:rPr>
        <w:t>20</w:t>
      </w:r>
      <w:r w:rsidRPr="00D3143B">
        <w:rPr>
          <w:b w:val="0"/>
          <w:color w:val="auto"/>
          <w:sz w:val="22"/>
          <w:szCs w:val="16"/>
        </w:rPr>
        <w:tab/>
        <w:t>Изменения в заявках на участие в конкурсе и их отзыв</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 xml:space="preserve">Претендент вправе изменить или отозвать заявку </w:t>
      </w:r>
      <w:proofErr w:type="gramStart"/>
      <w:r w:rsidRPr="00D3143B">
        <w:rPr>
          <w:rFonts w:ascii="Times New Roman" w:hAnsi="Times New Roman" w:cs="Times New Roman"/>
          <w:sz w:val="22"/>
          <w:szCs w:val="16"/>
        </w:rPr>
        <w:t>на участие в конкурсе в любое время непосредственно до начала процедуры вскрытия конвертов с заявками</w:t>
      </w:r>
      <w:proofErr w:type="gramEnd"/>
      <w:r w:rsidRPr="00D3143B">
        <w:rPr>
          <w:rFonts w:ascii="Times New Roman" w:hAnsi="Times New Roman" w:cs="Times New Roman"/>
          <w:sz w:val="22"/>
          <w:szCs w:val="16"/>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D3143B">
        <w:rPr>
          <w:rFonts w:ascii="Times New Roman" w:hAnsi="Times New Roman" w:cs="Times New Roman"/>
          <w:sz w:val="22"/>
          <w:szCs w:val="16"/>
        </w:rPr>
        <w:t>с даты получения</w:t>
      </w:r>
      <w:proofErr w:type="gramEnd"/>
      <w:r w:rsidRPr="00D3143B">
        <w:rPr>
          <w:rFonts w:ascii="Times New Roman" w:hAnsi="Times New Roman" w:cs="Times New Roman"/>
          <w:sz w:val="22"/>
          <w:szCs w:val="16"/>
        </w:rPr>
        <w:t xml:space="preserve"> организатором конкурса уведомления об отзыве заявки.</w:t>
      </w:r>
    </w:p>
    <w:p w:rsidR="00F45B8B" w:rsidRPr="00D3143B" w:rsidRDefault="00F45B8B" w:rsidP="00F45B8B">
      <w:pPr>
        <w:numPr>
          <w:ilvl w:val="12"/>
          <w:numId w:val="0"/>
        </w:numPr>
        <w:ind w:firstLine="567"/>
        <w:jc w:val="both"/>
        <w:rPr>
          <w:sz w:val="22"/>
          <w:szCs w:val="16"/>
        </w:rPr>
      </w:pPr>
      <w:r w:rsidRPr="00D3143B">
        <w:rPr>
          <w:sz w:val="22"/>
          <w:szCs w:val="16"/>
        </w:rPr>
        <w:t xml:space="preserve">Уведомление об отзыве может быть направлено по телексу или телеграммой с последующим надлежащим </w:t>
      </w:r>
      <w:proofErr w:type="gramStart"/>
      <w:r w:rsidRPr="00D3143B">
        <w:rPr>
          <w:sz w:val="22"/>
          <w:szCs w:val="16"/>
        </w:rPr>
        <w:t>образом</w:t>
      </w:r>
      <w:proofErr w:type="gramEnd"/>
      <w:r w:rsidRPr="00D3143B">
        <w:rPr>
          <w:sz w:val="22"/>
          <w:szCs w:val="16"/>
        </w:rPr>
        <w:t xml:space="preserve"> оформленным почтовым отправлением, штемпель которого должен быть датирован днем не позже окончательного срока подачи заявок на участие в конкурсе.</w:t>
      </w:r>
    </w:p>
    <w:p w:rsidR="00F45B8B" w:rsidRPr="00D3143B" w:rsidRDefault="00F45B8B" w:rsidP="00F45B8B">
      <w:pPr>
        <w:autoSpaceDE w:val="0"/>
        <w:autoSpaceDN w:val="0"/>
        <w:adjustRightInd w:val="0"/>
        <w:ind w:firstLine="540"/>
        <w:jc w:val="both"/>
        <w:rPr>
          <w:sz w:val="22"/>
          <w:szCs w:val="16"/>
        </w:rPr>
      </w:pPr>
      <w:r w:rsidRPr="00D3143B">
        <w:rPr>
          <w:sz w:val="22"/>
          <w:szCs w:val="16"/>
        </w:rPr>
        <w:t xml:space="preserve">Никакие изменения не вносятся в заявки на участие в конкурсе после истечения срока их подачи. </w:t>
      </w:r>
    </w:p>
    <w:p w:rsidR="00F45B8B" w:rsidRPr="00D3143B" w:rsidRDefault="00F45B8B" w:rsidP="00F45B8B">
      <w:pPr>
        <w:pStyle w:val="6"/>
        <w:spacing w:before="0" w:line="240" w:lineRule="auto"/>
        <w:rPr>
          <w:b w:val="0"/>
          <w:color w:val="auto"/>
          <w:sz w:val="22"/>
          <w:szCs w:val="16"/>
        </w:rPr>
      </w:pPr>
      <w:r w:rsidRPr="00D3143B">
        <w:rPr>
          <w:b w:val="0"/>
          <w:color w:val="auto"/>
          <w:sz w:val="22"/>
          <w:szCs w:val="16"/>
        </w:rPr>
        <w:t>21</w:t>
      </w:r>
      <w:r w:rsidRPr="00D3143B">
        <w:rPr>
          <w:b w:val="0"/>
          <w:color w:val="auto"/>
          <w:sz w:val="22"/>
          <w:szCs w:val="16"/>
        </w:rPr>
        <w:tab/>
        <w:t>Вскрытие конвертов с заявками на участие в конкурсе</w:t>
      </w:r>
    </w:p>
    <w:p w:rsidR="00F45B8B" w:rsidRPr="00D3143B" w:rsidRDefault="00F45B8B" w:rsidP="00F45B8B">
      <w:pPr>
        <w:jc w:val="both"/>
        <w:rPr>
          <w:sz w:val="22"/>
          <w:szCs w:val="16"/>
        </w:rPr>
      </w:pPr>
      <w:r w:rsidRPr="00D3143B">
        <w:rPr>
          <w:sz w:val="22"/>
          <w:szCs w:val="16"/>
        </w:rPr>
        <w:t xml:space="preserve">         Конкурсная комиссия вскрывает все конверты с заявками на участие в конкурсе публично в сроки, установленные в информационной карте, в присутствии претендентов или их представителей, которые пожелают принять в этом участие в час, день и по адресу, указанным в информационной карте конкурсной документации.</w:t>
      </w:r>
    </w:p>
    <w:p w:rsidR="00F45B8B" w:rsidRPr="00D3143B" w:rsidRDefault="00F45B8B" w:rsidP="00F45B8B">
      <w:pPr>
        <w:jc w:val="both"/>
        <w:rPr>
          <w:sz w:val="22"/>
          <w:szCs w:val="16"/>
        </w:rPr>
      </w:pPr>
      <w:r w:rsidRPr="00D3143B">
        <w:rPr>
          <w:sz w:val="22"/>
          <w:szCs w:val="16"/>
        </w:rPr>
        <w:t xml:space="preserve">         Присутствующие претенденты на процедуре вскрытия конвертов с заявками на участие в конкурсе должны зарегистрироваться.</w:t>
      </w:r>
    </w:p>
    <w:p w:rsidR="00F45B8B" w:rsidRPr="00D3143B" w:rsidRDefault="00F45B8B" w:rsidP="00F45B8B">
      <w:pPr>
        <w:autoSpaceDE w:val="0"/>
        <w:autoSpaceDN w:val="0"/>
        <w:adjustRightInd w:val="0"/>
        <w:ind w:firstLine="540"/>
        <w:jc w:val="both"/>
        <w:rPr>
          <w:sz w:val="22"/>
          <w:szCs w:val="16"/>
        </w:rPr>
      </w:pPr>
      <w:r w:rsidRPr="00D3143B">
        <w:rPr>
          <w:sz w:val="22"/>
          <w:szCs w:val="16"/>
        </w:rPr>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 xml:space="preserve">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D3143B">
        <w:rPr>
          <w:rFonts w:ascii="Times New Roman" w:hAnsi="Times New Roman" w:cs="Times New Roman"/>
          <w:sz w:val="22"/>
          <w:szCs w:val="16"/>
        </w:rPr>
        <w:t>участие</w:t>
      </w:r>
      <w:proofErr w:type="gramEnd"/>
      <w:r w:rsidRPr="00D3143B">
        <w:rPr>
          <w:rFonts w:ascii="Times New Roman" w:hAnsi="Times New Roman" w:cs="Times New Roman"/>
          <w:sz w:val="22"/>
          <w:szCs w:val="16"/>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F45B8B" w:rsidRDefault="00F45B8B" w:rsidP="00F45B8B">
      <w:pPr>
        <w:jc w:val="both"/>
        <w:rPr>
          <w:sz w:val="22"/>
          <w:szCs w:val="16"/>
        </w:rPr>
      </w:pPr>
      <w:r w:rsidRPr="00D3143B">
        <w:rPr>
          <w:sz w:val="22"/>
          <w:szCs w:val="16"/>
        </w:rPr>
        <w:t xml:space="preserve">          По завершению процедуры вскрытия конвертов с заявками на участие в конкурсе оформляется протокол вскрытия конвертов с заявками на участие в конкурсе.</w:t>
      </w:r>
    </w:p>
    <w:p w:rsidR="00F45B8B" w:rsidRPr="00D3143B" w:rsidRDefault="00F45B8B" w:rsidP="00F45B8B">
      <w:pPr>
        <w:jc w:val="both"/>
        <w:rPr>
          <w:sz w:val="22"/>
          <w:szCs w:val="16"/>
        </w:rPr>
      </w:pPr>
    </w:p>
    <w:p w:rsidR="00F45B8B" w:rsidRDefault="00F45B8B" w:rsidP="00F45B8B">
      <w:pPr>
        <w:pStyle w:val="6"/>
        <w:spacing w:before="0" w:line="240" w:lineRule="auto"/>
        <w:jc w:val="center"/>
        <w:rPr>
          <w:b w:val="0"/>
          <w:color w:val="auto"/>
          <w:sz w:val="22"/>
          <w:szCs w:val="16"/>
          <w:u w:val="none"/>
        </w:rPr>
      </w:pPr>
      <w:r w:rsidRPr="00D3143B">
        <w:rPr>
          <w:b w:val="0"/>
          <w:color w:val="auto"/>
          <w:sz w:val="22"/>
          <w:szCs w:val="16"/>
          <w:u w:val="none"/>
          <w:lang w:val="en-US"/>
        </w:rPr>
        <w:t>V</w:t>
      </w:r>
      <w:r w:rsidRPr="00D3143B">
        <w:rPr>
          <w:b w:val="0"/>
          <w:color w:val="auto"/>
          <w:sz w:val="22"/>
          <w:szCs w:val="16"/>
          <w:u w:val="none"/>
        </w:rPr>
        <w:t>. Порядок рассмотрения заявок на участие в конкурсе, ведение переговоров</w:t>
      </w:r>
    </w:p>
    <w:p w:rsidR="00F45B8B" w:rsidRPr="00C11869" w:rsidRDefault="00F45B8B" w:rsidP="00F45B8B"/>
    <w:p w:rsidR="00F45B8B" w:rsidRPr="00D3143B" w:rsidRDefault="00F45B8B" w:rsidP="00F45B8B">
      <w:pPr>
        <w:autoSpaceDE w:val="0"/>
        <w:autoSpaceDN w:val="0"/>
        <w:adjustRightInd w:val="0"/>
        <w:ind w:firstLine="540"/>
        <w:jc w:val="both"/>
        <w:rPr>
          <w:sz w:val="22"/>
          <w:szCs w:val="16"/>
          <w:u w:val="single"/>
        </w:rPr>
      </w:pPr>
      <w:r w:rsidRPr="00D3143B">
        <w:rPr>
          <w:sz w:val="22"/>
          <w:szCs w:val="16"/>
          <w:u w:val="single"/>
        </w:rPr>
        <w:t>22 Порядок рассмотрения заявок на участие в конкурсе</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Конкурсная комиссия рассматривает заявки на участие в конкурсе на соответствие требованиям, установленным в информационных картах конкурсной документации.</w:t>
      </w:r>
    </w:p>
    <w:p w:rsidR="00F45B8B" w:rsidRPr="00D3143B" w:rsidRDefault="00F45B8B" w:rsidP="00F45B8B">
      <w:pPr>
        <w:autoSpaceDE w:val="0"/>
        <w:autoSpaceDN w:val="0"/>
        <w:adjustRightInd w:val="0"/>
        <w:ind w:firstLine="540"/>
        <w:jc w:val="both"/>
        <w:rPr>
          <w:sz w:val="22"/>
          <w:szCs w:val="16"/>
        </w:rPr>
      </w:pPr>
      <w:r w:rsidRPr="00D3143B">
        <w:rPr>
          <w:sz w:val="22"/>
          <w:szCs w:val="16"/>
        </w:rPr>
        <w:t xml:space="preserve">Срок рассмотрения заявок на участие в конкурсе не может превышать 7 рабочих дней </w:t>
      </w:r>
      <w:proofErr w:type="gramStart"/>
      <w:r w:rsidRPr="00D3143B">
        <w:rPr>
          <w:sz w:val="22"/>
          <w:szCs w:val="16"/>
        </w:rPr>
        <w:t>с даты начала</w:t>
      </w:r>
      <w:proofErr w:type="gramEnd"/>
      <w:r w:rsidRPr="00D3143B">
        <w:rPr>
          <w:sz w:val="22"/>
          <w:szCs w:val="16"/>
        </w:rPr>
        <w:t xml:space="preserve"> процедуры вскрытия конвертов с заявками на участие в конкурсе.</w:t>
      </w:r>
    </w:p>
    <w:p w:rsidR="00F45B8B" w:rsidRPr="00D3143B" w:rsidRDefault="00F45B8B" w:rsidP="00F45B8B">
      <w:pPr>
        <w:autoSpaceDE w:val="0"/>
        <w:autoSpaceDN w:val="0"/>
        <w:adjustRightInd w:val="0"/>
        <w:ind w:firstLine="540"/>
        <w:jc w:val="both"/>
        <w:rPr>
          <w:sz w:val="22"/>
          <w:szCs w:val="16"/>
        </w:rPr>
      </w:pPr>
      <w:r w:rsidRPr="00D3143B">
        <w:rPr>
          <w:sz w:val="22"/>
          <w:szCs w:val="16"/>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D3143B">
        <w:rPr>
          <w:sz w:val="22"/>
          <w:szCs w:val="16"/>
        </w:rPr>
        <w:t>об отказе в допуске претендента к участию в конкурсе по основаниям</w:t>
      </w:r>
      <w:proofErr w:type="gramEnd"/>
      <w:r w:rsidRPr="00D3143B">
        <w:rPr>
          <w:sz w:val="22"/>
          <w:szCs w:val="16"/>
        </w:rPr>
        <w:t>, которые предусмотрены в конкурсной документации.</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Конкурсная комиссия оформляет протокол рассмотрения заявок на участие в конкурсе, который в день окончания рассмотрения заявок на участие в конкурсе размещается на официальном сайте.</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45B8B" w:rsidRPr="00D3143B" w:rsidRDefault="00F45B8B" w:rsidP="00F45B8B">
      <w:pPr>
        <w:autoSpaceDE w:val="0"/>
        <w:autoSpaceDN w:val="0"/>
        <w:adjustRightInd w:val="0"/>
        <w:ind w:firstLine="540"/>
        <w:jc w:val="both"/>
        <w:rPr>
          <w:sz w:val="22"/>
          <w:szCs w:val="16"/>
        </w:rPr>
      </w:pPr>
      <w:r w:rsidRPr="00D3143B">
        <w:rPr>
          <w:sz w:val="22"/>
          <w:szCs w:val="16"/>
        </w:rPr>
        <w:t xml:space="preserve">В случае если только один претендент признан участником конкурса, организатор конкурса в течение 3 рабочих дней </w:t>
      </w:r>
      <w:proofErr w:type="gramStart"/>
      <w:r w:rsidRPr="00D3143B">
        <w:rPr>
          <w:sz w:val="22"/>
          <w:szCs w:val="16"/>
        </w:rPr>
        <w:t>с даты подписания</w:t>
      </w:r>
      <w:proofErr w:type="gramEnd"/>
      <w:r w:rsidRPr="00D3143B">
        <w:rPr>
          <w:sz w:val="22"/>
          <w:szCs w:val="16"/>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w:t>
      </w:r>
      <w:r w:rsidRPr="00D3143B">
        <w:rPr>
          <w:sz w:val="22"/>
          <w:szCs w:val="16"/>
        </w:rPr>
        <w:lastRenderedPageBreak/>
        <w:t xml:space="preserve">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Договор управления многоквартирным домом может быть заключен не ранее чем </w:t>
      </w:r>
      <w:proofErr w:type="gramStart"/>
      <w:r w:rsidRPr="00D3143B">
        <w:rPr>
          <w:sz w:val="22"/>
          <w:szCs w:val="16"/>
        </w:rPr>
        <w:t>через десять дней со дня размещения на официальном сайте протокола рассмотрения заявок на участие в конкурсе</w:t>
      </w:r>
      <w:proofErr w:type="gramEnd"/>
      <w:r w:rsidRPr="00D3143B">
        <w:rPr>
          <w:sz w:val="22"/>
          <w:szCs w:val="16"/>
        </w:rPr>
        <w:t xml:space="preserve"> и не позднее срока, указанного в информационной карте.</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D3143B">
        <w:rPr>
          <w:rFonts w:ascii="Times New Roman" w:hAnsi="Times New Roman" w:cs="Times New Roman"/>
          <w:sz w:val="22"/>
          <w:szCs w:val="16"/>
        </w:rPr>
        <w:t>с даты представления</w:t>
      </w:r>
      <w:proofErr w:type="gramEnd"/>
      <w:r w:rsidRPr="00D3143B">
        <w:rPr>
          <w:rFonts w:ascii="Times New Roman" w:hAnsi="Times New Roman" w:cs="Times New Roman"/>
          <w:sz w:val="22"/>
          <w:szCs w:val="16"/>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 xml:space="preserve">В случае если </w:t>
      </w:r>
      <w:proofErr w:type="gramStart"/>
      <w:r w:rsidRPr="00D3143B">
        <w:rPr>
          <w:rFonts w:ascii="Times New Roman" w:hAnsi="Times New Roman" w:cs="Times New Roman"/>
          <w:sz w:val="22"/>
          <w:szCs w:val="16"/>
        </w:rPr>
        <w:t>на основании результатов рассмотрения заявок на участие в конкурсе принято решение об отказе в допуске</w:t>
      </w:r>
      <w:proofErr w:type="gramEnd"/>
      <w:r w:rsidRPr="00D3143B">
        <w:rPr>
          <w:rFonts w:ascii="Times New Roman" w:hAnsi="Times New Roman" w:cs="Times New Roman"/>
          <w:sz w:val="22"/>
          <w:szCs w:val="16"/>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F45B8B" w:rsidRPr="00D3143B" w:rsidRDefault="00F45B8B" w:rsidP="00F45B8B">
      <w:pPr>
        <w:autoSpaceDE w:val="0"/>
        <w:autoSpaceDN w:val="0"/>
        <w:adjustRightInd w:val="0"/>
        <w:ind w:firstLine="540"/>
        <w:jc w:val="both"/>
        <w:rPr>
          <w:sz w:val="22"/>
          <w:szCs w:val="16"/>
        </w:rPr>
      </w:pPr>
      <w:r w:rsidRPr="00D3143B">
        <w:rPr>
          <w:sz w:val="22"/>
          <w:szCs w:val="16"/>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F45B8B" w:rsidRPr="00D3143B" w:rsidRDefault="00F45B8B" w:rsidP="00F45B8B">
      <w:pPr>
        <w:numPr>
          <w:ilvl w:val="12"/>
          <w:numId w:val="0"/>
        </w:numPr>
        <w:ind w:firstLine="567"/>
        <w:rPr>
          <w:sz w:val="22"/>
          <w:szCs w:val="16"/>
          <w:u w:val="single"/>
        </w:rPr>
      </w:pPr>
      <w:r w:rsidRPr="00D3143B">
        <w:rPr>
          <w:sz w:val="22"/>
          <w:szCs w:val="16"/>
          <w:u w:val="single"/>
        </w:rPr>
        <w:t>23 Отказ в допуске к участию в конкурсе претендентов, подавших заявки на участие в конкурс. Отстранение от участия в конкурсе участника конкурса.</w:t>
      </w:r>
    </w:p>
    <w:p w:rsidR="00F45B8B" w:rsidRPr="00D3143B" w:rsidRDefault="00F45B8B" w:rsidP="00F45B8B">
      <w:pPr>
        <w:numPr>
          <w:ilvl w:val="12"/>
          <w:numId w:val="0"/>
        </w:numPr>
        <w:ind w:firstLine="567"/>
        <w:jc w:val="both"/>
        <w:rPr>
          <w:sz w:val="22"/>
          <w:szCs w:val="16"/>
        </w:rPr>
      </w:pPr>
      <w:r w:rsidRPr="00D3143B">
        <w:rPr>
          <w:sz w:val="22"/>
          <w:szCs w:val="16"/>
        </w:rPr>
        <w:t>Отказ в допуске к участию в конкурсе претендентов, подавших заявки на участие в конкурс возможно в случае:</w:t>
      </w:r>
    </w:p>
    <w:p w:rsidR="00F45B8B" w:rsidRPr="00D3143B" w:rsidRDefault="00F45B8B" w:rsidP="00F45B8B">
      <w:pPr>
        <w:autoSpaceDE w:val="0"/>
        <w:autoSpaceDN w:val="0"/>
        <w:adjustRightInd w:val="0"/>
        <w:ind w:firstLine="540"/>
        <w:jc w:val="both"/>
        <w:rPr>
          <w:sz w:val="22"/>
          <w:szCs w:val="16"/>
        </w:rPr>
      </w:pPr>
      <w:r w:rsidRPr="00D3143B">
        <w:rPr>
          <w:sz w:val="22"/>
          <w:szCs w:val="16"/>
        </w:rPr>
        <w:t>1) непредставления документов, определенных пунктом 13 настоящей конкурсной документацией (за исключением документов, которые претендент может предоставить по своему усмотрению), либо наличия в таких документах недостоверных сведений о претенденте или о работах, на выполнение которых размещается заказ;</w:t>
      </w:r>
    </w:p>
    <w:p w:rsidR="00F45B8B" w:rsidRPr="00D3143B" w:rsidRDefault="00F45B8B" w:rsidP="00F45B8B">
      <w:pPr>
        <w:autoSpaceDE w:val="0"/>
        <w:autoSpaceDN w:val="0"/>
        <w:adjustRightInd w:val="0"/>
        <w:ind w:firstLine="540"/>
        <w:jc w:val="both"/>
        <w:rPr>
          <w:sz w:val="22"/>
          <w:szCs w:val="16"/>
        </w:rPr>
      </w:pPr>
      <w:r w:rsidRPr="00D3143B">
        <w:rPr>
          <w:sz w:val="22"/>
          <w:szCs w:val="16"/>
        </w:rPr>
        <w:t>2) несоответствия требованиям, установленным к претенденту, и указанным в информационной карте конкурсной документации.</w:t>
      </w:r>
    </w:p>
    <w:p w:rsidR="00F45B8B" w:rsidRPr="00D3143B" w:rsidRDefault="00F45B8B" w:rsidP="00F45B8B">
      <w:pPr>
        <w:autoSpaceDE w:val="0"/>
        <w:autoSpaceDN w:val="0"/>
        <w:adjustRightInd w:val="0"/>
        <w:ind w:firstLine="540"/>
        <w:jc w:val="both"/>
        <w:rPr>
          <w:sz w:val="22"/>
          <w:szCs w:val="16"/>
        </w:rPr>
      </w:pPr>
      <w:r w:rsidRPr="00D3143B">
        <w:rPr>
          <w:sz w:val="22"/>
          <w:szCs w:val="16"/>
        </w:rPr>
        <w:t xml:space="preserve">3) несоответствия заявки на участие в конкурсе требованиям конкурсной документации. </w:t>
      </w:r>
    </w:p>
    <w:p w:rsidR="00F45B8B" w:rsidRPr="00D3143B" w:rsidRDefault="00F45B8B" w:rsidP="00F45B8B">
      <w:pPr>
        <w:jc w:val="both"/>
        <w:rPr>
          <w:sz w:val="22"/>
          <w:szCs w:val="16"/>
        </w:rPr>
      </w:pPr>
      <w:r w:rsidRPr="00D3143B">
        <w:rPr>
          <w:sz w:val="22"/>
          <w:szCs w:val="16"/>
        </w:rPr>
        <w:t xml:space="preserve">         Проверка соответствия претендентов требованиям, указанным в информационной карте конкурсной документации, осуществляется конкурсной комиссией. </w:t>
      </w:r>
    </w:p>
    <w:p w:rsidR="00F45B8B" w:rsidRPr="00D3143B" w:rsidRDefault="00F45B8B" w:rsidP="00F45B8B">
      <w:pPr>
        <w:ind w:firstLine="567"/>
        <w:jc w:val="both"/>
        <w:rPr>
          <w:sz w:val="22"/>
          <w:szCs w:val="16"/>
        </w:rPr>
      </w:pPr>
      <w:r w:rsidRPr="00D3143B">
        <w:rPr>
          <w:sz w:val="22"/>
          <w:szCs w:val="16"/>
        </w:rPr>
        <w:t xml:space="preserve">В течение установленного для проведения проверки 10-дневного срока конкурсная комиссия вправе запросить у претендента и третьих лиц дополнительные сведения, документы и иную информацию, необходимую для оценки поступивших заявок. Отказ претендента от предоставления дополнительных документов и информации не может являться основанием </w:t>
      </w:r>
      <w:proofErr w:type="gramStart"/>
      <w:r w:rsidRPr="00D3143B">
        <w:rPr>
          <w:sz w:val="22"/>
          <w:szCs w:val="16"/>
        </w:rPr>
        <w:t>для принятия конкурсной комиссией решения об отказе в допуске претендента к участию в конкурсе</w:t>
      </w:r>
      <w:proofErr w:type="gramEnd"/>
      <w:r w:rsidRPr="00D3143B">
        <w:rPr>
          <w:sz w:val="22"/>
          <w:szCs w:val="16"/>
        </w:rPr>
        <w:t>.</w:t>
      </w:r>
    </w:p>
    <w:p w:rsidR="00F45B8B" w:rsidRPr="00D3143B" w:rsidRDefault="00F45B8B" w:rsidP="00F45B8B">
      <w:pPr>
        <w:ind w:firstLine="567"/>
        <w:jc w:val="both"/>
        <w:rPr>
          <w:sz w:val="22"/>
          <w:szCs w:val="16"/>
        </w:rPr>
      </w:pPr>
      <w:r w:rsidRPr="00D3143B">
        <w:rPr>
          <w:sz w:val="22"/>
          <w:szCs w:val="16"/>
        </w:rPr>
        <w:t>Претенденты, в отношении которых не выявлено ни одного из перечисленных выше пунктов (1-3) условий, допускаются к участию в конкурсе и приобретают статус участника конкурса.</w:t>
      </w:r>
    </w:p>
    <w:p w:rsidR="00F45B8B" w:rsidRPr="00D3143B" w:rsidRDefault="00F45B8B" w:rsidP="00F45B8B">
      <w:pPr>
        <w:autoSpaceDE w:val="0"/>
        <w:autoSpaceDN w:val="0"/>
        <w:adjustRightInd w:val="0"/>
        <w:ind w:firstLine="567"/>
        <w:jc w:val="both"/>
        <w:rPr>
          <w:sz w:val="22"/>
          <w:szCs w:val="16"/>
        </w:rPr>
      </w:pPr>
      <w:r w:rsidRPr="00D3143B">
        <w:rPr>
          <w:sz w:val="22"/>
          <w:szCs w:val="16"/>
        </w:rPr>
        <w:t xml:space="preserve">В случае </w:t>
      </w:r>
      <w:proofErr w:type="gramStart"/>
      <w:r w:rsidRPr="00D3143B">
        <w:rPr>
          <w:sz w:val="22"/>
          <w:szCs w:val="16"/>
        </w:rPr>
        <w:t>установления фактов несоответствия участника конкурса</w:t>
      </w:r>
      <w:proofErr w:type="gramEnd"/>
      <w:r w:rsidRPr="00D3143B">
        <w:rPr>
          <w:sz w:val="22"/>
          <w:szCs w:val="16"/>
        </w:rPr>
        <w:t xml:space="preserve">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F45B8B" w:rsidRPr="00D3143B" w:rsidRDefault="00F45B8B" w:rsidP="00F45B8B">
      <w:pPr>
        <w:pStyle w:val="ConsPlusNormal"/>
        <w:ind w:firstLine="567"/>
        <w:jc w:val="both"/>
        <w:rPr>
          <w:rFonts w:ascii="Times New Roman" w:hAnsi="Times New Roman" w:cs="Times New Roman"/>
          <w:sz w:val="22"/>
          <w:szCs w:val="16"/>
        </w:rPr>
      </w:pPr>
      <w:r w:rsidRPr="00D3143B">
        <w:rPr>
          <w:rFonts w:ascii="Times New Roman" w:hAnsi="Times New Roman" w:cs="Times New Roman"/>
          <w:sz w:val="22"/>
          <w:szCs w:val="16"/>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F45B8B" w:rsidRPr="00D3143B" w:rsidRDefault="00F45B8B" w:rsidP="00F45B8B">
      <w:pPr>
        <w:pStyle w:val="ab"/>
        <w:jc w:val="center"/>
        <w:rPr>
          <w:sz w:val="22"/>
          <w:szCs w:val="16"/>
        </w:rPr>
      </w:pPr>
      <w:r w:rsidRPr="00D3143B">
        <w:rPr>
          <w:sz w:val="22"/>
          <w:szCs w:val="16"/>
          <w:lang w:val="en-US"/>
        </w:rPr>
        <w:t>VI</w:t>
      </w:r>
      <w:r w:rsidRPr="00D3143B">
        <w:rPr>
          <w:sz w:val="22"/>
          <w:szCs w:val="16"/>
        </w:rPr>
        <w:t>. Порядок проведения конкурса, определение победителя конкурса</w:t>
      </w:r>
    </w:p>
    <w:p w:rsidR="00F45B8B" w:rsidRPr="00D3143B" w:rsidRDefault="00F45B8B" w:rsidP="00F45B8B">
      <w:pPr>
        <w:pStyle w:val="1"/>
        <w:suppressAutoHyphens/>
        <w:spacing w:before="0" w:after="0"/>
        <w:jc w:val="center"/>
        <w:rPr>
          <w:rFonts w:ascii="Times New Roman" w:hAnsi="Times New Roman" w:cs="Times New Roman"/>
          <w:b w:val="0"/>
          <w:sz w:val="22"/>
          <w:szCs w:val="16"/>
        </w:rPr>
      </w:pPr>
      <w:r w:rsidRPr="00D3143B">
        <w:rPr>
          <w:rFonts w:ascii="Times New Roman" w:hAnsi="Times New Roman" w:cs="Times New Roman"/>
          <w:b w:val="0"/>
          <w:sz w:val="22"/>
          <w:szCs w:val="16"/>
        </w:rPr>
        <w:t>24. Порядок проведения конкурса. Признание победителя конкурса.</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lastRenderedPageBreak/>
        <w:t xml:space="preserve">Конкурс начинается с объявления конкурсной комиссией наименования участника конкурса, заявка на </w:t>
      </w:r>
      <w:proofErr w:type="gramStart"/>
      <w:r w:rsidRPr="00D3143B">
        <w:rPr>
          <w:rFonts w:ascii="Times New Roman" w:hAnsi="Times New Roman" w:cs="Times New Roman"/>
          <w:sz w:val="22"/>
          <w:szCs w:val="16"/>
        </w:rPr>
        <w:t>участие</w:t>
      </w:r>
      <w:proofErr w:type="gramEnd"/>
      <w:r w:rsidRPr="00D3143B">
        <w:rPr>
          <w:rFonts w:ascii="Times New Roman" w:hAnsi="Times New Roman" w:cs="Times New Roman"/>
          <w:sz w:val="22"/>
          <w:szCs w:val="16"/>
        </w:rPr>
        <w:t xml:space="preserve"> в конкурсе которого поступила к организатору конкурса первой, и размера платы за содержание и ремонт жилого помещения.</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Указанный выше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 В случае если участник конкурса отказался выполнить указанное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аналогично в порядке, установленном выше.</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в многоквартирном доме,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 xml:space="preserve">Организатор конкурса в течение 3 рабочих дней </w:t>
      </w:r>
      <w:proofErr w:type="gramStart"/>
      <w:r w:rsidRPr="00D3143B">
        <w:rPr>
          <w:rFonts w:ascii="Times New Roman" w:hAnsi="Times New Roman" w:cs="Times New Roman"/>
          <w:sz w:val="22"/>
          <w:szCs w:val="16"/>
        </w:rPr>
        <w:t>с даты утверждения</w:t>
      </w:r>
      <w:proofErr w:type="gramEnd"/>
      <w:r w:rsidRPr="00D3143B">
        <w:rPr>
          <w:rFonts w:ascii="Times New Roman" w:hAnsi="Times New Roman" w:cs="Times New Roman"/>
          <w:sz w:val="22"/>
          <w:szCs w:val="16"/>
        </w:rPr>
        <w:t xml:space="preserve"> протокола конкурса передает победителю конкурса один экземпляр протокола и проект договора управления многоквартирным домом.</w:t>
      </w:r>
    </w:p>
    <w:p w:rsidR="00F45B8B" w:rsidRPr="00D3143B" w:rsidRDefault="00F45B8B" w:rsidP="00F45B8B">
      <w:pPr>
        <w:pStyle w:val="ConsPlusNormal"/>
        <w:ind w:firstLine="540"/>
        <w:jc w:val="both"/>
        <w:rPr>
          <w:rFonts w:ascii="Times New Roman" w:hAnsi="Times New Roman" w:cs="Times New Roman"/>
          <w:sz w:val="22"/>
          <w:szCs w:val="16"/>
        </w:rPr>
      </w:pPr>
      <w:proofErr w:type="gramStart"/>
      <w:r w:rsidRPr="00D3143B">
        <w:rPr>
          <w:rFonts w:ascii="Times New Roman" w:hAnsi="Times New Roman" w:cs="Times New Roman"/>
          <w:sz w:val="22"/>
          <w:szCs w:val="16"/>
        </w:rPr>
        <w:t>При этом стоимость каждой работы и услуги, входящей в перечень обязательных работ и услуг, определенных по результатам конкурса и подлежащих указанию в договорах управления многоквартирным домом, подлежит пересчету победителем конкурса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визвещении</w:t>
      </w:r>
      <w:proofErr w:type="gramEnd"/>
      <w:r w:rsidRPr="00D3143B">
        <w:rPr>
          <w:rFonts w:ascii="Times New Roman" w:hAnsi="Times New Roman" w:cs="Times New Roman"/>
          <w:sz w:val="22"/>
          <w:szCs w:val="16"/>
        </w:rPr>
        <w:t xml:space="preserve"> о проведении конкурса и в конкурсной документации.</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Те</w:t>
      </w:r>
      <w:proofErr w:type="gramStart"/>
      <w:r w:rsidRPr="00D3143B">
        <w:rPr>
          <w:rFonts w:ascii="Times New Roman" w:hAnsi="Times New Roman" w:cs="Times New Roman"/>
          <w:sz w:val="22"/>
          <w:szCs w:val="16"/>
        </w:rPr>
        <w:t>кст пр</w:t>
      </w:r>
      <w:proofErr w:type="gramEnd"/>
      <w:r w:rsidRPr="00D3143B">
        <w:rPr>
          <w:rFonts w:ascii="Times New Roman" w:hAnsi="Times New Roman" w:cs="Times New Roman"/>
          <w:sz w:val="22"/>
          <w:szCs w:val="16"/>
        </w:rPr>
        <w:t xml:space="preserve">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F45B8B" w:rsidRPr="00D3143B" w:rsidRDefault="00F45B8B" w:rsidP="00F45B8B">
      <w:pPr>
        <w:pStyle w:val="ConsPlusNormal"/>
        <w:ind w:firstLine="540"/>
        <w:jc w:val="both"/>
        <w:rPr>
          <w:rFonts w:ascii="Times New Roman" w:hAnsi="Times New Roman" w:cs="Times New Roman"/>
          <w:sz w:val="22"/>
          <w:szCs w:val="16"/>
        </w:rPr>
      </w:pPr>
      <w:proofErr w:type="gramStart"/>
      <w:r w:rsidRPr="00D3143B">
        <w:rPr>
          <w:rFonts w:ascii="Times New Roman" w:hAnsi="Times New Roman" w:cs="Times New Roman"/>
          <w:sz w:val="22"/>
          <w:szCs w:val="16"/>
        </w:rPr>
        <w:t xml:space="preserve">Организатор конкурса в течение 5 рабочих дней с даты утверждения протокола конкурса возвращает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w:t>
      </w:r>
      <w:r w:rsidRPr="00D3143B">
        <w:rPr>
          <w:rFonts w:ascii="Times New Roman" w:hAnsi="Times New Roman" w:cs="Times New Roman"/>
          <w:sz w:val="22"/>
          <w:szCs w:val="16"/>
        </w:rPr>
        <w:lastRenderedPageBreak/>
        <w:t xml:space="preserve">предпоследнее предложение по наибольшей стоимости дополнительных работ и услуг, которому средства возвращаются в порядке, предусмотренном главой </w:t>
      </w:r>
      <w:r w:rsidRPr="00D3143B">
        <w:rPr>
          <w:rFonts w:ascii="Times New Roman" w:hAnsi="Times New Roman" w:cs="Times New Roman"/>
          <w:sz w:val="22"/>
          <w:szCs w:val="16"/>
          <w:lang w:val="en-US"/>
        </w:rPr>
        <w:t>VII</w:t>
      </w:r>
      <w:r w:rsidRPr="00D3143B">
        <w:rPr>
          <w:rFonts w:ascii="Times New Roman" w:hAnsi="Times New Roman" w:cs="Times New Roman"/>
          <w:sz w:val="22"/>
          <w:szCs w:val="16"/>
        </w:rPr>
        <w:t xml:space="preserve"> настоящей конкурсной документации.</w:t>
      </w:r>
      <w:proofErr w:type="gramEnd"/>
    </w:p>
    <w:p w:rsidR="00F45B8B" w:rsidRPr="00D3143B" w:rsidRDefault="00F45B8B" w:rsidP="00F45B8B">
      <w:pPr>
        <w:pStyle w:val="6"/>
        <w:numPr>
          <w:ilvl w:val="0"/>
          <w:numId w:val="0"/>
        </w:numPr>
        <w:spacing w:before="0" w:line="240" w:lineRule="auto"/>
        <w:ind w:firstLine="567"/>
        <w:rPr>
          <w:b w:val="0"/>
          <w:color w:val="auto"/>
          <w:sz w:val="22"/>
          <w:szCs w:val="16"/>
        </w:rPr>
      </w:pPr>
      <w:r w:rsidRPr="00D3143B">
        <w:rPr>
          <w:b w:val="0"/>
          <w:color w:val="auto"/>
          <w:sz w:val="22"/>
          <w:szCs w:val="16"/>
        </w:rPr>
        <w:t>25 Разъяснения результатов конкурса</w:t>
      </w:r>
    </w:p>
    <w:p w:rsidR="00F45B8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D3143B">
        <w:rPr>
          <w:rFonts w:ascii="Times New Roman" w:hAnsi="Times New Roman" w:cs="Times New Roman"/>
          <w:sz w:val="22"/>
          <w:szCs w:val="16"/>
        </w:rPr>
        <w:t>с даты поступления</w:t>
      </w:r>
      <w:proofErr w:type="gramEnd"/>
      <w:r w:rsidRPr="00D3143B">
        <w:rPr>
          <w:rFonts w:ascii="Times New Roman" w:hAnsi="Times New Roman" w:cs="Times New Roman"/>
          <w:sz w:val="22"/>
          <w:szCs w:val="16"/>
        </w:rPr>
        <w:t xml:space="preserve"> запроса представляет такому участнику конкурса соответствующие разъяснения в письменной форме.</w:t>
      </w:r>
    </w:p>
    <w:p w:rsidR="00F45B8B" w:rsidRPr="00D3143B" w:rsidRDefault="00F45B8B" w:rsidP="00F45B8B">
      <w:pPr>
        <w:pStyle w:val="ConsPlusNormal"/>
        <w:ind w:firstLine="540"/>
        <w:jc w:val="both"/>
        <w:rPr>
          <w:rFonts w:ascii="Times New Roman" w:hAnsi="Times New Roman" w:cs="Times New Roman"/>
          <w:sz w:val="22"/>
          <w:szCs w:val="16"/>
        </w:rPr>
      </w:pPr>
    </w:p>
    <w:p w:rsidR="00F45B8B" w:rsidRDefault="00F45B8B" w:rsidP="00F45B8B">
      <w:pPr>
        <w:numPr>
          <w:ilvl w:val="0"/>
          <w:numId w:val="9"/>
        </w:numPr>
        <w:jc w:val="center"/>
        <w:rPr>
          <w:sz w:val="22"/>
          <w:szCs w:val="16"/>
        </w:rPr>
      </w:pPr>
      <w:r w:rsidRPr="00D3143B">
        <w:rPr>
          <w:sz w:val="22"/>
          <w:szCs w:val="16"/>
        </w:rPr>
        <w:t>Заключение договора управления многоквартирным домом по результатам конкурса.</w:t>
      </w:r>
    </w:p>
    <w:p w:rsidR="00F45B8B" w:rsidRPr="00D3143B" w:rsidRDefault="00F45B8B" w:rsidP="00F45B8B">
      <w:pPr>
        <w:ind w:left="1080"/>
        <w:rPr>
          <w:sz w:val="22"/>
          <w:szCs w:val="16"/>
        </w:rPr>
      </w:pPr>
    </w:p>
    <w:p w:rsidR="00F45B8B" w:rsidRPr="00D3143B" w:rsidRDefault="00F45B8B" w:rsidP="00F45B8B">
      <w:pPr>
        <w:autoSpaceDE w:val="0"/>
        <w:autoSpaceDN w:val="0"/>
        <w:adjustRightInd w:val="0"/>
        <w:ind w:firstLine="540"/>
        <w:jc w:val="both"/>
        <w:rPr>
          <w:sz w:val="22"/>
          <w:szCs w:val="16"/>
          <w:u w:val="single"/>
        </w:rPr>
      </w:pPr>
      <w:r w:rsidRPr="00D3143B">
        <w:rPr>
          <w:sz w:val="22"/>
          <w:szCs w:val="16"/>
          <w:u w:val="single"/>
        </w:rPr>
        <w:t>26. Порядок заключения договора управления многоквартирным домом по результатам конкурса</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 xml:space="preserve">Победитель конкурса в течение 10 рабочих дней </w:t>
      </w:r>
      <w:proofErr w:type="gramStart"/>
      <w:r w:rsidRPr="00D3143B">
        <w:rPr>
          <w:rFonts w:ascii="Times New Roman" w:hAnsi="Times New Roman" w:cs="Times New Roman"/>
          <w:sz w:val="22"/>
          <w:szCs w:val="16"/>
        </w:rPr>
        <w:t>с даты утверждения</w:t>
      </w:r>
      <w:proofErr w:type="gramEnd"/>
      <w:r w:rsidRPr="00D3143B">
        <w:rPr>
          <w:rFonts w:ascii="Times New Roman" w:hAnsi="Times New Roman" w:cs="Times New Roman"/>
          <w:sz w:val="22"/>
          <w:szCs w:val="16"/>
        </w:rPr>
        <w:t xml:space="preserve"> протокола конкурса представляет организатору конкурса подписанные им проекты договоров управления многоквартирными домами, а также обеспечение исполнения обязательств.</w:t>
      </w:r>
    </w:p>
    <w:p w:rsidR="00F45B8B" w:rsidRPr="00D3143B" w:rsidRDefault="00F45B8B" w:rsidP="00F45B8B">
      <w:pPr>
        <w:pStyle w:val="ConsPlusNormal"/>
        <w:ind w:firstLine="540"/>
        <w:jc w:val="both"/>
        <w:rPr>
          <w:rFonts w:ascii="Times New Roman" w:hAnsi="Times New Roman" w:cs="Times New Roman"/>
          <w:sz w:val="22"/>
          <w:szCs w:val="16"/>
        </w:rPr>
      </w:pPr>
      <w:proofErr w:type="gramStart"/>
      <w:r w:rsidRPr="00D3143B">
        <w:rPr>
          <w:rFonts w:ascii="Times New Roman" w:hAnsi="Times New Roman" w:cs="Times New Roman"/>
          <w:sz w:val="22"/>
          <w:szCs w:val="16"/>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многоквартирными домами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 xml:space="preserve">В случае если победитель конкурса в срок, предусмотренный в информационной карте конкурсной документации, не представил организатору конкурса подписанные им проекты договоров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w:t>
      </w:r>
      <w:proofErr w:type="gramStart"/>
      <w:r w:rsidRPr="00D3143B">
        <w:rPr>
          <w:rFonts w:ascii="Times New Roman" w:hAnsi="Times New Roman" w:cs="Times New Roman"/>
          <w:sz w:val="22"/>
          <w:szCs w:val="16"/>
        </w:rPr>
        <w:t>депозита</w:t>
      </w:r>
      <w:proofErr w:type="gramEnd"/>
      <w:r w:rsidRPr="00D3143B">
        <w:rPr>
          <w:rFonts w:ascii="Times New Roman" w:hAnsi="Times New Roman" w:cs="Times New Roman"/>
          <w:sz w:val="22"/>
          <w:szCs w:val="16"/>
        </w:rPr>
        <w:t xml:space="preserve"> либо безотзывную банковскую гарантию), он признается уклонившимся от заключения договора управления многоквартирным домом.</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D3143B">
        <w:rPr>
          <w:rFonts w:ascii="Times New Roman" w:hAnsi="Times New Roman" w:cs="Times New Roman"/>
          <w:sz w:val="22"/>
          <w:szCs w:val="16"/>
        </w:rPr>
        <w:t>с даты представления</w:t>
      </w:r>
      <w:proofErr w:type="gramEnd"/>
      <w:r w:rsidRPr="00D3143B">
        <w:rPr>
          <w:rFonts w:ascii="Times New Roman" w:hAnsi="Times New Roman" w:cs="Times New Roman"/>
          <w:sz w:val="22"/>
          <w:szCs w:val="16"/>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В случае продолжения строительства многоквартирного дома по данному адресу управляющая компания в течение 10 дней со дня ввода в эксплуатацию очередной секции (очереди) обязана заключить с Собственником дополнительное соглашение к Договору управления в части изменения технических характеристик многоквартирного дома. В случае отсутствия оформленного права собственности на помещения в указанный срок управляющая компания обязана заключить данные дополнительные соглашения с заказчиком - застройщиком до момента оформления прав собственности дольщиками.</w:t>
      </w:r>
    </w:p>
    <w:p w:rsidR="00F45B8B" w:rsidRPr="00D3143B" w:rsidRDefault="00F45B8B" w:rsidP="00F45B8B">
      <w:pPr>
        <w:ind w:firstLine="540"/>
        <w:jc w:val="both"/>
        <w:rPr>
          <w:sz w:val="22"/>
          <w:szCs w:val="16"/>
          <w:u w:val="single"/>
        </w:rPr>
      </w:pPr>
      <w:r w:rsidRPr="00D3143B">
        <w:rPr>
          <w:sz w:val="22"/>
          <w:szCs w:val="16"/>
          <w:u w:val="single"/>
        </w:rPr>
        <w:t>27.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F45B8B" w:rsidRPr="00D3143B" w:rsidRDefault="00F45B8B" w:rsidP="00F45B8B">
      <w:pPr>
        <w:ind w:firstLine="540"/>
        <w:jc w:val="both"/>
        <w:rPr>
          <w:sz w:val="22"/>
          <w:szCs w:val="16"/>
        </w:rPr>
      </w:pPr>
      <w:r w:rsidRPr="00D3143B">
        <w:rPr>
          <w:sz w:val="22"/>
          <w:szCs w:val="16"/>
        </w:rPr>
        <w:lastRenderedPageBreak/>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F45B8B" w:rsidRPr="00D3143B" w:rsidRDefault="00F45B8B" w:rsidP="00F45B8B">
      <w:pPr>
        <w:ind w:firstLine="540"/>
        <w:jc w:val="both"/>
        <w:rPr>
          <w:sz w:val="22"/>
          <w:szCs w:val="16"/>
        </w:rPr>
      </w:pPr>
      <w:r w:rsidRPr="00D3143B">
        <w:rPr>
          <w:sz w:val="22"/>
          <w:szCs w:val="16"/>
        </w:rPr>
        <w:t>Если невыполненные работы и (или) неуказанные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F45B8B" w:rsidRPr="00D3143B" w:rsidRDefault="00F45B8B" w:rsidP="00F45B8B">
      <w:pPr>
        <w:ind w:firstLine="540"/>
        <w:jc w:val="both"/>
        <w:rPr>
          <w:sz w:val="22"/>
          <w:szCs w:val="16"/>
        </w:rPr>
      </w:pPr>
      <w:r w:rsidRPr="00D3143B">
        <w:rPr>
          <w:sz w:val="22"/>
          <w:szCs w:val="16"/>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F45B8B" w:rsidRPr="00D3143B" w:rsidRDefault="00F45B8B" w:rsidP="00F45B8B">
      <w:pPr>
        <w:autoSpaceDE w:val="0"/>
        <w:autoSpaceDN w:val="0"/>
        <w:adjustRightInd w:val="0"/>
        <w:ind w:firstLine="540"/>
        <w:jc w:val="both"/>
        <w:rPr>
          <w:sz w:val="22"/>
          <w:szCs w:val="16"/>
          <w:u w:val="single"/>
        </w:rPr>
      </w:pPr>
      <w:r w:rsidRPr="00D3143B">
        <w:rPr>
          <w:sz w:val="22"/>
          <w:szCs w:val="16"/>
          <w:u w:val="single"/>
        </w:rPr>
        <w:t xml:space="preserve">28. Формы и способы осуществления собственниками помещений в многоквартирном доме </w:t>
      </w:r>
      <w:proofErr w:type="gramStart"/>
      <w:r w:rsidRPr="00D3143B">
        <w:rPr>
          <w:sz w:val="22"/>
          <w:szCs w:val="16"/>
          <w:u w:val="single"/>
        </w:rPr>
        <w:t>контроля за</w:t>
      </w:r>
      <w:proofErr w:type="gramEnd"/>
      <w:r w:rsidRPr="00D3143B">
        <w:rPr>
          <w:sz w:val="22"/>
          <w:szCs w:val="16"/>
          <w:u w:val="single"/>
        </w:rPr>
        <w:t xml:space="preserve"> выполнением управляющей организацией ее обязательств по договорам управления многоквартирным домом</w:t>
      </w:r>
    </w:p>
    <w:p w:rsidR="00F45B8B" w:rsidRPr="00D3143B" w:rsidRDefault="00F45B8B" w:rsidP="00F45B8B">
      <w:pPr>
        <w:autoSpaceDE w:val="0"/>
        <w:autoSpaceDN w:val="0"/>
        <w:adjustRightInd w:val="0"/>
        <w:ind w:firstLine="540"/>
        <w:jc w:val="both"/>
        <w:rPr>
          <w:sz w:val="22"/>
          <w:szCs w:val="16"/>
        </w:rPr>
      </w:pPr>
      <w:r w:rsidRPr="00D3143B">
        <w:rPr>
          <w:sz w:val="22"/>
          <w:szCs w:val="16"/>
        </w:rPr>
        <w:t>1. Контроль Собственника за деятельностью Управляющей организации включает в себя:</w:t>
      </w:r>
    </w:p>
    <w:p w:rsidR="00F45B8B" w:rsidRPr="00D3143B" w:rsidRDefault="00F45B8B" w:rsidP="00F45B8B">
      <w:pPr>
        <w:autoSpaceDE w:val="0"/>
        <w:autoSpaceDN w:val="0"/>
        <w:adjustRightInd w:val="0"/>
        <w:ind w:firstLine="540"/>
        <w:jc w:val="both"/>
        <w:rPr>
          <w:sz w:val="22"/>
          <w:szCs w:val="16"/>
        </w:rPr>
      </w:pPr>
      <w:r w:rsidRPr="00D3143B">
        <w:rPr>
          <w:sz w:val="22"/>
          <w:szCs w:val="16"/>
        </w:rPr>
        <w:t>1.1. Представление Собственнику информации о состоянии переданного в управление жилищного фонда.</w:t>
      </w:r>
    </w:p>
    <w:p w:rsidR="00F45B8B" w:rsidRPr="00D3143B" w:rsidRDefault="00F45B8B" w:rsidP="00F45B8B">
      <w:pPr>
        <w:autoSpaceDE w:val="0"/>
        <w:autoSpaceDN w:val="0"/>
        <w:adjustRightInd w:val="0"/>
        <w:ind w:firstLine="540"/>
        <w:jc w:val="both"/>
        <w:rPr>
          <w:sz w:val="22"/>
          <w:szCs w:val="16"/>
        </w:rPr>
      </w:pPr>
      <w:r w:rsidRPr="00D3143B">
        <w:rPr>
          <w:sz w:val="22"/>
          <w:szCs w:val="16"/>
        </w:rPr>
        <w:t xml:space="preserve">1.3. Отчет Управляющей организации о выполнении Договора в течение первого квартала года, следующего за </w:t>
      </w:r>
      <w:proofErr w:type="gramStart"/>
      <w:r w:rsidRPr="00D3143B">
        <w:rPr>
          <w:sz w:val="22"/>
          <w:szCs w:val="16"/>
        </w:rPr>
        <w:t>отчетным</w:t>
      </w:r>
      <w:proofErr w:type="gramEnd"/>
      <w:r w:rsidRPr="00D3143B">
        <w:rPr>
          <w:sz w:val="22"/>
          <w:szCs w:val="16"/>
        </w:rPr>
        <w:t>, либо по решению общего собрания собственников помещений в многоквартирном доме.</w:t>
      </w:r>
    </w:p>
    <w:p w:rsidR="00F45B8B" w:rsidRPr="00D3143B" w:rsidRDefault="00F45B8B" w:rsidP="00F45B8B">
      <w:pPr>
        <w:autoSpaceDE w:val="0"/>
        <w:autoSpaceDN w:val="0"/>
        <w:adjustRightInd w:val="0"/>
        <w:ind w:firstLine="540"/>
        <w:jc w:val="both"/>
        <w:rPr>
          <w:sz w:val="22"/>
          <w:szCs w:val="16"/>
        </w:rPr>
      </w:pPr>
      <w:r w:rsidRPr="00D3143B">
        <w:rPr>
          <w:sz w:val="22"/>
          <w:szCs w:val="16"/>
        </w:rPr>
        <w:t xml:space="preserve">1.4. </w:t>
      </w:r>
      <w:proofErr w:type="gramStart"/>
      <w:r w:rsidRPr="00D3143B">
        <w:rPr>
          <w:sz w:val="22"/>
          <w:szCs w:val="16"/>
        </w:rPr>
        <w:t>Контроль за</w:t>
      </w:r>
      <w:proofErr w:type="gramEnd"/>
      <w:r w:rsidRPr="00D3143B">
        <w:rPr>
          <w:sz w:val="22"/>
          <w:szCs w:val="16"/>
        </w:rPr>
        <w:t xml:space="preserve"> исполнением обязательств Управляющей организации по</w:t>
      </w:r>
      <w:r w:rsidRPr="00D3143B">
        <w:rPr>
          <w:sz w:val="22"/>
          <w:szCs w:val="16"/>
          <w:lang w:val="en-US"/>
        </w:rPr>
        <w:t> </w:t>
      </w:r>
      <w:r w:rsidRPr="00D3143B">
        <w:rPr>
          <w:sz w:val="22"/>
          <w:szCs w:val="16"/>
        </w:rPr>
        <w:t>Договору осуществляется Собственником самостоятельно и (или) ревизионной группой (комиссией), созданной из числа Собственников.</w:t>
      </w:r>
    </w:p>
    <w:p w:rsidR="00F45B8B" w:rsidRPr="00D3143B" w:rsidRDefault="00F45B8B" w:rsidP="00F45B8B">
      <w:pPr>
        <w:autoSpaceDE w:val="0"/>
        <w:autoSpaceDN w:val="0"/>
        <w:adjustRightInd w:val="0"/>
        <w:ind w:firstLine="540"/>
        <w:jc w:val="both"/>
        <w:rPr>
          <w:sz w:val="22"/>
          <w:szCs w:val="16"/>
        </w:rPr>
      </w:pPr>
      <w:r w:rsidRPr="00D3143B">
        <w:rPr>
          <w:sz w:val="22"/>
          <w:szCs w:val="16"/>
        </w:rPr>
        <w:t>2. Оценка качества работы Управляющей организации осуществляется на основе следующих критериев:</w:t>
      </w:r>
    </w:p>
    <w:p w:rsidR="00F45B8B" w:rsidRPr="00D3143B" w:rsidRDefault="00F45B8B" w:rsidP="00F45B8B">
      <w:pPr>
        <w:autoSpaceDE w:val="0"/>
        <w:autoSpaceDN w:val="0"/>
        <w:adjustRightInd w:val="0"/>
        <w:ind w:firstLine="540"/>
        <w:jc w:val="both"/>
        <w:rPr>
          <w:sz w:val="22"/>
          <w:szCs w:val="16"/>
        </w:rPr>
      </w:pPr>
      <w:r w:rsidRPr="00D3143B">
        <w:rPr>
          <w:sz w:val="22"/>
          <w:szCs w:val="16"/>
        </w:rPr>
        <w:t>2.1. Своевременное осуществление платежей по договорам с подрядными организациями.</w:t>
      </w:r>
    </w:p>
    <w:p w:rsidR="00F45B8B" w:rsidRPr="00D3143B" w:rsidRDefault="00F45B8B" w:rsidP="00F45B8B">
      <w:pPr>
        <w:autoSpaceDE w:val="0"/>
        <w:autoSpaceDN w:val="0"/>
        <w:adjustRightInd w:val="0"/>
        <w:ind w:firstLine="540"/>
        <w:jc w:val="both"/>
        <w:rPr>
          <w:sz w:val="22"/>
          <w:szCs w:val="16"/>
        </w:rPr>
      </w:pPr>
      <w:r w:rsidRPr="00D3143B">
        <w:rPr>
          <w:sz w:val="22"/>
          <w:szCs w:val="16"/>
        </w:rPr>
        <w:t>2.2. Наличие и исполнение перспективных и текущих планов работ по управлению, содержанию и ремонту жилищного фонда.</w:t>
      </w:r>
    </w:p>
    <w:p w:rsidR="00F45B8B" w:rsidRPr="00D3143B" w:rsidRDefault="00F45B8B" w:rsidP="00F45B8B">
      <w:pPr>
        <w:autoSpaceDE w:val="0"/>
        <w:autoSpaceDN w:val="0"/>
        <w:adjustRightInd w:val="0"/>
        <w:ind w:firstLine="540"/>
        <w:jc w:val="both"/>
        <w:rPr>
          <w:sz w:val="22"/>
          <w:szCs w:val="16"/>
        </w:rPr>
      </w:pPr>
      <w:r w:rsidRPr="00D3143B">
        <w:rPr>
          <w:sz w:val="22"/>
          <w:szCs w:val="16"/>
        </w:rPr>
        <w:t>2.5.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F45B8B" w:rsidRPr="00D3143B" w:rsidRDefault="00F45B8B" w:rsidP="00F45B8B">
      <w:pPr>
        <w:pStyle w:val="ConsPlusNormal"/>
        <w:ind w:firstLine="540"/>
        <w:jc w:val="both"/>
        <w:rPr>
          <w:rFonts w:ascii="Times New Roman" w:hAnsi="Times New Roman" w:cs="Times New Roman"/>
          <w:sz w:val="22"/>
          <w:szCs w:val="16"/>
          <w:u w:val="single"/>
        </w:rPr>
      </w:pPr>
      <w:r w:rsidRPr="00D3143B">
        <w:rPr>
          <w:rFonts w:ascii="Times New Roman" w:hAnsi="Times New Roman" w:cs="Times New Roman"/>
          <w:sz w:val="22"/>
          <w:szCs w:val="16"/>
          <w:u w:val="single"/>
        </w:rPr>
        <w:t xml:space="preserve">29. Условия продления договора управления многоквартирными домами </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Договор управления многоквартирным домом заключается на 3 (три) года и может быть продлен в случаях, предусмотренных действующим законодательством.</w:t>
      </w:r>
    </w:p>
    <w:p w:rsidR="00F45B8B" w:rsidRPr="00D3143B" w:rsidRDefault="00F45B8B" w:rsidP="00F45B8B">
      <w:pPr>
        <w:autoSpaceDE w:val="0"/>
        <w:autoSpaceDN w:val="0"/>
        <w:adjustRightInd w:val="0"/>
        <w:ind w:firstLine="540"/>
        <w:jc w:val="both"/>
        <w:rPr>
          <w:sz w:val="22"/>
          <w:szCs w:val="16"/>
          <w:u w:val="single"/>
        </w:rPr>
      </w:pPr>
      <w:r w:rsidRPr="00D3143B">
        <w:rPr>
          <w:bCs/>
          <w:sz w:val="22"/>
          <w:szCs w:val="16"/>
          <w:u w:val="single"/>
        </w:rPr>
        <w:t>30. Привлечение сторонних организаций при исполнении договора управления многоквартирным домом:</w:t>
      </w:r>
    </w:p>
    <w:p w:rsidR="00F45B8B" w:rsidRPr="00D3143B" w:rsidRDefault="00F45B8B" w:rsidP="00F45B8B">
      <w:pPr>
        <w:autoSpaceDE w:val="0"/>
        <w:autoSpaceDN w:val="0"/>
        <w:adjustRightInd w:val="0"/>
        <w:ind w:firstLine="540"/>
        <w:jc w:val="both"/>
        <w:rPr>
          <w:sz w:val="22"/>
          <w:szCs w:val="16"/>
        </w:rPr>
      </w:pPr>
      <w:r w:rsidRPr="00D3143B">
        <w:rPr>
          <w:sz w:val="22"/>
          <w:szCs w:val="16"/>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F45B8B" w:rsidRPr="00D3143B" w:rsidRDefault="00F45B8B" w:rsidP="00F45B8B">
      <w:pPr>
        <w:ind w:firstLine="567"/>
        <w:jc w:val="both"/>
        <w:rPr>
          <w:sz w:val="22"/>
          <w:szCs w:val="16"/>
          <w:u w:val="single"/>
        </w:rPr>
      </w:pPr>
      <w:r w:rsidRPr="00D3143B">
        <w:rPr>
          <w:sz w:val="22"/>
          <w:szCs w:val="16"/>
          <w:u w:val="single"/>
        </w:rPr>
        <w:t>31 Отказ Собственника от заключения договора управления многоквартирным домом</w:t>
      </w:r>
    </w:p>
    <w:p w:rsidR="00F45B8B" w:rsidRPr="00D3143B" w:rsidRDefault="00F45B8B" w:rsidP="00F45B8B">
      <w:pPr>
        <w:ind w:firstLine="567"/>
        <w:jc w:val="both"/>
        <w:rPr>
          <w:bCs/>
          <w:sz w:val="22"/>
          <w:szCs w:val="16"/>
        </w:rPr>
      </w:pPr>
      <w:r w:rsidRPr="00D3143B">
        <w:rPr>
          <w:bCs/>
          <w:sz w:val="22"/>
          <w:szCs w:val="16"/>
        </w:rPr>
        <w:t xml:space="preserve">После определения победителя конкурса в срок, предусмотренный для заключения </w:t>
      </w:r>
      <w:r w:rsidRPr="00D3143B">
        <w:rPr>
          <w:sz w:val="22"/>
          <w:szCs w:val="16"/>
        </w:rPr>
        <w:t>договора управления многоквартирным домом</w:t>
      </w:r>
      <w:r w:rsidRPr="00D3143B">
        <w:rPr>
          <w:bCs/>
          <w:sz w:val="22"/>
          <w:szCs w:val="16"/>
        </w:rPr>
        <w:t>, собственник обязан отказаться от заключения договора с победителем конкурса, либо при уклонении победителя конкурса от заключения договора с претендентом, с которым заключается такой договор, в случае установления факта:</w:t>
      </w:r>
    </w:p>
    <w:p w:rsidR="00F45B8B" w:rsidRPr="00D3143B" w:rsidRDefault="00F45B8B" w:rsidP="00F45B8B">
      <w:pPr>
        <w:autoSpaceDE w:val="0"/>
        <w:autoSpaceDN w:val="0"/>
        <w:adjustRightInd w:val="0"/>
        <w:ind w:firstLine="540"/>
        <w:jc w:val="both"/>
        <w:rPr>
          <w:bCs/>
          <w:sz w:val="22"/>
          <w:szCs w:val="16"/>
        </w:rPr>
      </w:pPr>
      <w:r w:rsidRPr="00D3143B">
        <w:rPr>
          <w:bCs/>
          <w:sz w:val="22"/>
          <w:szCs w:val="16"/>
        </w:rPr>
        <w:t>1) проведения ликвидации претендентов - юридических лиц или принятия арбитражным судом решения о признании претендентов - юридических лиц, индивидуальных предпринимателей банкротами и об открытии конкурсного производства;</w:t>
      </w:r>
    </w:p>
    <w:p w:rsidR="00F45B8B" w:rsidRPr="00D3143B" w:rsidRDefault="00F45B8B" w:rsidP="00F45B8B">
      <w:pPr>
        <w:autoSpaceDE w:val="0"/>
        <w:autoSpaceDN w:val="0"/>
        <w:adjustRightInd w:val="0"/>
        <w:ind w:firstLine="540"/>
        <w:jc w:val="both"/>
        <w:rPr>
          <w:bCs/>
          <w:sz w:val="22"/>
          <w:szCs w:val="16"/>
        </w:rPr>
      </w:pPr>
      <w:r w:rsidRPr="00D3143B">
        <w:rPr>
          <w:bCs/>
          <w:sz w:val="22"/>
          <w:szCs w:val="16"/>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F45B8B" w:rsidRPr="00D3143B" w:rsidRDefault="00F45B8B" w:rsidP="00F45B8B">
      <w:pPr>
        <w:autoSpaceDE w:val="0"/>
        <w:autoSpaceDN w:val="0"/>
        <w:adjustRightInd w:val="0"/>
        <w:ind w:firstLine="540"/>
        <w:jc w:val="both"/>
        <w:rPr>
          <w:bCs/>
          <w:sz w:val="22"/>
          <w:szCs w:val="16"/>
        </w:rPr>
      </w:pPr>
      <w:r w:rsidRPr="00D3143B">
        <w:rPr>
          <w:bCs/>
          <w:sz w:val="22"/>
          <w:szCs w:val="16"/>
        </w:rPr>
        <w:t xml:space="preserve">3) предоставления указанными лицами заведомо ложных сведений, содержащихся в документах, предусмотренных </w:t>
      </w:r>
      <w:r w:rsidRPr="00D3143B">
        <w:rPr>
          <w:sz w:val="22"/>
          <w:szCs w:val="16"/>
        </w:rPr>
        <w:t>пунктом 13 настоящей конкурсной документации</w:t>
      </w:r>
      <w:r w:rsidRPr="00D3143B">
        <w:rPr>
          <w:bCs/>
          <w:sz w:val="22"/>
          <w:szCs w:val="16"/>
        </w:rPr>
        <w:t>;</w:t>
      </w:r>
    </w:p>
    <w:p w:rsidR="00F45B8B" w:rsidRPr="00D3143B" w:rsidRDefault="00F45B8B" w:rsidP="00F45B8B">
      <w:pPr>
        <w:autoSpaceDE w:val="0"/>
        <w:autoSpaceDN w:val="0"/>
        <w:adjustRightInd w:val="0"/>
        <w:ind w:firstLine="540"/>
        <w:jc w:val="both"/>
        <w:rPr>
          <w:bCs/>
          <w:sz w:val="22"/>
          <w:szCs w:val="16"/>
        </w:rPr>
      </w:pPr>
      <w:r w:rsidRPr="00D3143B">
        <w:rPr>
          <w:bCs/>
          <w:sz w:val="22"/>
          <w:szCs w:val="16"/>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F45B8B" w:rsidRPr="00D3143B" w:rsidRDefault="00F45B8B" w:rsidP="00F45B8B">
      <w:pPr>
        <w:autoSpaceDE w:val="0"/>
        <w:autoSpaceDN w:val="0"/>
        <w:adjustRightInd w:val="0"/>
        <w:ind w:firstLine="540"/>
        <w:jc w:val="both"/>
        <w:rPr>
          <w:bCs/>
          <w:sz w:val="22"/>
          <w:szCs w:val="16"/>
        </w:rPr>
      </w:pPr>
      <w:proofErr w:type="gramStart"/>
      <w:r w:rsidRPr="00D3143B">
        <w:rPr>
          <w:bCs/>
          <w:sz w:val="22"/>
          <w:szCs w:val="16"/>
        </w:rPr>
        <w:t xml:space="preserve">5)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Pr="00D3143B">
        <w:rPr>
          <w:bCs/>
          <w:sz w:val="22"/>
          <w:szCs w:val="16"/>
        </w:rPr>
        <w:lastRenderedPageBreak/>
        <w:t>претендента по данным бухгалтерской отчетности за последний отчетный период, при условии, что претендент не обжалует наличие указанной задолженности в соответствии с законодательством Российской Федерации.</w:t>
      </w:r>
      <w:proofErr w:type="gramEnd"/>
    </w:p>
    <w:p w:rsidR="00F45B8B" w:rsidRPr="00D3143B" w:rsidRDefault="00F45B8B" w:rsidP="00F45B8B">
      <w:pPr>
        <w:ind w:firstLine="567"/>
        <w:jc w:val="both"/>
        <w:rPr>
          <w:sz w:val="22"/>
          <w:szCs w:val="16"/>
          <w:u w:val="single"/>
        </w:rPr>
      </w:pPr>
      <w:r w:rsidRPr="00D3143B">
        <w:rPr>
          <w:sz w:val="22"/>
          <w:szCs w:val="16"/>
          <w:u w:val="single"/>
        </w:rPr>
        <w:t>32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F45B8B" w:rsidRPr="00D3143B" w:rsidRDefault="00F45B8B" w:rsidP="00F45B8B">
      <w:pPr>
        <w:ind w:firstLine="567"/>
        <w:jc w:val="both"/>
        <w:rPr>
          <w:sz w:val="22"/>
          <w:szCs w:val="16"/>
        </w:rPr>
      </w:pPr>
      <w:r w:rsidRPr="00D3143B">
        <w:rPr>
          <w:sz w:val="22"/>
          <w:szCs w:val="16"/>
        </w:rPr>
        <w:t>Организатор конкурса устанавливает требование о предоставлении обеспечения исполнения обязательств (залог депозита, страхование ответственности исполнителя и безотзывная банковская гарантия) по договору управления многоквартирным домом.</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F45B8B" w:rsidRPr="00D3143B" w:rsidRDefault="00F45B8B" w:rsidP="00F45B8B">
      <w:pPr>
        <w:pStyle w:val="ConsPlusNonformat"/>
        <w:widowControl/>
        <w:rPr>
          <w:rFonts w:ascii="Times New Roman" w:hAnsi="Times New Roman" w:cs="Times New Roman"/>
          <w:sz w:val="22"/>
          <w:szCs w:val="16"/>
        </w:rPr>
      </w:pPr>
      <w:proofErr w:type="spellStart"/>
      <w:r w:rsidRPr="00D3143B">
        <w:rPr>
          <w:rFonts w:ascii="Times New Roman" w:hAnsi="Times New Roman" w:cs="Times New Roman"/>
          <w:sz w:val="22"/>
          <w:szCs w:val="16"/>
        </w:rPr>
        <w:t>О</w:t>
      </w:r>
      <w:r w:rsidRPr="00D3143B">
        <w:rPr>
          <w:rFonts w:ascii="Times New Roman" w:hAnsi="Times New Roman" w:cs="Times New Roman"/>
          <w:sz w:val="22"/>
          <w:szCs w:val="16"/>
          <w:vertAlign w:val="subscript"/>
        </w:rPr>
        <w:t>оу</w:t>
      </w:r>
      <w:proofErr w:type="spellEnd"/>
      <w:proofErr w:type="gramStart"/>
      <w:r w:rsidRPr="00D3143B">
        <w:rPr>
          <w:rFonts w:ascii="Times New Roman" w:hAnsi="Times New Roman" w:cs="Times New Roman"/>
          <w:sz w:val="22"/>
          <w:szCs w:val="16"/>
        </w:rPr>
        <w:t xml:space="preserve">   = К</w:t>
      </w:r>
      <w:proofErr w:type="gramEnd"/>
      <w:r w:rsidRPr="00D3143B">
        <w:rPr>
          <w:rFonts w:ascii="Times New Roman" w:hAnsi="Times New Roman" w:cs="Times New Roman"/>
          <w:sz w:val="22"/>
          <w:szCs w:val="16"/>
        </w:rPr>
        <w:t xml:space="preserve"> </w:t>
      </w:r>
      <w:proofErr w:type="spellStart"/>
      <w:r w:rsidRPr="00D3143B">
        <w:rPr>
          <w:rFonts w:ascii="Times New Roman" w:hAnsi="Times New Roman" w:cs="Times New Roman"/>
          <w:sz w:val="22"/>
          <w:szCs w:val="16"/>
        </w:rPr>
        <w:t>x</w:t>
      </w:r>
      <w:proofErr w:type="spellEnd"/>
      <w:r w:rsidRPr="00D3143B">
        <w:rPr>
          <w:rFonts w:ascii="Times New Roman" w:hAnsi="Times New Roman" w:cs="Times New Roman"/>
          <w:sz w:val="22"/>
          <w:szCs w:val="16"/>
        </w:rPr>
        <w:t xml:space="preserve"> (Р</w:t>
      </w:r>
      <w:r w:rsidRPr="00D3143B">
        <w:rPr>
          <w:rFonts w:ascii="Times New Roman" w:hAnsi="Times New Roman" w:cs="Times New Roman"/>
          <w:sz w:val="22"/>
          <w:szCs w:val="16"/>
          <w:vertAlign w:val="subscript"/>
        </w:rPr>
        <w:t>ои</w:t>
      </w:r>
      <w:r w:rsidRPr="00D3143B">
        <w:rPr>
          <w:rFonts w:ascii="Times New Roman" w:hAnsi="Times New Roman" w:cs="Times New Roman"/>
          <w:sz w:val="22"/>
          <w:szCs w:val="16"/>
        </w:rPr>
        <w:t xml:space="preserve">   + </w:t>
      </w:r>
      <w:proofErr w:type="spellStart"/>
      <w:r w:rsidRPr="00D3143B">
        <w:rPr>
          <w:rFonts w:ascii="Times New Roman" w:hAnsi="Times New Roman" w:cs="Times New Roman"/>
          <w:sz w:val="22"/>
          <w:szCs w:val="16"/>
        </w:rPr>
        <w:t>Р</w:t>
      </w:r>
      <w:r w:rsidRPr="00D3143B">
        <w:rPr>
          <w:rFonts w:ascii="Times New Roman" w:hAnsi="Times New Roman" w:cs="Times New Roman"/>
          <w:sz w:val="22"/>
          <w:szCs w:val="16"/>
          <w:vertAlign w:val="subscript"/>
        </w:rPr>
        <w:t>ку</w:t>
      </w:r>
      <w:proofErr w:type="spellEnd"/>
      <w:r w:rsidRPr="00D3143B">
        <w:rPr>
          <w:rFonts w:ascii="Times New Roman" w:hAnsi="Times New Roman" w:cs="Times New Roman"/>
          <w:sz w:val="22"/>
          <w:szCs w:val="16"/>
        </w:rPr>
        <w:t>),</w:t>
      </w:r>
    </w:p>
    <w:p w:rsidR="00F45B8B" w:rsidRPr="00D3143B" w:rsidRDefault="00F45B8B" w:rsidP="00F45B8B">
      <w:pPr>
        <w:pStyle w:val="ConsPlusNonformat"/>
        <w:widowControl/>
        <w:rPr>
          <w:rFonts w:ascii="Times New Roman" w:hAnsi="Times New Roman" w:cs="Times New Roman"/>
          <w:sz w:val="22"/>
          <w:szCs w:val="16"/>
        </w:rPr>
      </w:pPr>
      <w:r w:rsidRPr="00D3143B">
        <w:rPr>
          <w:rFonts w:ascii="Times New Roman" w:hAnsi="Times New Roman" w:cs="Times New Roman"/>
          <w:sz w:val="22"/>
          <w:szCs w:val="16"/>
        </w:rPr>
        <w:t xml:space="preserve">    где:</w:t>
      </w:r>
    </w:p>
    <w:p w:rsidR="00F45B8B" w:rsidRPr="00D3143B" w:rsidRDefault="00F45B8B" w:rsidP="00F45B8B">
      <w:pPr>
        <w:pStyle w:val="ConsPlusNonformat"/>
        <w:widowControl/>
        <w:rPr>
          <w:rFonts w:ascii="Times New Roman" w:hAnsi="Times New Roman" w:cs="Times New Roman"/>
          <w:sz w:val="22"/>
          <w:szCs w:val="16"/>
        </w:rPr>
      </w:pPr>
      <w:proofErr w:type="spellStart"/>
      <w:r w:rsidRPr="00D3143B">
        <w:rPr>
          <w:rFonts w:ascii="Times New Roman" w:hAnsi="Times New Roman" w:cs="Times New Roman"/>
          <w:sz w:val="22"/>
          <w:szCs w:val="16"/>
        </w:rPr>
        <w:t>О</w:t>
      </w:r>
      <w:r w:rsidRPr="00D3143B">
        <w:rPr>
          <w:rFonts w:ascii="Times New Roman" w:hAnsi="Times New Roman" w:cs="Times New Roman"/>
          <w:sz w:val="22"/>
          <w:szCs w:val="16"/>
          <w:vertAlign w:val="subscript"/>
        </w:rPr>
        <w:t>оу</w:t>
      </w:r>
      <w:proofErr w:type="spellEnd"/>
      <w:r w:rsidRPr="00D3143B">
        <w:rPr>
          <w:rFonts w:ascii="Times New Roman" w:hAnsi="Times New Roman" w:cs="Times New Roman"/>
          <w:sz w:val="22"/>
          <w:szCs w:val="16"/>
        </w:rPr>
        <w:t xml:space="preserve"> - размер обеспечения исполнения обязательств;</w:t>
      </w:r>
    </w:p>
    <w:p w:rsidR="00F45B8B" w:rsidRPr="00D3143B" w:rsidRDefault="00F45B8B" w:rsidP="00F45B8B">
      <w:pPr>
        <w:pStyle w:val="ConsPlusNormal"/>
        <w:ind w:firstLine="180"/>
        <w:jc w:val="both"/>
        <w:rPr>
          <w:rFonts w:ascii="Times New Roman" w:hAnsi="Times New Roman" w:cs="Times New Roman"/>
          <w:sz w:val="22"/>
          <w:szCs w:val="16"/>
        </w:rPr>
      </w:pPr>
      <w:proofErr w:type="gramStart"/>
      <w:r w:rsidRPr="00D3143B">
        <w:rPr>
          <w:rFonts w:ascii="Times New Roman" w:hAnsi="Times New Roman" w:cs="Times New Roman"/>
          <w:sz w:val="22"/>
          <w:szCs w:val="16"/>
        </w:rPr>
        <w:t>К</w:t>
      </w:r>
      <w:proofErr w:type="gramEnd"/>
      <w:r w:rsidRPr="00D3143B">
        <w:rPr>
          <w:rFonts w:ascii="Times New Roman" w:hAnsi="Times New Roman" w:cs="Times New Roman"/>
          <w:sz w:val="22"/>
          <w:szCs w:val="16"/>
        </w:rPr>
        <w:t xml:space="preserve"> - коэффициент, установленный организатором конкурса в пределах от 0,5 до 0,75;</w:t>
      </w:r>
    </w:p>
    <w:p w:rsidR="00F45B8B" w:rsidRPr="00D3143B" w:rsidRDefault="00F45B8B" w:rsidP="00F45B8B">
      <w:pPr>
        <w:pStyle w:val="ConsPlusNonformat"/>
        <w:widowControl/>
        <w:jc w:val="both"/>
        <w:rPr>
          <w:rFonts w:ascii="Times New Roman" w:hAnsi="Times New Roman" w:cs="Times New Roman"/>
          <w:sz w:val="22"/>
          <w:szCs w:val="16"/>
        </w:rPr>
      </w:pPr>
      <w:r w:rsidRPr="00D3143B">
        <w:rPr>
          <w:rFonts w:ascii="Times New Roman" w:hAnsi="Times New Roman" w:cs="Times New Roman"/>
          <w:sz w:val="22"/>
          <w:szCs w:val="16"/>
        </w:rPr>
        <w:t xml:space="preserve">    Р</w:t>
      </w:r>
      <w:r w:rsidRPr="00D3143B">
        <w:rPr>
          <w:rFonts w:ascii="Times New Roman" w:hAnsi="Times New Roman" w:cs="Times New Roman"/>
          <w:sz w:val="22"/>
          <w:szCs w:val="16"/>
          <w:vertAlign w:val="subscript"/>
        </w:rPr>
        <w:t>ои</w:t>
      </w:r>
      <w:r w:rsidRPr="00D3143B">
        <w:rPr>
          <w:rFonts w:ascii="Times New Roman" w:hAnsi="Times New Roman" w:cs="Times New Roman"/>
          <w:sz w:val="22"/>
          <w:szCs w:val="16"/>
        </w:rPr>
        <w:t xml:space="preserve">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 </w:t>
      </w:r>
    </w:p>
    <w:p w:rsidR="00F45B8B" w:rsidRPr="00D3143B" w:rsidRDefault="00F45B8B" w:rsidP="00F45B8B">
      <w:pPr>
        <w:pStyle w:val="ConsPlusNonformat"/>
        <w:widowControl/>
        <w:jc w:val="both"/>
        <w:rPr>
          <w:rFonts w:ascii="Times New Roman" w:hAnsi="Times New Roman" w:cs="Times New Roman"/>
          <w:sz w:val="22"/>
          <w:szCs w:val="16"/>
        </w:rPr>
      </w:pPr>
      <w:proofErr w:type="spellStart"/>
      <w:r w:rsidRPr="00D3143B">
        <w:rPr>
          <w:rFonts w:ascii="Times New Roman" w:hAnsi="Times New Roman" w:cs="Times New Roman"/>
          <w:sz w:val="22"/>
          <w:szCs w:val="16"/>
        </w:rPr>
        <w:t>Р</w:t>
      </w:r>
      <w:r w:rsidRPr="00D3143B">
        <w:rPr>
          <w:rFonts w:ascii="Times New Roman" w:hAnsi="Times New Roman" w:cs="Times New Roman"/>
          <w:sz w:val="22"/>
          <w:szCs w:val="16"/>
          <w:vertAlign w:val="subscript"/>
        </w:rPr>
        <w:t>к</w:t>
      </w:r>
      <w:proofErr w:type="gramStart"/>
      <w:r w:rsidRPr="00D3143B">
        <w:rPr>
          <w:rFonts w:ascii="Times New Roman" w:hAnsi="Times New Roman" w:cs="Times New Roman"/>
          <w:sz w:val="22"/>
          <w:szCs w:val="16"/>
          <w:vertAlign w:val="subscript"/>
        </w:rPr>
        <w:t>у</w:t>
      </w:r>
      <w:proofErr w:type="spellEnd"/>
      <w:r w:rsidRPr="00D3143B">
        <w:rPr>
          <w:rFonts w:ascii="Times New Roman" w:hAnsi="Times New Roman" w:cs="Times New Roman"/>
          <w:sz w:val="22"/>
          <w:szCs w:val="16"/>
        </w:rPr>
        <w:t>-</w:t>
      </w:r>
      <w:proofErr w:type="gramEnd"/>
      <w:r w:rsidRPr="00D3143B">
        <w:rPr>
          <w:rFonts w:ascii="Times New Roman" w:hAnsi="Times New Roman" w:cs="Times New Roman"/>
          <w:sz w:val="22"/>
          <w:szCs w:val="16"/>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w:t>
      </w:r>
      <w:proofErr w:type="gramStart"/>
      <w:r w:rsidRPr="00D3143B">
        <w:rPr>
          <w:rFonts w:ascii="Times New Roman" w:hAnsi="Times New Roman" w:cs="Times New Roman"/>
          <w:sz w:val="22"/>
          <w:szCs w:val="16"/>
        </w:rPr>
        <w:t>утвержденных</w:t>
      </w:r>
      <w:proofErr w:type="gramEnd"/>
      <w:r w:rsidRPr="00D3143B">
        <w:rPr>
          <w:rFonts w:ascii="Times New Roman" w:hAnsi="Times New Roman" w:cs="Times New Roman"/>
          <w:sz w:val="22"/>
          <w:szCs w:val="16"/>
        </w:rPr>
        <w:t xml:space="preserve"> в соответствии с законодательством Российской Федерации.</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F45B8B" w:rsidRPr="00D3143B" w:rsidRDefault="00F45B8B" w:rsidP="00F45B8B">
      <w:pPr>
        <w:pStyle w:val="ConsPlusNormal"/>
        <w:ind w:firstLine="540"/>
        <w:jc w:val="both"/>
        <w:rPr>
          <w:rFonts w:ascii="Times New Roman" w:hAnsi="Times New Roman" w:cs="Times New Roman"/>
          <w:sz w:val="22"/>
          <w:szCs w:val="16"/>
        </w:rPr>
      </w:pPr>
      <w:r w:rsidRPr="00D3143B">
        <w:rPr>
          <w:rFonts w:ascii="Times New Roman" w:hAnsi="Times New Roman" w:cs="Times New Roman"/>
          <w:sz w:val="22"/>
          <w:szCs w:val="16"/>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а также в случае причинения управляющей организацией вреда общему имуществу.</w:t>
      </w:r>
    </w:p>
    <w:p w:rsidR="00F45B8B" w:rsidRPr="00D3143B" w:rsidRDefault="00F45B8B" w:rsidP="00F45B8B">
      <w:pPr>
        <w:pStyle w:val="ConsPlusNormal"/>
        <w:ind w:firstLine="540"/>
        <w:jc w:val="both"/>
        <w:rPr>
          <w:rFonts w:ascii="Times New Roman" w:hAnsi="Times New Roman" w:cs="Times New Roman"/>
          <w:sz w:val="22"/>
          <w:szCs w:val="16"/>
        </w:rPr>
      </w:pPr>
      <w:proofErr w:type="gramStart"/>
      <w:r w:rsidRPr="00D3143B">
        <w:rPr>
          <w:rFonts w:ascii="Times New Roman" w:hAnsi="Times New Roman" w:cs="Times New Roman"/>
          <w:sz w:val="22"/>
          <w:szCs w:val="16"/>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D3143B">
        <w:rPr>
          <w:rFonts w:ascii="Times New Roman" w:hAnsi="Times New Roman" w:cs="Times New Roman"/>
          <w:sz w:val="22"/>
          <w:szCs w:val="16"/>
        </w:rPr>
        <w:t xml:space="preserve"> организацией ресурсов </w:t>
      </w:r>
      <w:proofErr w:type="spellStart"/>
      <w:r w:rsidRPr="00D3143B">
        <w:rPr>
          <w:rFonts w:ascii="Times New Roman" w:hAnsi="Times New Roman" w:cs="Times New Roman"/>
          <w:sz w:val="22"/>
          <w:szCs w:val="16"/>
        </w:rPr>
        <w:t>ресурсоснабжающих</w:t>
      </w:r>
      <w:proofErr w:type="spellEnd"/>
      <w:r w:rsidRPr="00D3143B">
        <w:rPr>
          <w:rFonts w:ascii="Times New Roman" w:hAnsi="Times New Roman" w:cs="Times New Roman"/>
          <w:sz w:val="22"/>
          <w:szCs w:val="16"/>
        </w:rPr>
        <w:t xml:space="preserve"> организаций - в пользу соответствующих </w:t>
      </w:r>
      <w:proofErr w:type="spellStart"/>
      <w:r w:rsidRPr="00D3143B">
        <w:rPr>
          <w:rFonts w:ascii="Times New Roman" w:hAnsi="Times New Roman" w:cs="Times New Roman"/>
          <w:sz w:val="22"/>
          <w:szCs w:val="16"/>
        </w:rPr>
        <w:t>ресурсоснабжающих</w:t>
      </w:r>
      <w:proofErr w:type="spellEnd"/>
      <w:r w:rsidRPr="00D3143B">
        <w:rPr>
          <w:rFonts w:ascii="Times New Roman" w:hAnsi="Times New Roman" w:cs="Times New Roman"/>
          <w:sz w:val="22"/>
          <w:szCs w:val="16"/>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F45B8B" w:rsidRPr="00D3143B" w:rsidRDefault="00F45B8B" w:rsidP="00F45B8B">
      <w:pPr>
        <w:tabs>
          <w:tab w:val="left" w:pos="426"/>
        </w:tabs>
        <w:jc w:val="both"/>
        <w:rPr>
          <w:sz w:val="22"/>
          <w:szCs w:val="16"/>
        </w:rPr>
      </w:pPr>
    </w:p>
    <w:p w:rsidR="00F45B8B" w:rsidRPr="00D3143B" w:rsidRDefault="00F45B8B" w:rsidP="00F45B8B">
      <w:pPr>
        <w:tabs>
          <w:tab w:val="left" w:pos="426"/>
        </w:tabs>
        <w:jc w:val="both"/>
        <w:rPr>
          <w:sz w:val="22"/>
          <w:szCs w:val="16"/>
        </w:rPr>
      </w:pPr>
    </w:p>
    <w:p w:rsidR="00F45B8B" w:rsidRPr="00F16F61" w:rsidRDefault="00F45B8B" w:rsidP="00F45B8B">
      <w:pPr>
        <w:tabs>
          <w:tab w:val="left" w:pos="426"/>
        </w:tabs>
        <w:jc w:val="both"/>
        <w:rPr>
          <w:sz w:val="16"/>
          <w:szCs w:val="16"/>
        </w:rPr>
        <w:sectPr w:rsidR="00F45B8B" w:rsidRPr="00F16F61" w:rsidSect="000659F6">
          <w:pgSz w:w="11906" w:h="16838"/>
          <w:pgMar w:top="1134" w:right="851" w:bottom="1134" w:left="1134" w:header="708" w:footer="708" w:gutter="0"/>
          <w:cols w:space="708"/>
          <w:docGrid w:linePitch="360"/>
        </w:sectPr>
      </w:pPr>
    </w:p>
    <w:p w:rsidR="00F45B8B" w:rsidRPr="003A10F8" w:rsidRDefault="00F45B8B" w:rsidP="00F45B8B">
      <w:pPr>
        <w:jc w:val="center"/>
        <w:rPr>
          <w:bCs/>
        </w:rPr>
      </w:pPr>
      <w:r w:rsidRPr="003A10F8">
        <w:rPr>
          <w:bCs/>
        </w:rPr>
        <w:lastRenderedPageBreak/>
        <w:t>Приложение к Информационной карте</w:t>
      </w:r>
    </w:p>
    <w:p w:rsidR="00F45B8B" w:rsidRPr="003A10F8" w:rsidRDefault="00F45B8B" w:rsidP="00F45B8B">
      <w:pPr>
        <w:jc w:val="center"/>
        <w:rPr>
          <w:bCs/>
        </w:rPr>
      </w:pPr>
    </w:p>
    <w:tbl>
      <w:tblPr>
        <w:tblW w:w="11994" w:type="dxa"/>
        <w:tblInd w:w="94" w:type="dxa"/>
        <w:tblLook w:val="04A0"/>
      </w:tblPr>
      <w:tblGrid>
        <w:gridCol w:w="512"/>
        <w:gridCol w:w="2203"/>
        <w:gridCol w:w="1127"/>
        <w:gridCol w:w="1559"/>
        <w:gridCol w:w="6"/>
        <w:gridCol w:w="1128"/>
        <w:gridCol w:w="1984"/>
        <w:gridCol w:w="472"/>
        <w:gridCol w:w="673"/>
        <w:gridCol w:w="273"/>
        <w:gridCol w:w="244"/>
        <w:gridCol w:w="1577"/>
        <w:gridCol w:w="236"/>
      </w:tblGrid>
      <w:tr w:rsidR="00F45B8B" w:rsidRPr="003A10F8" w:rsidTr="000659F6">
        <w:trPr>
          <w:gridAfter w:val="2"/>
          <w:wAfter w:w="1813" w:type="dxa"/>
          <w:trHeight w:val="175"/>
        </w:trPr>
        <w:tc>
          <w:tcPr>
            <w:tcW w:w="10181" w:type="dxa"/>
            <w:gridSpan w:val="11"/>
            <w:tcBorders>
              <w:top w:val="nil"/>
              <w:left w:val="nil"/>
              <w:bottom w:val="nil"/>
              <w:right w:val="nil"/>
            </w:tcBorders>
            <w:shd w:val="clear" w:color="auto" w:fill="auto"/>
            <w:vAlign w:val="bottom"/>
          </w:tcPr>
          <w:p w:rsidR="00F45B8B" w:rsidRPr="003A10F8" w:rsidRDefault="00F45B8B" w:rsidP="000659F6">
            <w:pPr>
              <w:jc w:val="center"/>
            </w:pPr>
            <w:r w:rsidRPr="003A10F8">
              <w:t>Свод по стоимости обязательных работ и услуг за содержание и ремонт жилых помещений, являющихся объектами конкурса по отбору</w:t>
            </w:r>
          </w:p>
          <w:p w:rsidR="00F45B8B" w:rsidRPr="003A10F8" w:rsidRDefault="00F45B8B" w:rsidP="000659F6">
            <w:pPr>
              <w:jc w:val="center"/>
            </w:pPr>
            <w:r w:rsidRPr="003A10F8">
              <w:t>управляющей организации для управления многоквартирным домом</w:t>
            </w:r>
          </w:p>
        </w:tc>
      </w:tr>
      <w:tr w:rsidR="00F45B8B" w:rsidRPr="00AE21AA" w:rsidTr="000659F6">
        <w:trPr>
          <w:trHeight w:val="315"/>
        </w:trPr>
        <w:tc>
          <w:tcPr>
            <w:tcW w:w="512" w:type="dxa"/>
            <w:tcBorders>
              <w:top w:val="nil"/>
              <w:left w:val="nil"/>
              <w:bottom w:val="nil"/>
              <w:right w:val="nil"/>
            </w:tcBorders>
            <w:shd w:val="clear" w:color="auto" w:fill="auto"/>
            <w:noWrap/>
            <w:vAlign w:val="bottom"/>
          </w:tcPr>
          <w:p w:rsidR="00F45B8B" w:rsidRPr="00AE21AA" w:rsidRDefault="00F45B8B" w:rsidP="000659F6">
            <w:pPr>
              <w:rPr>
                <w:sz w:val="18"/>
                <w:szCs w:val="16"/>
              </w:rPr>
            </w:pPr>
          </w:p>
        </w:tc>
        <w:tc>
          <w:tcPr>
            <w:tcW w:w="2203" w:type="dxa"/>
            <w:tcBorders>
              <w:top w:val="nil"/>
              <w:left w:val="nil"/>
              <w:bottom w:val="nil"/>
              <w:right w:val="nil"/>
            </w:tcBorders>
            <w:shd w:val="clear" w:color="auto" w:fill="auto"/>
            <w:noWrap/>
            <w:vAlign w:val="bottom"/>
          </w:tcPr>
          <w:p w:rsidR="00F45B8B" w:rsidRPr="00AE21AA" w:rsidRDefault="00F45B8B" w:rsidP="000659F6">
            <w:pPr>
              <w:rPr>
                <w:sz w:val="18"/>
                <w:szCs w:val="16"/>
              </w:rPr>
            </w:pPr>
          </w:p>
        </w:tc>
        <w:tc>
          <w:tcPr>
            <w:tcW w:w="1127" w:type="dxa"/>
            <w:tcBorders>
              <w:top w:val="nil"/>
              <w:left w:val="nil"/>
              <w:bottom w:val="nil"/>
              <w:right w:val="nil"/>
            </w:tcBorders>
            <w:shd w:val="clear" w:color="auto" w:fill="auto"/>
            <w:noWrap/>
            <w:vAlign w:val="bottom"/>
          </w:tcPr>
          <w:p w:rsidR="00F45B8B" w:rsidRPr="00AE21AA" w:rsidRDefault="00F45B8B" w:rsidP="000659F6">
            <w:pPr>
              <w:rPr>
                <w:sz w:val="18"/>
                <w:szCs w:val="16"/>
              </w:rPr>
            </w:pPr>
          </w:p>
        </w:tc>
        <w:tc>
          <w:tcPr>
            <w:tcW w:w="4677" w:type="dxa"/>
            <w:gridSpan w:val="4"/>
            <w:tcBorders>
              <w:top w:val="nil"/>
              <w:left w:val="nil"/>
              <w:bottom w:val="nil"/>
              <w:right w:val="nil"/>
            </w:tcBorders>
            <w:shd w:val="clear" w:color="auto" w:fill="auto"/>
            <w:noWrap/>
            <w:vAlign w:val="bottom"/>
          </w:tcPr>
          <w:p w:rsidR="00F45B8B" w:rsidRPr="00AE21AA" w:rsidRDefault="00F45B8B" w:rsidP="000659F6">
            <w:pPr>
              <w:rPr>
                <w:sz w:val="18"/>
                <w:szCs w:val="16"/>
              </w:rPr>
            </w:pPr>
          </w:p>
        </w:tc>
        <w:tc>
          <w:tcPr>
            <w:tcW w:w="472" w:type="dxa"/>
            <w:tcBorders>
              <w:top w:val="nil"/>
              <w:left w:val="nil"/>
              <w:bottom w:val="nil"/>
              <w:right w:val="nil"/>
            </w:tcBorders>
            <w:shd w:val="clear" w:color="auto" w:fill="auto"/>
            <w:noWrap/>
            <w:vAlign w:val="bottom"/>
          </w:tcPr>
          <w:p w:rsidR="00F45B8B" w:rsidRPr="00AE21AA" w:rsidRDefault="00F45B8B" w:rsidP="000659F6">
            <w:pPr>
              <w:rPr>
                <w:sz w:val="18"/>
                <w:szCs w:val="16"/>
              </w:rPr>
            </w:pPr>
          </w:p>
        </w:tc>
        <w:tc>
          <w:tcPr>
            <w:tcW w:w="673" w:type="dxa"/>
            <w:tcBorders>
              <w:top w:val="nil"/>
              <w:left w:val="nil"/>
              <w:bottom w:val="nil"/>
              <w:right w:val="nil"/>
            </w:tcBorders>
            <w:shd w:val="clear" w:color="auto" w:fill="auto"/>
            <w:noWrap/>
            <w:vAlign w:val="bottom"/>
          </w:tcPr>
          <w:p w:rsidR="00F45B8B" w:rsidRPr="00AE21AA" w:rsidRDefault="00F45B8B" w:rsidP="000659F6">
            <w:pPr>
              <w:rPr>
                <w:sz w:val="18"/>
                <w:szCs w:val="16"/>
              </w:rPr>
            </w:pPr>
          </w:p>
        </w:tc>
        <w:tc>
          <w:tcPr>
            <w:tcW w:w="2094" w:type="dxa"/>
            <w:gridSpan w:val="3"/>
            <w:tcBorders>
              <w:top w:val="nil"/>
              <w:left w:val="nil"/>
              <w:bottom w:val="nil"/>
              <w:right w:val="nil"/>
            </w:tcBorders>
            <w:shd w:val="clear" w:color="auto" w:fill="auto"/>
            <w:noWrap/>
            <w:vAlign w:val="bottom"/>
          </w:tcPr>
          <w:p w:rsidR="00F45B8B" w:rsidRPr="00AE21AA" w:rsidRDefault="00F45B8B" w:rsidP="000659F6">
            <w:pPr>
              <w:rPr>
                <w:sz w:val="18"/>
                <w:szCs w:val="16"/>
              </w:rPr>
            </w:pPr>
          </w:p>
        </w:tc>
        <w:tc>
          <w:tcPr>
            <w:tcW w:w="236" w:type="dxa"/>
            <w:tcBorders>
              <w:top w:val="nil"/>
              <w:left w:val="nil"/>
              <w:bottom w:val="nil"/>
              <w:right w:val="nil"/>
            </w:tcBorders>
            <w:shd w:val="clear" w:color="auto" w:fill="auto"/>
            <w:noWrap/>
            <w:vAlign w:val="bottom"/>
          </w:tcPr>
          <w:p w:rsidR="00F45B8B" w:rsidRPr="00AE21AA" w:rsidRDefault="00F45B8B" w:rsidP="000659F6">
            <w:pPr>
              <w:rPr>
                <w:sz w:val="18"/>
                <w:szCs w:val="16"/>
              </w:rPr>
            </w:pPr>
          </w:p>
        </w:tc>
      </w:tr>
      <w:tr w:rsidR="00F45B8B" w:rsidRPr="00AE21AA" w:rsidTr="000659F6">
        <w:trPr>
          <w:gridAfter w:val="3"/>
          <w:wAfter w:w="2057" w:type="dxa"/>
          <w:trHeight w:val="1035"/>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F45B8B" w:rsidRPr="00AE21AA" w:rsidRDefault="00F45B8B" w:rsidP="000659F6">
            <w:pPr>
              <w:jc w:val="center"/>
              <w:rPr>
                <w:sz w:val="18"/>
                <w:szCs w:val="16"/>
              </w:rPr>
            </w:pPr>
            <w:r w:rsidRPr="00AE21AA">
              <w:rPr>
                <w:sz w:val="18"/>
                <w:szCs w:val="16"/>
              </w:rPr>
              <w:t xml:space="preserve">№ </w:t>
            </w:r>
            <w:proofErr w:type="gramStart"/>
            <w:r w:rsidRPr="00AE21AA">
              <w:rPr>
                <w:sz w:val="18"/>
                <w:szCs w:val="16"/>
              </w:rPr>
              <w:t>п</w:t>
            </w:r>
            <w:proofErr w:type="gramEnd"/>
            <w:r w:rsidRPr="00AE21AA">
              <w:rPr>
                <w:sz w:val="18"/>
                <w:szCs w:val="16"/>
              </w:rPr>
              <w:t>/п</w:t>
            </w:r>
          </w:p>
        </w:tc>
        <w:tc>
          <w:tcPr>
            <w:tcW w:w="2203" w:type="dxa"/>
            <w:tcBorders>
              <w:top w:val="single" w:sz="4" w:space="0" w:color="auto"/>
              <w:left w:val="nil"/>
              <w:bottom w:val="single" w:sz="4" w:space="0" w:color="auto"/>
              <w:right w:val="single" w:sz="4" w:space="0" w:color="auto"/>
            </w:tcBorders>
            <w:shd w:val="clear" w:color="auto" w:fill="auto"/>
            <w:vAlign w:val="center"/>
          </w:tcPr>
          <w:p w:rsidR="00F45B8B" w:rsidRPr="00AE21AA" w:rsidRDefault="00F45B8B" w:rsidP="000659F6">
            <w:pPr>
              <w:jc w:val="center"/>
              <w:rPr>
                <w:sz w:val="18"/>
                <w:szCs w:val="16"/>
              </w:rPr>
            </w:pPr>
            <w:r w:rsidRPr="00AE21AA">
              <w:rPr>
                <w:sz w:val="18"/>
                <w:szCs w:val="16"/>
              </w:rPr>
              <w:t>Объекты конкурса: наименование улицы, номер дома</w:t>
            </w:r>
          </w:p>
        </w:tc>
        <w:tc>
          <w:tcPr>
            <w:tcW w:w="1127" w:type="dxa"/>
            <w:tcBorders>
              <w:top w:val="single" w:sz="4" w:space="0" w:color="auto"/>
              <w:left w:val="nil"/>
              <w:bottom w:val="single" w:sz="4" w:space="0" w:color="auto"/>
              <w:right w:val="single" w:sz="4" w:space="0" w:color="auto"/>
            </w:tcBorders>
            <w:shd w:val="clear" w:color="auto" w:fill="auto"/>
            <w:vAlign w:val="center"/>
          </w:tcPr>
          <w:p w:rsidR="00F45B8B" w:rsidRPr="00AE21AA" w:rsidRDefault="00F45B8B" w:rsidP="000659F6">
            <w:pPr>
              <w:jc w:val="center"/>
              <w:rPr>
                <w:sz w:val="18"/>
                <w:szCs w:val="16"/>
              </w:rPr>
            </w:pPr>
            <w:r w:rsidRPr="00AE21AA">
              <w:rPr>
                <w:sz w:val="18"/>
                <w:szCs w:val="16"/>
              </w:rPr>
              <w:t>Площадь общая квартир (кв</w:t>
            </w:r>
            <w:proofErr w:type="gramStart"/>
            <w:r w:rsidRPr="00AE21AA">
              <w:rPr>
                <w:sz w:val="18"/>
                <w:szCs w:val="16"/>
              </w:rPr>
              <w:t>.м</w:t>
            </w:r>
            <w:proofErr w:type="gramEnd"/>
            <w:r w:rsidRPr="00AE21AA">
              <w:rPr>
                <w:sz w:val="18"/>
                <w:szCs w:val="16"/>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8B" w:rsidRDefault="00F45B8B" w:rsidP="000659F6">
            <w:pPr>
              <w:jc w:val="center"/>
              <w:rPr>
                <w:sz w:val="18"/>
                <w:szCs w:val="16"/>
              </w:rPr>
            </w:pPr>
            <w:r>
              <w:rPr>
                <w:sz w:val="18"/>
                <w:szCs w:val="16"/>
              </w:rPr>
              <w:t>Площадь мест общего пользования</w:t>
            </w:r>
          </w:p>
          <w:p w:rsidR="00F45B8B" w:rsidRPr="00AE21AA" w:rsidRDefault="00F45B8B" w:rsidP="000659F6">
            <w:pPr>
              <w:jc w:val="center"/>
              <w:rPr>
                <w:sz w:val="18"/>
                <w:szCs w:val="16"/>
              </w:rPr>
            </w:pPr>
            <w:r>
              <w:rPr>
                <w:sz w:val="18"/>
                <w:szCs w:val="16"/>
              </w:rPr>
              <w:t>(кв</w:t>
            </w:r>
            <w:proofErr w:type="gramStart"/>
            <w:r>
              <w:rPr>
                <w:sz w:val="18"/>
                <w:szCs w:val="16"/>
              </w:rPr>
              <w:t>.м</w:t>
            </w:r>
            <w:proofErr w:type="gramEnd"/>
            <w:r>
              <w:rPr>
                <w:sz w:val="18"/>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45B8B" w:rsidRPr="00AE21AA" w:rsidRDefault="00F45B8B" w:rsidP="000659F6">
            <w:pPr>
              <w:jc w:val="center"/>
              <w:rPr>
                <w:sz w:val="18"/>
                <w:szCs w:val="16"/>
              </w:rPr>
            </w:pPr>
            <w:r>
              <w:rPr>
                <w:sz w:val="18"/>
                <w:szCs w:val="16"/>
              </w:rPr>
              <w:t>Общая площадь домов (кв</w:t>
            </w:r>
            <w:proofErr w:type="gramStart"/>
            <w:r>
              <w:rPr>
                <w:sz w:val="18"/>
                <w:szCs w:val="16"/>
              </w:rPr>
              <w:t>.м</w:t>
            </w:r>
            <w:proofErr w:type="gramEnd"/>
            <w:r>
              <w:rPr>
                <w:sz w:val="18"/>
                <w:szCs w:val="16"/>
              </w:rPr>
              <w:t>)</w:t>
            </w:r>
          </w:p>
        </w:tc>
        <w:tc>
          <w:tcPr>
            <w:tcW w:w="1984" w:type="dxa"/>
            <w:tcBorders>
              <w:top w:val="single" w:sz="4" w:space="0" w:color="auto"/>
              <w:left w:val="nil"/>
              <w:bottom w:val="single" w:sz="4" w:space="0" w:color="auto"/>
              <w:right w:val="single" w:sz="4" w:space="0" w:color="auto"/>
            </w:tcBorders>
            <w:shd w:val="clear" w:color="auto" w:fill="auto"/>
            <w:vAlign w:val="center"/>
          </w:tcPr>
          <w:p w:rsidR="00F45B8B" w:rsidRPr="00AE21AA" w:rsidRDefault="00F45B8B" w:rsidP="000659F6">
            <w:pPr>
              <w:jc w:val="center"/>
              <w:rPr>
                <w:sz w:val="18"/>
                <w:szCs w:val="16"/>
              </w:rPr>
            </w:pPr>
            <w:r w:rsidRPr="00AE21AA">
              <w:rPr>
                <w:sz w:val="18"/>
                <w:szCs w:val="16"/>
              </w:rPr>
              <w:t>Цена договора (общая стоимость по обязательным работам и услугам - плата за содержание и ремонт жилого помещения в многоквартирном доме), руб.</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F45B8B" w:rsidRPr="00AE21AA" w:rsidRDefault="00F45B8B" w:rsidP="000659F6">
            <w:pPr>
              <w:jc w:val="center"/>
              <w:rPr>
                <w:sz w:val="18"/>
                <w:szCs w:val="16"/>
              </w:rPr>
            </w:pPr>
            <w:r w:rsidRPr="00AE21AA">
              <w:rPr>
                <w:sz w:val="18"/>
                <w:szCs w:val="16"/>
              </w:rPr>
              <w:t>Размер платы за содержание и ремонт жилого помещения на 1кв.м. общей площади, руб.</w:t>
            </w:r>
          </w:p>
        </w:tc>
      </w:tr>
      <w:tr w:rsidR="00F45B8B" w:rsidRPr="00AE21AA" w:rsidTr="000659F6">
        <w:trPr>
          <w:gridAfter w:val="3"/>
          <w:wAfter w:w="2057" w:type="dxa"/>
          <w:trHeight w:val="405"/>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sidRPr="00AE21AA">
              <w:rPr>
                <w:sz w:val="18"/>
                <w:szCs w:val="16"/>
              </w:rPr>
              <w:t>1</w:t>
            </w:r>
          </w:p>
        </w:tc>
        <w:tc>
          <w:tcPr>
            <w:tcW w:w="2203" w:type="dxa"/>
            <w:tcBorders>
              <w:top w:val="nil"/>
              <w:left w:val="nil"/>
              <w:bottom w:val="single" w:sz="4" w:space="0" w:color="auto"/>
              <w:right w:val="single" w:sz="4" w:space="0" w:color="auto"/>
            </w:tcBorders>
            <w:shd w:val="clear" w:color="auto" w:fill="auto"/>
            <w:vAlign w:val="bottom"/>
          </w:tcPr>
          <w:p w:rsidR="00F45B8B" w:rsidRPr="005A6AB1" w:rsidRDefault="00F45B8B" w:rsidP="000659F6">
            <w:pPr>
              <w:jc w:val="center"/>
              <w:rPr>
                <w:sz w:val="18"/>
                <w:szCs w:val="18"/>
              </w:rPr>
            </w:pPr>
            <w:r w:rsidRPr="005A6AB1">
              <w:rPr>
                <w:sz w:val="18"/>
                <w:szCs w:val="18"/>
              </w:rPr>
              <w:t>ул</w:t>
            </w:r>
            <w:proofErr w:type="gramStart"/>
            <w:r w:rsidRPr="005A6AB1">
              <w:rPr>
                <w:sz w:val="18"/>
                <w:szCs w:val="18"/>
              </w:rPr>
              <w:t>.К</w:t>
            </w:r>
            <w:proofErr w:type="gramEnd"/>
            <w:r w:rsidRPr="005A6AB1">
              <w:rPr>
                <w:sz w:val="18"/>
                <w:szCs w:val="18"/>
              </w:rPr>
              <w:t>алинина, д. 1</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385,0</w:t>
            </w:r>
          </w:p>
        </w:tc>
        <w:tc>
          <w:tcPr>
            <w:tcW w:w="1559"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46,7</w:t>
            </w:r>
          </w:p>
        </w:tc>
        <w:tc>
          <w:tcPr>
            <w:tcW w:w="1134" w:type="dxa"/>
            <w:gridSpan w:val="2"/>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431,7</w:t>
            </w:r>
          </w:p>
        </w:tc>
        <w:tc>
          <w:tcPr>
            <w:tcW w:w="1984" w:type="dxa"/>
            <w:tcBorders>
              <w:top w:val="nil"/>
              <w:left w:val="single" w:sz="4" w:space="0" w:color="auto"/>
              <w:bottom w:val="single" w:sz="4" w:space="0" w:color="auto"/>
              <w:right w:val="nil"/>
            </w:tcBorders>
            <w:shd w:val="clear" w:color="auto" w:fill="auto"/>
            <w:vAlign w:val="bottom"/>
          </w:tcPr>
          <w:p w:rsidR="00F45B8B" w:rsidRPr="00AE21AA" w:rsidRDefault="00F45B8B" w:rsidP="000659F6">
            <w:pPr>
              <w:jc w:val="center"/>
              <w:rPr>
                <w:sz w:val="18"/>
                <w:szCs w:val="16"/>
              </w:rPr>
            </w:pPr>
            <w:r>
              <w:rPr>
                <w:sz w:val="18"/>
                <w:szCs w:val="16"/>
              </w:rPr>
              <w:t>10861,57</w:t>
            </w:r>
          </w:p>
        </w:tc>
        <w:tc>
          <w:tcPr>
            <w:tcW w:w="472" w:type="dxa"/>
            <w:vMerge w:val="restart"/>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p w:rsidR="00F45B8B" w:rsidRPr="00AE21AA" w:rsidRDefault="00F45B8B" w:rsidP="000659F6">
            <w:pPr>
              <w:jc w:val="center"/>
              <w:rPr>
                <w:sz w:val="18"/>
                <w:szCs w:val="16"/>
              </w:rPr>
            </w:pPr>
          </w:p>
          <w:p w:rsidR="00F45B8B" w:rsidRPr="00AE21AA" w:rsidRDefault="00F45B8B" w:rsidP="000659F6">
            <w:pPr>
              <w:jc w:val="center"/>
              <w:rPr>
                <w:sz w:val="18"/>
                <w:szCs w:val="16"/>
              </w:rPr>
            </w:pPr>
          </w:p>
          <w:p w:rsidR="00F45B8B" w:rsidRPr="00AE21AA" w:rsidRDefault="00F45B8B" w:rsidP="000659F6">
            <w:pPr>
              <w:jc w:val="center"/>
              <w:rPr>
                <w:sz w:val="18"/>
                <w:szCs w:val="16"/>
              </w:rPr>
            </w:pPr>
          </w:p>
          <w:p w:rsidR="00F45B8B" w:rsidRPr="00AE21AA" w:rsidRDefault="00F45B8B" w:rsidP="000659F6">
            <w:pPr>
              <w:jc w:val="center"/>
              <w:rPr>
                <w:sz w:val="18"/>
                <w:szCs w:val="16"/>
              </w:rPr>
            </w:pPr>
          </w:p>
        </w:tc>
        <w:tc>
          <w:tcPr>
            <w:tcW w:w="673" w:type="dxa"/>
            <w:vMerge w:val="restart"/>
            <w:tcBorders>
              <w:top w:val="nil"/>
              <w:left w:val="nil"/>
              <w:right w:val="nil"/>
            </w:tcBorders>
            <w:shd w:val="clear" w:color="auto" w:fill="auto"/>
            <w:noWrap/>
            <w:vAlign w:val="center"/>
          </w:tcPr>
          <w:p w:rsidR="00F45B8B" w:rsidRPr="00AE21AA" w:rsidRDefault="00F45B8B" w:rsidP="000659F6">
            <w:pPr>
              <w:rPr>
                <w:sz w:val="18"/>
                <w:szCs w:val="16"/>
              </w:rPr>
            </w:pPr>
            <w:r>
              <w:rPr>
                <w:sz w:val="18"/>
                <w:szCs w:val="16"/>
              </w:rPr>
              <w:t>25,16</w:t>
            </w:r>
          </w:p>
          <w:p w:rsidR="00F45B8B" w:rsidRPr="00AE21AA" w:rsidRDefault="00F45B8B" w:rsidP="000659F6">
            <w:pPr>
              <w:rPr>
                <w:sz w:val="18"/>
                <w:szCs w:val="16"/>
              </w:rPr>
            </w:pPr>
          </w:p>
          <w:p w:rsidR="00F45B8B" w:rsidRPr="00AE21AA" w:rsidRDefault="00F45B8B" w:rsidP="000659F6">
            <w:pPr>
              <w:rPr>
                <w:sz w:val="18"/>
                <w:szCs w:val="16"/>
              </w:rPr>
            </w:pPr>
          </w:p>
          <w:p w:rsidR="00F45B8B" w:rsidRPr="00AE21AA" w:rsidRDefault="00F45B8B" w:rsidP="000659F6">
            <w:pPr>
              <w:rPr>
                <w:sz w:val="18"/>
                <w:szCs w:val="16"/>
              </w:rPr>
            </w:pPr>
          </w:p>
          <w:p w:rsidR="00F45B8B" w:rsidRPr="00AE21AA" w:rsidRDefault="00F45B8B" w:rsidP="000659F6">
            <w:pPr>
              <w:rPr>
                <w:sz w:val="18"/>
                <w:szCs w:val="16"/>
              </w:rPr>
            </w:pPr>
          </w:p>
        </w:tc>
        <w:tc>
          <w:tcPr>
            <w:tcW w:w="273" w:type="dxa"/>
            <w:vMerge w:val="restart"/>
            <w:tcBorders>
              <w:top w:val="nil"/>
              <w:left w:val="nil"/>
              <w:right w:val="single" w:sz="4" w:space="0" w:color="auto"/>
            </w:tcBorders>
            <w:shd w:val="clear" w:color="auto" w:fill="auto"/>
            <w:noWrap/>
            <w:vAlign w:val="bottom"/>
          </w:tcPr>
          <w:p w:rsidR="00F45B8B" w:rsidRPr="00AE21AA" w:rsidRDefault="00F45B8B" w:rsidP="000659F6">
            <w:pPr>
              <w:jc w:val="center"/>
              <w:rPr>
                <w:sz w:val="18"/>
                <w:szCs w:val="16"/>
              </w:rPr>
            </w:pPr>
          </w:p>
          <w:p w:rsidR="00F45B8B" w:rsidRPr="00AE21AA" w:rsidRDefault="00F45B8B" w:rsidP="000659F6">
            <w:pPr>
              <w:jc w:val="center"/>
              <w:rPr>
                <w:sz w:val="18"/>
                <w:szCs w:val="16"/>
              </w:rPr>
            </w:pPr>
          </w:p>
          <w:p w:rsidR="00F45B8B" w:rsidRPr="00AE21AA" w:rsidRDefault="00F45B8B" w:rsidP="000659F6">
            <w:pPr>
              <w:jc w:val="center"/>
              <w:rPr>
                <w:sz w:val="18"/>
                <w:szCs w:val="16"/>
              </w:rPr>
            </w:pPr>
          </w:p>
          <w:p w:rsidR="00F45B8B" w:rsidRPr="00AE21AA" w:rsidRDefault="00F45B8B" w:rsidP="000659F6">
            <w:pPr>
              <w:jc w:val="center"/>
              <w:rPr>
                <w:sz w:val="18"/>
                <w:szCs w:val="16"/>
              </w:rPr>
            </w:pPr>
          </w:p>
          <w:p w:rsidR="00F45B8B" w:rsidRPr="00AE21AA" w:rsidRDefault="00F45B8B" w:rsidP="000659F6">
            <w:pPr>
              <w:jc w:val="center"/>
              <w:rPr>
                <w:sz w:val="18"/>
                <w:szCs w:val="16"/>
              </w:rPr>
            </w:pPr>
          </w:p>
          <w:p w:rsidR="00F45B8B" w:rsidRPr="00AE21AA" w:rsidRDefault="00F45B8B" w:rsidP="000659F6">
            <w:pPr>
              <w:jc w:val="center"/>
              <w:rPr>
                <w:sz w:val="18"/>
                <w:szCs w:val="16"/>
              </w:rPr>
            </w:pPr>
          </w:p>
        </w:tc>
      </w:tr>
      <w:tr w:rsidR="00F45B8B" w:rsidRPr="00AE21AA" w:rsidTr="000659F6">
        <w:trPr>
          <w:gridAfter w:val="3"/>
          <w:wAfter w:w="2057" w:type="dxa"/>
          <w:trHeight w:val="360"/>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sidRPr="00AE21AA">
              <w:rPr>
                <w:sz w:val="18"/>
                <w:szCs w:val="16"/>
              </w:rPr>
              <w:t>2</w:t>
            </w:r>
          </w:p>
        </w:tc>
        <w:tc>
          <w:tcPr>
            <w:tcW w:w="2203" w:type="dxa"/>
            <w:tcBorders>
              <w:top w:val="nil"/>
              <w:left w:val="nil"/>
              <w:bottom w:val="single" w:sz="4" w:space="0" w:color="auto"/>
              <w:right w:val="single" w:sz="4" w:space="0" w:color="auto"/>
            </w:tcBorders>
            <w:shd w:val="clear" w:color="auto" w:fill="auto"/>
            <w:vAlign w:val="bottom"/>
          </w:tcPr>
          <w:p w:rsidR="00F45B8B" w:rsidRPr="005A6AB1" w:rsidRDefault="00F45B8B" w:rsidP="000659F6">
            <w:pPr>
              <w:jc w:val="center"/>
              <w:rPr>
                <w:sz w:val="18"/>
                <w:szCs w:val="18"/>
              </w:rPr>
            </w:pPr>
            <w:r w:rsidRPr="005A6AB1">
              <w:rPr>
                <w:sz w:val="18"/>
                <w:szCs w:val="18"/>
              </w:rPr>
              <w:t>ул</w:t>
            </w:r>
            <w:proofErr w:type="gramStart"/>
            <w:r w:rsidRPr="005A6AB1">
              <w:rPr>
                <w:sz w:val="18"/>
                <w:szCs w:val="18"/>
              </w:rPr>
              <w:t>.К</w:t>
            </w:r>
            <w:proofErr w:type="gramEnd"/>
            <w:r w:rsidRPr="005A6AB1">
              <w:rPr>
                <w:sz w:val="18"/>
                <w:szCs w:val="18"/>
              </w:rPr>
              <w:t>алинина, д.2</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408,1</w:t>
            </w:r>
          </w:p>
        </w:tc>
        <w:tc>
          <w:tcPr>
            <w:tcW w:w="1559"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51,3</w:t>
            </w:r>
          </w:p>
        </w:tc>
        <w:tc>
          <w:tcPr>
            <w:tcW w:w="1134" w:type="dxa"/>
            <w:gridSpan w:val="2"/>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459,4</w:t>
            </w:r>
          </w:p>
        </w:tc>
        <w:tc>
          <w:tcPr>
            <w:tcW w:w="1984" w:type="dxa"/>
            <w:tcBorders>
              <w:top w:val="nil"/>
              <w:left w:val="single" w:sz="4" w:space="0" w:color="auto"/>
              <w:bottom w:val="single" w:sz="4" w:space="0" w:color="auto"/>
              <w:right w:val="nil"/>
            </w:tcBorders>
            <w:shd w:val="clear" w:color="auto" w:fill="auto"/>
            <w:vAlign w:val="bottom"/>
          </w:tcPr>
          <w:p w:rsidR="00F45B8B" w:rsidRPr="00AE21AA" w:rsidRDefault="00F45B8B" w:rsidP="000659F6">
            <w:pPr>
              <w:jc w:val="center"/>
              <w:rPr>
                <w:sz w:val="18"/>
                <w:szCs w:val="16"/>
              </w:rPr>
            </w:pPr>
            <w:r>
              <w:rPr>
                <w:sz w:val="18"/>
                <w:szCs w:val="16"/>
              </w:rPr>
              <w:t>11558,50</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327"/>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sidRPr="00AE21AA">
              <w:rPr>
                <w:sz w:val="18"/>
                <w:szCs w:val="16"/>
              </w:rPr>
              <w:t>3</w:t>
            </w:r>
          </w:p>
        </w:tc>
        <w:tc>
          <w:tcPr>
            <w:tcW w:w="2203" w:type="dxa"/>
            <w:tcBorders>
              <w:top w:val="nil"/>
              <w:left w:val="nil"/>
              <w:bottom w:val="single" w:sz="4" w:space="0" w:color="auto"/>
              <w:right w:val="single" w:sz="4" w:space="0" w:color="auto"/>
            </w:tcBorders>
            <w:shd w:val="clear" w:color="auto" w:fill="auto"/>
            <w:vAlign w:val="bottom"/>
          </w:tcPr>
          <w:p w:rsidR="00F45B8B" w:rsidRPr="005A6AB1" w:rsidRDefault="00F45B8B" w:rsidP="000659F6">
            <w:pPr>
              <w:jc w:val="center"/>
              <w:rPr>
                <w:sz w:val="18"/>
                <w:szCs w:val="18"/>
              </w:rPr>
            </w:pPr>
            <w:r w:rsidRPr="005A6AB1">
              <w:rPr>
                <w:sz w:val="18"/>
                <w:szCs w:val="18"/>
              </w:rPr>
              <w:t>ул</w:t>
            </w:r>
            <w:proofErr w:type="gramStart"/>
            <w:r w:rsidRPr="005A6AB1">
              <w:rPr>
                <w:sz w:val="18"/>
                <w:szCs w:val="18"/>
              </w:rPr>
              <w:t>.К</w:t>
            </w:r>
            <w:proofErr w:type="gramEnd"/>
            <w:r w:rsidRPr="005A6AB1">
              <w:rPr>
                <w:sz w:val="18"/>
                <w:szCs w:val="18"/>
              </w:rPr>
              <w:t>алинина, д.3</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384,0</w:t>
            </w:r>
          </w:p>
        </w:tc>
        <w:tc>
          <w:tcPr>
            <w:tcW w:w="1559"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49,6</w:t>
            </w:r>
          </w:p>
        </w:tc>
        <w:tc>
          <w:tcPr>
            <w:tcW w:w="1134" w:type="dxa"/>
            <w:gridSpan w:val="2"/>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433,6</w:t>
            </w:r>
          </w:p>
        </w:tc>
        <w:tc>
          <w:tcPr>
            <w:tcW w:w="1984" w:type="dxa"/>
            <w:tcBorders>
              <w:top w:val="nil"/>
              <w:left w:val="single" w:sz="4" w:space="0" w:color="auto"/>
              <w:bottom w:val="single" w:sz="4" w:space="0" w:color="auto"/>
              <w:right w:val="nil"/>
            </w:tcBorders>
            <w:shd w:val="clear" w:color="auto" w:fill="auto"/>
            <w:vAlign w:val="bottom"/>
          </w:tcPr>
          <w:p w:rsidR="00F45B8B" w:rsidRPr="00AE21AA" w:rsidRDefault="00F45B8B" w:rsidP="000659F6">
            <w:pPr>
              <w:jc w:val="center"/>
              <w:rPr>
                <w:sz w:val="18"/>
                <w:szCs w:val="16"/>
              </w:rPr>
            </w:pPr>
            <w:r>
              <w:rPr>
                <w:sz w:val="18"/>
                <w:szCs w:val="16"/>
              </w:rPr>
              <w:t>10909,37</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275"/>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sidRPr="007059A2">
              <w:rPr>
                <w:sz w:val="18"/>
                <w:szCs w:val="16"/>
              </w:rPr>
              <w:t>4</w:t>
            </w:r>
          </w:p>
        </w:tc>
        <w:tc>
          <w:tcPr>
            <w:tcW w:w="2203" w:type="dxa"/>
            <w:tcBorders>
              <w:top w:val="nil"/>
              <w:left w:val="nil"/>
              <w:bottom w:val="single" w:sz="4" w:space="0" w:color="auto"/>
              <w:right w:val="single" w:sz="4" w:space="0" w:color="auto"/>
            </w:tcBorders>
            <w:shd w:val="clear" w:color="auto" w:fill="auto"/>
            <w:vAlign w:val="bottom"/>
          </w:tcPr>
          <w:p w:rsidR="00F45B8B" w:rsidRPr="005A6AB1" w:rsidRDefault="00F45B8B" w:rsidP="000659F6">
            <w:pPr>
              <w:jc w:val="center"/>
              <w:rPr>
                <w:sz w:val="18"/>
                <w:szCs w:val="18"/>
              </w:rPr>
            </w:pPr>
            <w:r w:rsidRPr="005A6AB1">
              <w:rPr>
                <w:sz w:val="18"/>
                <w:szCs w:val="18"/>
              </w:rPr>
              <w:t>ул</w:t>
            </w:r>
            <w:proofErr w:type="gramStart"/>
            <w:r w:rsidRPr="005A6AB1">
              <w:rPr>
                <w:sz w:val="18"/>
                <w:szCs w:val="18"/>
              </w:rPr>
              <w:t>.Г</w:t>
            </w:r>
            <w:proofErr w:type="gramEnd"/>
            <w:r w:rsidRPr="005A6AB1">
              <w:rPr>
                <w:sz w:val="18"/>
                <w:szCs w:val="18"/>
              </w:rPr>
              <w:t>агарина, д.1</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513,9</w:t>
            </w:r>
          </w:p>
        </w:tc>
        <w:tc>
          <w:tcPr>
            <w:tcW w:w="1559"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89,4</w:t>
            </w:r>
          </w:p>
        </w:tc>
        <w:tc>
          <w:tcPr>
            <w:tcW w:w="1134" w:type="dxa"/>
            <w:gridSpan w:val="2"/>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603,3</w:t>
            </w:r>
          </w:p>
        </w:tc>
        <w:tc>
          <w:tcPr>
            <w:tcW w:w="1984" w:type="dxa"/>
            <w:tcBorders>
              <w:top w:val="nil"/>
              <w:left w:val="single" w:sz="4" w:space="0" w:color="auto"/>
              <w:bottom w:val="single" w:sz="4" w:space="0" w:color="auto"/>
              <w:right w:val="nil"/>
            </w:tcBorders>
            <w:shd w:val="clear" w:color="auto" w:fill="auto"/>
            <w:vAlign w:val="bottom"/>
          </w:tcPr>
          <w:p w:rsidR="00F45B8B" w:rsidRPr="00AE21AA" w:rsidRDefault="00F45B8B" w:rsidP="000659F6">
            <w:pPr>
              <w:jc w:val="center"/>
              <w:rPr>
                <w:sz w:val="18"/>
                <w:szCs w:val="16"/>
              </w:rPr>
            </w:pPr>
            <w:r>
              <w:rPr>
                <w:sz w:val="18"/>
                <w:szCs w:val="16"/>
              </w:rPr>
              <w:t>15179,02</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266"/>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E6443B" w:rsidRDefault="00F45B8B" w:rsidP="000659F6">
            <w:pPr>
              <w:jc w:val="center"/>
              <w:rPr>
                <w:sz w:val="18"/>
                <w:szCs w:val="16"/>
                <w:lang w:val="en-US"/>
              </w:rPr>
            </w:pPr>
            <w:r>
              <w:rPr>
                <w:sz w:val="18"/>
                <w:szCs w:val="16"/>
                <w:lang w:val="en-US"/>
              </w:rPr>
              <w:t>5</w:t>
            </w:r>
          </w:p>
        </w:tc>
        <w:tc>
          <w:tcPr>
            <w:tcW w:w="2203" w:type="dxa"/>
            <w:tcBorders>
              <w:top w:val="nil"/>
              <w:left w:val="nil"/>
              <w:bottom w:val="single" w:sz="4" w:space="0" w:color="auto"/>
              <w:right w:val="single" w:sz="4" w:space="0" w:color="auto"/>
            </w:tcBorders>
            <w:shd w:val="clear" w:color="auto" w:fill="auto"/>
            <w:vAlign w:val="bottom"/>
          </w:tcPr>
          <w:p w:rsidR="00F45B8B" w:rsidRPr="005A6AB1" w:rsidRDefault="00F45B8B" w:rsidP="000659F6">
            <w:pPr>
              <w:jc w:val="center"/>
              <w:rPr>
                <w:sz w:val="18"/>
                <w:szCs w:val="18"/>
              </w:rPr>
            </w:pPr>
            <w:r w:rsidRPr="005A6AB1">
              <w:rPr>
                <w:sz w:val="18"/>
                <w:szCs w:val="18"/>
              </w:rPr>
              <w:t>Ул</w:t>
            </w:r>
            <w:proofErr w:type="gramStart"/>
            <w:r w:rsidRPr="005A6AB1">
              <w:rPr>
                <w:sz w:val="18"/>
                <w:szCs w:val="18"/>
              </w:rPr>
              <w:t>.Г</w:t>
            </w:r>
            <w:proofErr w:type="gramEnd"/>
            <w:r w:rsidRPr="005A6AB1">
              <w:rPr>
                <w:sz w:val="18"/>
                <w:szCs w:val="18"/>
              </w:rPr>
              <w:t>агарина, д.2</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516,4</w:t>
            </w:r>
          </w:p>
        </w:tc>
        <w:tc>
          <w:tcPr>
            <w:tcW w:w="1559"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89,4</w:t>
            </w:r>
          </w:p>
        </w:tc>
        <w:tc>
          <w:tcPr>
            <w:tcW w:w="1134" w:type="dxa"/>
            <w:gridSpan w:val="2"/>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605,8</w:t>
            </w:r>
          </w:p>
        </w:tc>
        <w:tc>
          <w:tcPr>
            <w:tcW w:w="1984" w:type="dxa"/>
            <w:tcBorders>
              <w:top w:val="nil"/>
              <w:left w:val="single" w:sz="4" w:space="0" w:color="auto"/>
              <w:bottom w:val="single" w:sz="4" w:space="0" w:color="auto"/>
              <w:right w:val="nil"/>
            </w:tcBorders>
            <w:shd w:val="clear" w:color="auto" w:fill="auto"/>
            <w:vAlign w:val="bottom"/>
          </w:tcPr>
          <w:p w:rsidR="00F45B8B" w:rsidRPr="00AE21AA" w:rsidRDefault="00F45B8B" w:rsidP="000659F6">
            <w:pPr>
              <w:jc w:val="center"/>
              <w:rPr>
                <w:sz w:val="18"/>
                <w:szCs w:val="16"/>
              </w:rPr>
            </w:pPr>
            <w:r>
              <w:rPr>
                <w:sz w:val="18"/>
                <w:szCs w:val="16"/>
              </w:rPr>
              <w:t>15241,92</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283"/>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E6443B" w:rsidRDefault="00F45B8B" w:rsidP="000659F6">
            <w:pPr>
              <w:jc w:val="center"/>
              <w:rPr>
                <w:sz w:val="18"/>
                <w:szCs w:val="16"/>
                <w:lang w:val="en-US"/>
              </w:rPr>
            </w:pPr>
            <w:r>
              <w:rPr>
                <w:sz w:val="18"/>
                <w:szCs w:val="16"/>
                <w:lang w:val="en-US"/>
              </w:rPr>
              <w:t>6</w:t>
            </w:r>
          </w:p>
        </w:tc>
        <w:tc>
          <w:tcPr>
            <w:tcW w:w="2203" w:type="dxa"/>
            <w:tcBorders>
              <w:top w:val="nil"/>
              <w:left w:val="nil"/>
              <w:bottom w:val="single" w:sz="4" w:space="0" w:color="auto"/>
              <w:right w:val="single" w:sz="4" w:space="0" w:color="auto"/>
            </w:tcBorders>
            <w:shd w:val="clear" w:color="auto" w:fill="auto"/>
            <w:vAlign w:val="bottom"/>
          </w:tcPr>
          <w:p w:rsidR="00F45B8B" w:rsidRPr="005A6AB1" w:rsidRDefault="00F45B8B" w:rsidP="000659F6">
            <w:pPr>
              <w:jc w:val="center"/>
              <w:rPr>
                <w:sz w:val="18"/>
                <w:szCs w:val="18"/>
              </w:rPr>
            </w:pPr>
            <w:r w:rsidRPr="005A6AB1">
              <w:rPr>
                <w:sz w:val="18"/>
                <w:szCs w:val="18"/>
              </w:rPr>
              <w:t>ул</w:t>
            </w:r>
            <w:proofErr w:type="gramStart"/>
            <w:r w:rsidRPr="005A6AB1">
              <w:rPr>
                <w:sz w:val="18"/>
                <w:szCs w:val="18"/>
              </w:rPr>
              <w:t>.Г</w:t>
            </w:r>
            <w:proofErr w:type="gramEnd"/>
            <w:r w:rsidRPr="005A6AB1">
              <w:rPr>
                <w:sz w:val="18"/>
                <w:szCs w:val="18"/>
              </w:rPr>
              <w:t>агарина, д.3</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508,6</w:t>
            </w:r>
          </w:p>
        </w:tc>
        <w:tc>
          <w:tcPr>
            <w:tcW w:w="1559"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84,6</w:t>
            </w:r>
          </w:p>
        </w:tc>
        <w:tc>
          <w:tcPr>
            <w:tcW w:w="1134" w:type="dxa"/>
            <w:gridSpan w:val="2"/>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593,2</w:t>
            </w:r>
          </w:p>
        </w:tc>
        <w:tc>
          <w:tcPr>
            <w:tcW w:w="1984" w:type="dxa"/>
            <w:tcBorders>
              <w:top w:val="nil"/>
              <w:left w:val="single" w:sz="4" w:space="0" w:color="auto"/>
              <w:bottom w:val="single" w:sz="4" w:space="0" w:color="auto"/>
              <w:right w:val="nil"/>
            </w:tcBorders>
            <w:shd w:val="clear" w:color="auto" w:fill="auto"/>
            <w:vAlign w:val="bottom"/>
          </w:tcPr>
          <w:p w:rsidR="00F45B8B" w:rsidRPr="00AE21AA" w:rsidRDefault="00F45B8B" w:rsidP="000659F6">
            <w:pPr>
              <w:jc w:val="center"/>
              <w:rPr>
                <w:sz w:val="18"/>
                <w:szCs w:val="16"/>
              </w:rPr>
            </w:pPr>
            <w:r>
              <w:rPr>
                <w:sz w:val="18"/>
                <w:szCs w:val="16"/>
              </w:rPr>
              <w:t>14924,91</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405"/>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E6443B" w:rsidRDefault="00F45B8B" w:rsidP="000659F6">
            <w:pPr>
              <w:jc w:val="center"/>
              <w:rPr>
                <w:sz w:val="18"/>
                <w:szCs w:val="16"/>
                <w:lang w:val="en-US"/>
              </w:rPr>
            </w:pPr>
            <w:r>
              <w:rPr>
                <w:sz w:val="18"/>
                <w:szCs w:val="16"/>
                <w:lang w:val="en-US"/>
              </w:rPr>
              <w:t>7</w:t>
            </w:r>
          </w:p>
        </w:tc>
        <w:tc>
          <w:tcPr>
            <w:tcW w:w="2203" w:type="dxa"/>
            <w:tcBorders>
              <w:top w:val="nil"/>
              <w:left w:val="nil"/>
              <w:bottom w:val="single" w:sz="4" w:space="0" w:color="auto"/>
              <w:right w:val="single" w:sz="4" w:space="0" w:color="auto"/>
            </w:tcBorders>
            <w:shd w:val="clear" w:color="auto" w:fill="auto"/>
            <w:vAlign w:val="bottom"/>
          </w:tcPr>
          <w:p w:rsidR="00F45B8B" w:rsidRPr="005A6AB1" w:rsidRDefault="00F45B8B" w:rsidP="000659F6">
            <w:pPr>
              <w:jc w:val="center"/>
              <w:rPr>
                <w:sz w:val="18"/>
                <w:szCs w:val="18"/>
              </w:rPr>
            </w:pPr>
            <w:r w:rsidRPr="005A6AB1">
              <w:rPr>
                <w:sz w:val="18"/>
                <w:szCs w:val="18"/>
              </w:rPr>
              <w:t>ул</w:t>
            </w:r>
            <w:proofErr w:type="gramStart"/>
            <w:r w:rsidRPr="005A6AB1">
              <w:rPr>
                <w:sz w:val="18"/>
                <w:szCs w:val="18"/>
              </w:rPr>
              <w:t>.Г</w:t>
            </w:r>
            <w:proofErr w:type="gramEnd"/>
            <w:r w:rsidRPr="005A6AB1">
              <w:rPr>
                <w:sz w:val="18"/>
                <w:szCs w:val="18"/>
              </w:rPr>
              <w:t>агарина, д.4</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490,1</w:t>
            </w:r>
          </w:p>
        </w:tc>
        <w:tc>
          <w:tcPr>
            <w:tcW w:w="1559"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89,4</w:t>
            </w:r>
          </w:p>
        </w:tc>
        <w:tc>
          <w:tcPr>
            <w:tcW w:w="1134" w:type="dxa"/>
            <w:gridSpan w:val="2"/>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579,5</w:t>
            </w:r>
          </w:p>
        </w:tc>
        <w:tc>
          <w:tcPr>
            <w:tcW w:w="1984" w:type="dxa"/>
            <w:tcBorders>
              <w:top w:val="nil"/>
              <w:left w:val="single" w:sz="4" w:space="0" w:color="auto"/>
              <w:bottom w:val="single" w:sz="4" w:space="0" w:color="auto"/>
              <w:right w:val="nil"/>
            </w:tcBorders>
            <w:shd w:val="clear" w:color="auto" w:fill="auto"/>
            <w:vAlign w:val="bottom"/>
          </w:tcPr>
          <w:p w:rsidR="00F45B8B" w:rsidRPr="00AE21AA" w:rsidRDefault="00F45B8B" w:rsidP="000659F6">
            <w:pPr>
              <w:jc w:val="center"/>
              <w:rPr>
                <w:sz w:val="18"/>
                <w:szCs w:val="16"/>
              </w:rPr>
            </w:pPr>
            <w:r>
              <w:rPr>
                <w:sz w:val="18"/>
                <w:szCs w:val="16"/>
              </w:rPr>
              <w:t>14580,22</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405"/>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Pr>
                <w:sz w:val="18"/>
                <w:szCs w:val="16"/>
              </w:rPr>
              <w:t>8</w:t>
            </w:r>
          </w:p>
        </w:tc>
        <w:tc>
          <w:tcPr>
            <w:tcW w:w="2203" w:type="dxa"/>
            <w:tcBorders>
              <w:top w:val="nil"/>
              <w:left w:val="nil"/>
              <w:bottom w:val="single" w:sz="4" w:space="0" w:color="auto"/>
              <w:right w:val="single" w:sz="4" w:space="0" w:color="auto"/>
            </w:tcBorders>
            <w:shd w:val="clear" w:color="auto" w:fill="auto"/>
            <w:vAlign w:val="bottom"/>
          </w:tcPr>
          <w:p w:rsidR="00F45B8B" w:rsidRPr="005A6AB1" w:rsidRDefault="00F45B8B" w:rsidP="000659F6">
            <w:pPr>
              <w:jc w:val="center"/>
              <w:rPr>
                <w:sz w:val="18"/>
                <w:szCs w:val="18"/>
              </w:rPr>
            </w:pPr>
            <w:r w:rsidRPr="005A6AB1">
              <w:rPr>
                <w:sz w:val="18"/>
                <w:szCs w:val="18"/>
              </w:rPr>
              <w:t>ул</w:t>
            </w:r>
            <w:proofErr w:type="gramStart"/>
            <w:r w:rsidRPr="005A6AB1">
              <w:rPr>
                <w:sz w:val="18"/>
                <w:szCs w:val="18"/>
              </w:rPr>
              <w:t>.Г</w:t>
            </w:r>
            <w:proofErr w:type="gramEnd"/>
            <w:r w:rsidRPr="005A6AB1">
              <w:rPr>
                <w:sz w:val="18"/>
                <w:szCs w:val="18"/>
              </w:rPr>
              <w:t>агарина, д.5</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503,7</w:t>
            </w:r>
          </w:p>
        </w:tc>
        <w:tc>
          <w:tcPr>
            <w:tcW w:w="1559" w:type="dxa"/>
            <w:tcBorders>
              <w:top w:val="nil"/>
              <w:left w:val="nil"/>
              <w:bottom w:val="single" w:sz="4" w:space="0" w:color="auto"/>
              <w:right w:val="single" w:sz="4" w:space="0" w:color="auto"/>
            </w:tcBorders>
            <w:shd w:val="clear" w:color="auto" w:fill="auto"/>
            <w:noWrap/>
            <w:vAlign w:val="bottom"/>
          </w:tcPr>
          <w:p w:rsidR="00F45B8B" w:rsidRDefault="00F45B8B" w:rsidP="000659F6">
            <w:pPr>
              <w:jc w:val="center"/>
              <w:rPr>
                <w:sz w:val="18"/>
                <w:szCs w:val="16"/>
              </w:rPr>
            </w:pPr>
            <w:r>
              <w:rPr>
                <w:sz w:val="18"/>
                <w:szCs w:val="16"/>
              </w:rPr>
              <w:t>83,8</w:t>
            </w:r>
          </w:p>
        </w:tc>
        <w:tc>
          <w:tcPr>
            <w:tcW w:w="1134" w:type="dxa"/>
            <w:gridSpan w:val="2"/>
            <w:tcBorders>
              <w:top w:val="nil"/>
              <w:left w:val="nil"/>
              <w:bottom w:val="single" w:sz="4" w:space="0" w:color="auto"/>
              <w:right w:val="single" w:sz="4" w:space="0" w:color="auto"/>
            </w:tcBorders>
            <w:shd w:val="clear" w:color="auto" w:fill="auto"/>
            <w:vAlign w:val="bottom"/>
          </w:tcPr>
          <w:p w:rsidR="00F45B8B" w:rsidRDefault="00F45B8B" w:rsidP="000659F6">
            <w:pPr>
              <w:jc w:val="center"/>
              <w:rPr>
                <w:sz w:val="18"/>
                <w:szCs w:val="16"/>
              </w:rPr>
            </w:pPr>
            <w:r>
              <w:rPr>
                <w:sz w:val="18"/>
                <w:szCs w:val="16"/>
              </w:rPr>
              <w:t>587,5</w:t>
            </w:r>
          </w:p>
        </w:tc>
        <w:tc>
          <w:tcPr>
            <w:tcW w:w="1984" w:type="dxa"/>
            <w:tcBorders>
              <w:top w:val="nil"/>
              <w:left w:val="single" w:sz="4" w:space="0" w:color="auto"/>
              <w:bottom w:val="single" w:sz="4" w:space="0" w:color="auto"/>
              <w:right w:val="nil"/>
            </w:tcBorders>
            <w:shd w:val="clear" w:color="auto" w:fill="auto"/>
            <w:vAlign w:val="bottom"/>
          </w:tcPr>
          <w:p w:rsidR="00F45B8B" w:rsidRDefault="00F45B8B" w:rsidP="000659F6">
            <w:pPr>
              <w:jc w:val="center"/>
              <w:rPr>
                <w:sz w:val="18"/>
                <w:szCs w:val="16"/>
              </w:rPr>
            </w:pPr>
            <w:r>
              <w:rPr>
                <w:sz w:val="18"/>
                <w:szCs w:val="16"/>
              </w:rPr>
              <w:t>14781,50</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405"/>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Pr>
                <w:sz w:val="18"/>
                <w:szCs w:val="16"/>
              </w:rPr>
              <w:t>9</w:t>
            </w:r>
          </w:p>
        </w:tc>
        <w:tc>
          <w:tcPr>
            <w:tcW w:w="2203" w:type="dxa"/>
            <w:tcBorders>
              <w:top w:val="nil"/>
              <w:left w:val="nil"/>
              <w:bottom w:val="single" w:sz="4" w:space="0" w:color="auto"/>
              <w:right w:val="single" w:sz="4" w:space="0" w:color="auto"/>
            </w:tcBorders>
            <w:shd w:val="clear" w:color="auto" w:fill="auto"/>
            <w:vAlign w:val="bottom"/>
          </w:tcPr>
          <w:p w:rsidR="00F45B8B" w:rsidRPr="005A6AB1" w:rsidRDefault="00F45B8B" w:rsidP="000659F6">
            <w:pPr>
              <w:jc w:val="center"/>
              <w:rPr>
                <w:sz w:val="18"/>
                <w:szCs w:val="18"/>
              </w:rPr>
            </w:pPr>
            <w:r w:rsidRPr="005A6AB1">
              <w:rPr>
                <w:sz w:val="18"/>
                <w:szCs w:val="18"/>
              </w:rPr>
              <w:t>ул</w:t>
            </w:r>
            <w:proofErr w:type="gramStart"/>
            <w:r w:rsidRPr="005A6AB1">
              <w:rPr>
                <w:sz w:val="18"/>
                <w:szCs w:val="18"/>
              </w:rPr>
              <w:t>.Г</w:t>
            </w:r>
            <w:proofErr w:type="gramEnd"/>
            <w:r w:rsidRPr="005A6AB1">
              <w:rPr>
                <w:sz w:val="18"/>
                <w:szCs w:val="18"/>
              </w:rPr>
              <w:t>агарина, д.6</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509,4</w:t>
            </w:r>
          </w:p>
        </w:tc>
        <w:tc>
          <w:tcPr>
            <w:tcW w:w="1559" w:type="dxa"/>
            <w:tcBorders>
              <w:top w:val="nil"/>
              <w:left w:val="nil"/>
              <w:bottom w:val="single" w:sz="4" w:space="0" w:color="auto"/>
              <w:right w:val="single" w:sz="4" w:space="0" w:color="auto"/>
            </w:tcBorders>
            <w:shd w:val="clear" w:color="auto" w:fill="auto"/>
            <w:noWrap/>
            <w:vAlign w:val="bottom"/>
          </w:tcPr>
          <w:p w:rsidR="00F45B8B" w:rsidRDefault="00F45B8B" w:rsidP="000659F6">
            <w:pPr>
              <w:jc w:val="center"/>
              <w:rPr>
                <w:sz w:val="18"/>
                <w:szCs w:val="16"/>
              </w:rPr>
            </w:pPr>
            <w:r>
              <w:rPr>
                <w:sz w:val="18"/>
                <w:szCs w:val="16"/>
              </w:rPr>
              <w:t>80,0</w:t>
            </w:r>
          </w:p>
        </w:tc>
        <w:tc>
          <w:tcPr>
            <w:tcW w:w="1134" w:type="dxa"/>
            <w:gridSpan w:val="2"/>
            <w:tcBorders>
              <w:top w:val="nil"/>
              <w:left w:val="nil"/>
              <w:bottom w:val="single" w:sz="4" w:space="0" w:color="auto"/>
              <w:right w:val="single" w:sz="4" w:space="0" w:color="auto"/>
            </w:tcBorders>
            <w:shd w:val="clear" w:color="auto" w:fill="auto"/>
            <w:vAlign w:val="bottom"/>
          </w:tcPr>
          <w:p w:rsidR="00F45B8B" w:rsidRDefault="00F45B8B" w:rsidP="000659F6">
            <w:pPr>
              <w:jc w:val="center"/>
              <w:rPr>
                <w:sz w:val="18"/>
                <w:szCs w:val="16"/>
              </w:rPr>
            </w:pPr>
            <w:r>
              <w:rPr>
                <w:sz w:val="18"/>
                <w:szCs w:val="16"/>
              </w:rPr>
              <w:t>589,4</w:t>
            </w:r>
          </w:p>
        </w:tc>
        <w:tc>
          <w:tcPr>
            <w:tcW w:w="1984" w:type="dxa"/>
            <w:tcBorders>
              <w:top w:val="nil"/>
              <w:left w:val="single" w:sz="4" w:space="0" w:color="auto"/>
              <w:bottom w:val="single" w:sz="4" w:space="0" w:color="auto"/>
              <w:right w:val="nil"/>
            </w:tcBorders>
            <w:shd w:val="clear" w:color="auto" w:fill="auto"/>
            <w:vAlign w:val="bottom"/>
          </w:tcPr>
          <w:p w:rsidR="00F45B8B" w:rsidRDefault="00F45B8B" w:rsidP="000659F6">
            <w:pPr>
              <w:jc w:val="center"/>
              <w:rPr>
                <w:sz w:val="18"/>
                <w:szCs w:val="16"/>
              </w:rPr>
            </w:pPr>
            <w:r>
              <w:rPr>
                <w:sz w:val="18"/>
                <w:szCs w:val="16"/>
              </w:rPr>
              <w:t>14829,30</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405"/>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Pr>
                <w:sz w:val="18"/>
                <w:szCs w:val="16"/>
              </w:rPr>
              <w:t>10</w:t>
            </w:r>
          </w:p>
        </w:tc>
        <w:tc>
          <w:tcPr>
            <w:tcW w:w="2203" w:type="dxa"/>
            <w:tcBorders>
              <w:top w:val="nil"/>
              <w:left w:val="nil"/>
              <w:bottom w:val="single" w:sz="4" w:space="0" w:color="auto"/>
              <w:right w:val="single" w:sz="4" w:space="0" w:color="auto"/>
            </w:tcBorders>
            <w:shd w:val="clear" w:color="auto" w:fill="auto"/>
            <w:vAlign w:val="bottom"/>
          </w:tcPr>
          <w:p w:rsidR="00F45B8B" w:rsidRPr="005A6AB1" w:rsidRDefault="00F45B8B" w:rsidP="000659F6">
            <w:pPr>
              <w:jc w:val="center"/>
              <w:rPr>
                <w:sz w:val="18"/>
                <w:szCs w:val="18"/>
              </w:rPr>
            </w:pPr>
            <w:r w:rsidRPr="005A6AB1">
              <w:rPr>
                <w:sz w:val="18"/>
                <w:szCs w:val="18"/>
              </w:rPr>
              <w:t>ул</w:t>
            </w:r>
            <w:proofErr w:type="gramStart"/>
            <w:r w:rsidRPr="005A6AB1">
              <w:rPr>
                <w:sz w:val="18"/>
                <w:szCs w:val="18"/>
              </w:rPr>
              <w:t>.Г</w:t>
            </w:r>
            <w:proofErr w:type="gramEnd"/>
            <w:r w:rsidRPr="005A6AB1">
              <w:rPr>
                <w:sz w:val="18"/>
                <w:szCs w:val="18"/>
              </w:rPr>
              <w:t>агарина, д.7</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507,9</w:t>
            </w:r>
          </w:p>
        </w:tc>
        <w:tc>
          <w:tcPr>
            <w:tcW w:w="1559" w:type="dxa"/>
            <w:tcBorders>
              <w:top w:val="nil"/>
              <w:left w:val="nil"/>
              <w:bottom w:val="single" w:sz="4" w:space="0" w:color="auto"/>
              <w:right w:val="single" w:sz="4" w:space="0" w:color="auto"/>
            </w:tcBorders>
            <w:shd w:val="clear" w:color="auto" w:fill="auto"/>
            <w:noWrap/>
            <w:vAlign w:val="bottom"/>
          </w:tcPr>
          <w:p w:rsidR="00F45B8B" w:rsidRDefault="00F45B8B" w:rsidP="000659F6">
            <w:pPr>
              <w:jc w:val="center"/>
              <w:rPr>
                <w:sz w:val="18"/>
                <w:szCs w:val="16"/>
              </w:rPr>
            </w:pPr>
            <w:r>
              <w:rPr>
                <w:sz w:val="18"/>
                <w:szCs w:val="16"/>
              </w:rPr>
              <w:t>84,4</w:t>
            </w:r>
          </w:p>
        </w:tc>
        <w:tc>
          <w:tcPr>
            <w:tcW w:w="1134" w:type="dxa"/>
            <w:gridSpan w:val="2"/>
            <w:tcBorders>
              <w:top w:val="nil"/>
              <w:left w:val="nil"/>
              <w:bottom w:val="single" w:sz="4" w:space="0" w:color="auto"/>
              <w:right w:val="single" w:sz="4" w:space="0" w:color="auto"/>
            </w:tcBorders>
            <w:shd w:val="clear" w:color="auto" w:fill="auto"/>
            <w:vAlign w:val="bottom"/>
          </w:tcPr>
          <w:p w:rsidR="00F45B8B" w:rsidRDefault="00F45B8B" w:rsidP="000659F6">
            <w:pPr>
              <w:jc w:val="center"/>
              <w:rPr>
                <w:sz w:val="18"/>
                <w:szCs w:val="16"/>
              </w:rPr>
            </w:pPr>
            <w:r>
              <w:rPr>
                <w:sz w:val="18"/>
                <w:szCs w:val="16"/>
              </w:rPr>
              <w:t>592,3</w:t>
            </w:r>
          </w:p>
        </w:tc>
        <w:tc>
          <w:tcPr>
            <w:tcW w:w="1984" w:type="dxa"/>
            <w:tcBorders>
              <w:top w:val="nil"/>
              <w:left w:val="single" w:sz="4" w:space="0" w:color="auto"/>
              <w:bottom w:val="single" w:sz="4" w:space="0" w:color="auto"/>
              <w:right w:val="nil"/>
            </w:tcBorders>
            <w:shd w:val="clear" w:color="auto" w:fill="auto"/>
            <w:vAlign w:val="bottom"/>
          </w:tcPr>
          <w:p w:rsidR="00F45B8B" w:rsidRDefault="00F45B8B" w:rsidP="000659F6">
            <w:pPr>
              <w:jc w:val="center"/>
              <w:rPr>
                <w:sz w:val="18"/>
                <w:szCs w:val="16"/>
              </w:rPr>
            </w:pPr>
            <w:r>
              <w:rPr>
                <w:sz w:val="18"/>
                <w:szCs w:val="16"/>
              </w:rPr>
              <w:t>14902,26</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405"/>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Pr>
                <w:sz w:val="18"/>
                <w:szCs w:val="16"/>
              </w:rPr>
              <w:t>11</w:t>
            </w:r>
          </w:p>
        </w:tc>
        <w:tc>
          <w:tcPr>
            <w:tcW w:w="2203" w:type="dxa"/>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ул</w:t>
            </w:r>
            <w:proofErr w:type="gramStart"/>
            <w:r>
              <w:rPr>
                <w:sz w:val="18"/>
                <w:szCs w:val="16"/>
              </w:rPr>
              <w:t>.С</w:t>
            </w:r>
            <w:proofErr w:type="gramEnd"/>
            <w:r>
              <w:rPr>
                <w:sz w:val="18"/>
                <w:szCs w:val="16"/>
              </w:rPr>
              <w:t>оветская, д. 1 «Г»</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351,6</w:t>
            </w:r>
          </w:p>
        </w:tc>
        <w:tc>
          <w:tcPr>
            <w:tcW w:w="1559" w:type="dxa"/>
            <w:tcBorders>
              <w:top w:val="nil"/>
              <w:left w:val="nil"/>
              <w:bottom w:val="single" w:sz="4" w:space="0" w:color="auto"/>
              <w:right w:val="single" w:sz="4" w:space="0" w:color="auto"/>
            </w:tcBorders>
            <w:shd w:val="clear" w:color="auto" w:fill="auto"/>
            <w:noWrap/>
            <w:vAlign w:val="bottom"/>
          </w:tcPr>
          <w:p w:rsidR="00F45B8B" w:rsidRDefault="00F45B8B" w:rsidP="000659F6">
            <w:pPr>
              <w:jc w:val="center"/>
              <w:rPr>
                <w:sz w:val="18"/>
                <w:szCs w:val="16"/>
              </w:rPr>
            </w:pPr>
            <w:r>
              <w:rPr>
                <w:sz w:val="18"/>
                <w:szCs w:val="16"/>
              </w:rPr>
              <w:t>58,7</w:t>
            </w:r>
          </w:p>
        </w:tc>
        <w:tc>
          <w:tcPr>
            <w:tcW w:w="1134" w:type="dxa"/>
            <w:gridSpan w:val="2"/>
            <w:tcBorders>
              <w:top w:val="nil"/>
              <w:left w:val="nil"/>
              <w:bottom w:val="single" w:sz="4" w:space="0" w:color="auto"/>
              <w:right w:val="single" w:sz="4" w:space="0" w:color="auto"/>
            </w:tcBorders>
            <w:shd w:val="clear" w:color="auto" w:fill="auto"/>
            <w:vAlign w:val="bottom"/>
          </w:tcPr>
          <w:p w:rsidR="00F45B8B" w:rsidRDefault="00F45B8B" w:rsidP="000659F6">
            <w:pPr>
              <w:jc w:val="center"/>
              <w:rPr>
                <w:sz w:val="18"/>
                <w:szCs w:val="16"/>
              </w:rPr>
            </w:pPr>
            <w:r>
              <w:rPr>
                <w:sz w:val="18"/>
                <w:szCs w:val="16"/>
              </w:rPr>
              <w:t>410,3</w:t>
            </w:r>
          </w:p>
        </w:tc>
        <w:tc>
          <w:tcPr>
            <w:tcW w:w="1984" w:type="dxa"/>
            <w:tcBorders>
              <w:top w:val="nil"/>
              <w:left w:val="single" w:sz="4" w:space="0" w:color="auto"/>
              <w:bottom w:val="single" w:sz="4" w:space="0" w:color="auto"/>
              <w:right w:val="nil"/>
            </w:tcBorders>
            <w:shd w:val="clear" w:color="auto" w:fill="auto"/>
            <w:vAlign w:val="bottom"/>
          </w:tcPr>
          <w:p w:rsidR="00F45B8B" w:rsidRDefault="00F45B8B" w:rsidP="000659F6">
            <w:pPr>
              <w:jc w:val="center"/>
              <w:rPr>
                <w:sz w:val="18"/>
                <w:szCs w:val="16"/>
              </w:rPr>
            </w:pPr>
            <w:r>
              <w:rPr>
                <w:sz w:val="18"/>
                <w:szCs w:val="16"/>
              </w:rPr>
              <w:t>10323,14</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405"/>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Pr>
                <w:sz w:val="18"/>
                <w:szCs w:val="16"/>
              </w:rPr>
              <w:t>12</w:t>
            </w:r>
          </w:p>
        </w:tc>
        <w:tc>
          <w:tcPr>
            <w:tcW w:w="2203" w:type="dxa"/>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ул</w:t>
            </w:r>
            <w:proofErr w:type="gramStart"/>
            <w:r>
              <w:rPr>
                <w:sz w:val="18"/>
                <w:szCs w:val="16"/>
              </w:rPr>
              <w:t>.С</w:t>
            </w:r>
            <w:proofErr w:type="gramEnd"/>
            <w:r>
              <w:rPr>
                <w:sz w:val="18"/>
                <w:szCs w:val="16"/>
              </w:rPr>
              <w:t>оветская, д. 1 «Д»</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351,8</w:t>
            </w:r>
          </w:p>
        </w:tc>
        <w:tc>
          <w:tcPr>
            <w:tcW w:w="1559" w:type="dxa"/>
            <w:tcBorders>
              <w:top w:val="nil"/>
              <w:left w:val="nil"/>
              <w:bottom w:val="single" w:sz="4" w:space="0" w:color="auto"/>
              <w:right w:val="single" w:sz="4" w:space="0" w:color="auto"/>
            </w:tcBorders>
            <w:shd w:val="clear" w:color="auto" w:fill="auto"/>
            <w:noWrap/>
            <w:vAlign w:val="bottom"/>
          </w:tcPr>
          <w:p w:rsidR="00F45B8B" w:rsidRDefault="00F45B8B" w:rsidP="000659F6">
            <w:pPr>
              <w:jc w:val="center"/>
              <w:rPr>
                <w:sz w:val="18"/>
                <w:szCs w:val="16"/>
              </w:rPr>
            </w:pPr>
            <w:r>
              <w:rPr>
                <w:sz w:val="18"/>
                <w:szCs w:val="16"/>
              </w:rPr>
              <w:t>67,8</w:t>
            </w:r>
          </w:p>
        </w:tc>
        <w:tc>
          <w:tcPr>
            <w:tcW w:w="1134" w:type="dxa"/>
            <w:gridSpan w:val="2"/>
            <w:tcBorders>
              <w:top w:val="nil"/>
              <w:left w:val="nil"/>
              <w:bottom w:val="single" w:sz="4" w:space="0" w:color="auto"/>
              <w:right w:val="single" w:sz="4" w:space="0" w:color="auto"/>
            </w:tcBorders>
            <w:shd w:val="clear" w:color="auto" w:fill="auto"/>
            <w:vAlign w:val="bottom"/>
          </w:tcPr>
          <w:p w:rsidR="00F45B8B" w:rsidRDefault="00F45B8B" w:rsidP="000659F6">
            <w:pPr>
              <w:jc w:val="center"/>
              <w:rPr>
                <w:sz w:val="18"/>
                <w:szCs w:val="16"/>
              </w:rPr>
            </w:pPr>
            <w:r>
              <w:rPr>
                <w:sz w:val="18"/>
                <w:szCs w:val="16"/>
              </w:rPr>
              <w:t>419,6</w:t>
            </w:r>
          </w:p>
        </w:tc>
        <w:tc>
          <w:tcPr>
            <w:tcW w:w="1984" w:type="dxa"/>
            <w:tcBorders>
              <w:top w:val="nil"/>
              <w:left w:val="single" w:sz="4" w:space="0" w:color="auto"/>
              <w:bottom w:val="single" w:sz="4" w:space="0" w:color="auto"/>
              <w:right w:val="nil"/>
            </w:tcBorders>
            <w:shd w:val="clear" w:color="auto" w:fill="auto"/>
            <w:vAlign w:val="bottom"/>
          </w:tcPr>
          <w:p w:rsidR="00F45B8B" w:rsidRDefault="00F45B8B" w:rsidP="000659F6">
            <w:pPr>
              <w:jc w:val="center"/>
              <w:rPr>
                <w:sz w:val="18"/>
                <w:szCs w:val="16"/>
              </w:rPr>
            </w:pPr>
            <w:r>
              <w:rPr>
                <w:sz w:val="18"/>
                <w:szCs w:val="16"/>
              </w:rPr>
              <w:t>10557,10</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405"/>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Pr>
                <w:sz w:val="18"/>
                <w:szCs w:val="16"/>
              </w:rPr>
              <w:t>13</w:t>
            </w:r>
          </w:p>
        </w:tc>
        <w:tc>
          <w:tcPr>
            <w:tcW w:w="2203" w:type="dxa"/>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ул</w:t>
            </w:r>
            <w:proofErr w:type="gramStart"/>
            <w:r>
              <w:rPr>
                <w:sz w:val="18"/>
                <w:szCs w:val="16"/>
              </w:rPr>
              <w:t>.С</w:t>
            </w:r>
            <w:proofErr w:type="gramEnd"/>
            <w:r>
              <w:rPr>
                <w:sz w:val="18"/>
                <w:szCs w:val="16"/>
              </w:rPr>
              <w:t>оветская, д. 9</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169,4</w:t>
            </w:r>
          </w:p>
        </w:tc>
        <w:tc>
          <w:tcPr>
            <w:tcW w:w="1559" w:type="dxa"/>
            <w:tcBorders>
              <w:top w:val="nil"/>
              <w:left w:val="nil"/>
              <w:bottom w:val="single" w:sz="4" w:space="0" w:color="auto"/>
              <w:right w:val="single" w:sz="4" w:space="0" w:color="auto"/>
            </w:tcBorders>
            <w:shd w:val="clear" w:color="auto" w:fill="auto"/>
            <w:noWrap/>
            <w:vAlign w:val="bottom"/>
          </w:tcPr>
          <w:p w:rsidR="00F45B8B" w:rsidRDefault="00F45B8B" w:rsidP="000659F6">
            <w:pPr>
              <w:jc w:val="center"/>
              <w:rPr>
                <w:sz w:val="18"/>
                <w:szCs w:val="16"/>
              </w:rPr>
            </w:pPr>
            <w:r>
              <w:rPr>
                <w:sz w:val="18"/>
                <w:szCs w:val="16"/>
              </w:rPr>
              <w:t>60,3</w:t>
            </w:r>
          </w:p>
        </w:tc>
        <w:tc>
          <w:tcPr>
            <w:tcW w:w="1134" w:type="dxa"/>
            <w:gridSpan w:val="2"/>
            <w:tcBorders>
              <w:top w:val="nil"/>
              <w:left w:val="nil"/>
              <w:bottom w:val="single" w:sz="4" w:space="0" w:color="auto"/>
              <w:right w:val="single" w:sz="4" w:space="0" w:color="auto"/>
            </w:tcBorders>
            <w:shd w:val="clear" w:color="auto" w:fill="auto"/>
            <w:vAlign w:val="bottom"/>
          </w:tcPr>
          <w:p w:rsidR="00F45B8B" w:rsidRDefault="00F45B8B" w:rsidP="000659F6">
            <w:pPr>
              <w:jc w:val="center"/>
              <w:rPr>
                <w:sz w:val="18"/>
                <w:szCs w:val="16"/>
              </w:rPr>
            </w:pPr>
            <w:r>
              <w:rPr>
                <w:sz w:val="18"/>
                <w:szCs w:val="16"/>
              </w:rPr>
              <w:t>229,7</w:t>
            </w:r>
          </w:p>
        </w:tc>
        <w:tc>
          <w:tcPr>
            <w:tcW w:w="1984" w:type="dxa"/>
            <w:tcBorders>
              <w:top w:val="nil"/>
              <w:left w:val="single" w:sz="4" w:space="0" w:color="auto"/>
              <w:bottom w:val="single" w:sz="4" w:space="0" w:color="auto"/>
              <w:right w:val="nil"/>
            </w:tcBorders>
            <w:shd w:val="clear" w:color="auto" w:fill="auto"/>
            <w:vAlign w:val="bottom"/>
          </w:tcPr>
          <w:p w:rsidR="00F45B8B" w:rsidRDefault="00F45B8B" w:rsidP="000659F6">
            <w:pPr>
              <w:jc w:val="center"/>
              <w:rPr>
                <w:sz w:val="18"/>
                <w:szCs w:val="16"/>
              </w:rPr>
            </w:pPr>
            <w:r>
              <w:rPr>
                <w:sz w:val="18"/>
                <w:szCs w:val="16"/>
              </w:rPr>
              <w:t>5779,25</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405"/>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Pr>
                <w:sz w:val="18"/>
                <w:szCs w:val="16"/>
              </w:rPr>
              <w:t>14</w:t>
            </w:r>
          </w:p>
        </w:tc>
        <w:tc>
          <w:tcPr>
            <w:tcW w:w="2203" w:type="dxa"/>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ул</w:t>
            </w:r>
            <w:proofErr w:type="gramStart"/>
            <w:r>
              <w:rPr>
                <w:sz w:val="18"/>
                <w:szCs w:val="16"/>
              </w:rPr>
              <w:t>.С</w:t>
            </w:r>
            <w:proofErr w:type="gramEnd"/>
            <w:r>
              <w:rPr>
                <w:sz w:val="18"/>
                <w:szCs w:val="16"/>
              </w:rPr>
              <w:t>оветская, д. 22</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341,3</w:t>
            </w:r>
          </w:p>
        </w:tc>
        <w:tc>
          <w:tcPr>
            <w:tcW w:w="1559" w:type="dxa"/>
            <w:tcBorders>
              <w:top w:val="nil"/>
              <w:left w:val="nil"/>
              <w:bottom w:val="single" w:sz="4" w:space="0" w:color="auto"/>
              <w:right w:val="single" w:sz="4" w:space="0" w:color="auto"/>
            </w:tcBorders>
            <w:shd w:val="clear" w:color="auto" w:fill="auto"/>
            <w:noWrap/>
            <w:vAlign w:val="bottom"/>
          </w:tcPr>
          <w:p w:rsidR="00F45B8B" w:rsidRDefault="00F45B8B" w:rsidP="000659F6">
            <w:pPr>
              <w:jc w:val="center"/>
              <w:rPr>
                <w:sz w:val="18"/>
                <w:szCs w:val="16"/>
              </w:rPr>
            </w:pPr>
            <w:r>
              <w:rPr>
                <w:sz w:val="18"/>
                <w:szCs w:val="16"/>
              </w:rPr>
              <w:t>24,5</w:t>
            </w:r>
          </w:p>
        </w:tc>
        <w:tc>
          <w:tcPr>
            <w:tcW w:w="1134" w:type="dxa"/>
            <w:gridSpan w:val="2"/>
            <w:tcBorders>
              <w:top w:val="nil"/>
              <w:left w:val="nil"/>
              <w:bottom w:val="single" w:sz="4" w:space="0" w:color="auto"/>
              <w:right w:val="single" w:sz="4" w:space="0" w:color="auto"/>
            </w:tcBorders>
            <w:shd w:val="clear" w:color="auto" w:fill="auto"/>
            <w:vAlign w:val="bottom"/>
          </w:tcPr>
          <w:p w:rsidR="00F45B8B" w:rsidRDefault="00F45B8B" w:rsidP="000659F6">
            <w:pPr>
              <w:jc w:val="center"/>
              <w:rPr>
                <w:sz w:val="18"/>
                <w:szCs w:val="16"/>
              </w:rPr>
            </w:pPr>
            <w:r>
              <w:rPr>
                <w:sz w:val="18"/>
                <w:szCs w:val="16"/>
              </w:rPr>
              <w:t>365,8</w:t>
            </w:r>
          </w:p>
        </w:tc>
        <w:tc>
          <w:tcPr>
            <w:tcW w:w="1984" w:type="dxa"/>
            <w:tcBorders>
              <w:top w:val="nil"/>
              <w:left w:val="single" w:sz="4" w:space="0" w:color="auto"/>
              <w:bottom w:val="single" w:sz="4" w:space="0" w:color="auto"/>
              <w:right w:val="nil"/>
            </w:tcBorders>
            <w:shd w:val="clear" w:color="auto" w:fill="auto"/>
            <w:vAlign w:val="bottom"/>
          </w:tcPr>
          <w:p w:rsidR="00F45B8B" w:rsidRDefault="00F45B8B" w:rsidP="000659F6">
            <w:pPr>
              <w:jc w:val="center"/>
              <w:rPr>
                <w:sz w:val="18"/>
                <w:szCs w:val="16"/>
              </w:rPr>
            </w:pPr>
            <w:r>
              <w:rPr>
                <w:sz w:val="18"/>
                <w:szCs w:val="16"/>
              </w:rPr>
              <w:t>9203,52</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405"/>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Pr>
                <w:sz w:val="18"/>
                <w:szCs w:val="16"/>
              </w:rPr>
              <w:t>15</w:t>
            </w:r>
          </w:p>
        </w:tc>
        <w:tc>
          <w:tcPr>
            <w:tcW w:w="2203" w:type="dxa"/>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ул</w:t>
            </w:r>
            <w:proofErr w:type="gramStart"/>
            <w:r>
              <w:rPr>
                <w:sz w:val="18"/>
                <w:szCs w:val="16"/>
              </w:rPr>
              <w:t>.С</w:t>
            </w:r>
            <w:proofErr w:type="gramEnd"/>
            <w:r>
              <w:rPr>
                <w:sz w:val="18"/>
                <w:szCs w:val="16"/>
              </w:rPr>
              <w:t>оветская, д. 24</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341,1</w:t>
            </w:r>
          </w:p>
        </w:tc>
        <w:tc>
          <w:tcPr>
            <w:tcW w:w="1559" w:type="dxa"/>
            <w:tcBorders>
              <w:top w:val="nil"/>
              <w:left w:val="nil"/>
              <w:bottom w:val="single" w:sz="4" w:space="0" w:color="auto"/>
              <w:right w:val="single" w:sz="4" w:space="0" w:color="auto"/>
            </w:tcBorders>
            <w:shd w:val="clear" w:color="auto" w:fill="auto"/>
            <w:noWrap/>
            <w:vAlign w:val="bottom"/>
          </w:tcPr>
          <w:p w:rsidR="00F45B8B" w:rsidRDefault="00F45B8B" w:rsidP="000659F6">
            <w:pPr>
              <w:jc w:val="center"/>
              <w:rPr>
                <w:sz w:val="18"/>
                <w:szCs w:val="16"/>
              </w:rPr>
            </w:pPr>
            <w:r>
              <w:rPr>
                <w:sz w:val="18"/>
                <w:szCs w:val="16"/>
              </w:rPr>
              <w:t>31,2</w:t>
            </w:r>
          </w:p>
        </w:tc>
        <w:tc>
          <w:tcPr>
            <w:tcW w:w="1134" w:type="dxa"/>
            <w:gridSpan w:val="2"/>
            <w:tcBorders>
              <w:top w:val="nil"/>
              <w:left w:val="nil"/>
              <w:bottom w:val="single" w:sz="4" w:space="0" w:color="auto"/>
              <w:right w:val="single" w:sz="4" w:space="0" w:color="auto"/>
            </w:tcBorders>
            <w:shd w:val="clear" w:color="auto" w:fill="auto"/>
            <w:vAlign w:val="bottom"/>
          </w:tcPr>
          <w:p w:rsidR="00F45B8B" w:rsidRDefault="00F45B8B" w:rsidP="000659F6">
            <w:pPr>
              <w:jc w:val="center"/>
              <w:rPr>
                <w:sz w:val="18"/>
                <w:szCs w:val="16"/>
              </w:rPr>
            </w:pPr>
            <w:r>
              <w:rPr>
                <w:sz w:val="18"/>
                <w:szCs w:val="16"/>
              </w:rPr>
              <w:t>372,3</w:t>
            </w:r>
          </w:p>
        </w:tc>
        <w:tc>
          <w:tcPr>
            <w:tcW w:w="1984" w:type="dxa"/>
            <w:tcBorders>
              <w:top w:val="nil"/>
              <w:left w:val="single" w:sz="4" w:space="0" w:color="auto"/>
              <w:bottom w:val="single" w:sz="4" w:space="0" w:color="auto"/>
              <w:right w:val="nil"/>
            </w:tcBorders>
            <w:shd w:val="clear" w:color="auto" w:fill="auto"/>
            <w:vAlign w:val="bottom"/>
          </w:tcPr>
          <w:p w:rsidR="00F45B8B" w:rsidRDefault="00F45B8B" w:rsidP="000659F6">
            <w:pPr>
              <w:jc w:val="center"/>
              <w:rPr>
                <w:sz w:val="18"/>
                <w:szCs w:val="16"/>
              </w:rPr>
            </w:pPr>
            <w:r>
              <w:rPr>
                <w:sz w:val="18"/>
                <w:szCs w:val="16"/>
              </w:rPr>
              <w:t>9367,06</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405"/>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Pr>
                <w:sz w:val="18"/>
                <w:szCs w:val="16"/>
              </w:rPr>
              <w:t>16</w:t>
            </w:r>
          </w:p>
        </w:tc>
        <w:tc>
          <w:tcPr>
            <w:tcW w:w="2203" w:type="dxa"/>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ул</w:t>
            </w:r>
            <w:proofErr w:type="gramStart"/>
            <w:r>
              <w:rPr>
                <w:sz w:val="18"/>
                <w:szCs w:val="16"/>
              </w:rPr>
              <w:t>.С</w:t>
            </w:r>
            <w:proofErr w:type="gramEnd"/>
            <w:r>
              <w:rPr>
                <w:sz w:val="18"/>
                <w:szCs w:val="16"/>
              </w:rPr>
              <w:t>оветская, д. 26</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479,5</w:t>
            </w:r>
          </w:p>
        </w:tc>
        <w:tc>
          <w:tcPr>
            <w:tcW w:w="1559" w:type="dxa"/>
            <w:tcBorders>
              <w:top w:val="nil"/>
              <w:left w:val="nil"/>
              <w:bottom w:val="single" w:sz="4" w:space="0" w:color="auto"/>
              <w:right w:val="single" w:sz="4" w:space="0" w:color="auto"/>
            </w:tcBorders>
            <w:shd w:val="clear" w:color="auto" w:fill="auto"/>
            <w:noWrap/>
            <w:vAlign w:val="bottom"/>
          </w:tcPr>
          <w:p w:rsidR="00F45B8B" w:rsidRDefault="00F45B8B" w:rsidP="000659F6">
            <w:pPr>
              <w:jc w:val="center"/>
              <w:rPr>
                <w:sz w:val="18"/>
                <w:szCs w:val="16"/>
              </w:rPr>
            </w:pPr>
            <w:r>
              <w:rPr>
                <w:sz w:val="18"/>
                <w:szCs w:val="16"/>
              </w:rPr>
              <w:t>29,2</w:t>
            </w:r>
          </w:p>
        </w:tc>
        <w:tc>
          <w:tcPr>
            <w:tcW w:w="1134" w:type="dxa"/>
            <w:gridSpan w:val="2"/>
            <w:tcBorders>
              <w:top w:val="nil"/>
              <w:left w:val="nil"/>
              <w:bottom w:val="single" w:sz="4" w:space="0" w:color="auto"/>
              <w:right w:val="single" w:sz="4" w:space="0" w:color="auto"/>
            </w:tcBorders>
            <w:shd w:val="clear" w:color="auto" w:fill="auto"/>
            <w:vAlign w:val="bottom"/>
          </w:tcPr>
          <w:p w:rsidR="00F45B8B" w:rsidRDefault="00F45B8B" w:rsidP="000659F6">
            <w:pPr>
              <w:jc w:val="center"/>
              <w:rPr>
                <w:sz w:val="18"/>
                <w:szCs w:val="16"/>
              </w:rPr>
            </w:pPr>
            <w:r>
              <w:rPr>
                <w:sz w:val="18"/>
                <w:szCs w:val="16"/>
              </w:rPr>
              <w:t>508,7</w:t>
            </w:r>
          </w:p>
        </w:tc>
        <w:tc>
          <w:tcPr>
            <w:tcW w:w="1984" w:type="dxa"/>
            <w:tcBorders>
              <w:top w:val="nil"/>
              <w:left w:val="single" w:sz="4" w:space="0" w:color="auto"/>
              <w:bottom w:val="single" w:sz="4" w:space="0" w:color="auto"/>
              <w:right w:val="nil"/>
            </w:tcBorders>
            <w:shd w:val="clear" w:color="auto" w:fill="auto"/>
            <w:vAlign w:val="bottom"/>
          </w:tcPr>
          <w:p w:rsidR="00F45B8B" w:rsidRDefault="00F45B8B" w:rsidP="000659F6">
            <w:pPr>
              <w:jc w:val="center"/>
              <w:rPr>
                <w:sz w:val="18"/>
                <w:szCs w:val="16"/>
              </w:rPr>
            </w:pPr>
            <w:r>
              <w:rPr>
                <w:sz w:val="18"/>
                <w:szCs w:val="16"/>
              </w:rPr>
              <w:t>12798,89</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405"/>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Pr>
                <w:sz w:val="18"/>
                <w:szCs w:val="16"/>
              </w:rPr>
              <w:t>17</w:t>
            </w:r>
          </w:p>
        </w:tc>
        <w:tc>
          <w:tcPr>
            <w:tcW w:w="2203" w:type="dxa"/>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ул</w:t>
            </w:r>
            <w:proofErr w:type="gramStart"/>
            <w:r>
              <w:rPr>
                <w:sz w:val="18"/>
                <w:szCs w:val="16"/>
              </w:rPr>
              <w:t>.С</w:t>
            </w:r>
            <w:proofErr w:type="gramEnd"/>
            <w:r>
              <w:rPr>
                <w:sz w:val="18"/>
                <w:szCs w:val="16"/>
              </w:rPr>
              <w:t>оветская, д. 28</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342,6</w:t>
            </w:r>
          </w:p>
        </w:tc>
        <w:tc>
          <w:tcPr>
            <w:tcW w:w="1559" w:type="dxa"/>
            <w:tcBorders>
              <w:top w:val="nil"/>
              <w:left w:val="nil"/>
              <w:bottom w:val="single" w:sz="4" w:space="0" w:color="auto"/>
              <w:right w:val="single" w:sz="4" w:space="0" w:color="auto"/>
            </w:tcBorders>
            <w:shd w:val="clear" w:color="auto" w:fill="auto"/>
            <w:noWrap/>
            <w:vAlign w:val="bottom"/>
          </w:tcPr>
          <w:p w:rsidR="00F45B8B" w:rsidRDefault="00F45B8B" w:rsidP="000659F6">
            <w:pPr>
              <w:jc w:val="center"/>
              <w:rPr>
                <w:sz w:val="18"/>
                <w:szCs w:val="16"/>
              </w:rPr>
            </w:pPr>
            <w:r>
              <w:rPr>
                <w:sz w:val="18"/>
                <w:szCs w:val="16"/>
              </w:rPr>
              <w:t>31,4</w:t>
            </w:r>
          </w:p>
        </w:tc>
        <w:tc>
          <w:tcPr>
            <w:tcW w:w="1134" w:type="dxa"/>
            <w:gridSpan w:val="2"/>
            <w:tcBorders>
              <w:top w:val="nil"/>
              <w:left w:val="nil"/>
              <w:bottom w:val="single" w:sz="4" w:space="0" w:color="auto"/>
              <w:right w:val="single" w:sz="4" w:space="0" w:color="auto"/>
            </w:tcBorders>
            <w:shd w:val="clear" w:color="auto" w:fill="auto"/>
            <w:vAlign w:val="bottom"/>
          </w:tcPr>
          <w:p w:rsidR="00F45B8B" w:rsidRDefault="00F45B8B" w:rsidP="000659F6">
            <w:pPr>
              <w:jc w:val="center"/>
              <w:rPr>
                <w:sz w:val="18"/>
                <w:szCs w:val="16"/>
              </w:rPr>
            </w:pPr>
            <w:r>
              <w:rPr>
                <w:sz w:val="18"/>
                <w:szCs w:val="16"/>
              </w:rPr>
              <w:t>374,0</w:t>
            </w:r>
          </w:p>
        </w:tc>
        <w:tc>
          <w:tcPr>
            <w:tcW w:w="1984" w:type="dxa"/>
            <w:tcBorders>
              <w:top w:val="nil"/>
              <w:left w:val="single" w:sz="4" w:space="0" w:color="auto"/>
              <w:bottom w:val="single" w:sz="4" w:space="0" w:color="auto"/>
              <w:right w:val="nil"/>
            </w:tcBorders>
            <w:shd w:val="clear" w:color="auto" w:fill="auto"/>
            <w:vAlign w:val="bottom"/>
          </w:tcPr>
          <w:p w:rsidR="00F45B8B" w:rsidRDefault="00F45B8B" w:rsidP="000659F6">
            <w:pPr>
              <w:jc w:val="center"/>
              <w:rPr>
                <w:sz w:val="18"/>
                <w:szCs w:val="16"/>
              </w:rPr>
            </w:pPr>
            <w:r>
              <w:rPr>
                <w:sz w:val="18"/>
                <w:szCs w:val="16"/>
              </w:rPr>
              <w:t>9409,84</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405"/>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Pr>
                <w:sz w:val="18"/>
                <w:szCs w:val="16"/>
              </w:rPr>
              <w:t>18</w:t>
            </w:r>
          </w:p>
        </w:tc>
        <w:tc>
          <w:tcPr>
            <w:tcW w:w="2203" w:type="dxa"/>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ул</w:t>
            </w:r>
            <w:proofErr w:type="gramStart"/>
            <w:r>
              <w:rPr>
                <w:sz w:val="18"/>
                <w:szCs w:val="16"/>
              </w:rPr>
              <w:t>.С</w:t>
            </w:r>
            <w:proofErr w:type="gramEnd"/>
            <w:r>
              <w:rPr>
                <w:sz w:val="18"/>
                <w:szCs w:val="16"/>
              </w:rPr>
              <w:t>оветская, д. 30</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338,7</w:t>
            </w:r>
          </w:p>
        </w:tc>
        <w:tc>
          <w:tcPr>
            <w:tcW w:w="1559" w:type="dxa"/>
            <w:tcBorders>
              <w:top w:val="nil"/>
              <w:left w:val="nil"/>
              <w:bottom w:val="single" w:sz="4" w:space="0" w:color="auto"/>
              <w:right w:val="single" w:sz="4" w:space="0" w:color="auto"/>
            </w:tcBorders>
            <w:shd w:val="clear" w:color="auto" w:fill="auto"/>
            <w:noWrap/>
            <w:vAlign w:val="bottom"/>
          </w:tcPr>
          <w:p w:rsidR="00F45B8B" w:rsidRDefault="00F45B8B" w:rsidP="000659F6">
            <w:pPr>
              <w:jc w:val="center"/>
              <w:rPr>
                <w:sz w:val="18"/>
                <w:szCs w:val="16"/>
              </w:rPr>
            </w:pPr>
            <w:r>
              <w:rPr>
                <w:sz w:val="18"/>
                <w:szCs w:val="16"/>
              </w:rPr>
              <w:t>33,0</w:t>
            </w:r>
          </w:p>
        </w:tc>
        <w:tc>
          <w:tcPr>
            <w:tcW w:w="1134" w:type="dxa"/>
            <w:gridSpan w:val="2"/>
            <w:tcBorders>
              <w:top w:val="nil"/>
              <w:left w:val="nil"/>
              <w:bottom w:val="single" w:sz="4" w:space="0" w:color="auto"/>
              <w:right w:val="single" w:sz="4" w:space="0" w:color="auto"/>
            </w:tcBorders>
            <w:shd w:val="clear" w:color="auto" w:fill="auto"/>
            <w:vAlign w:val="bottom"/>
          </w:tcPr>
          <w:p w:rsidR="00F45B8B" w:rsidRDefault="00F45B8B" w:rsidP="000659F6">
            <w:pPr>
              <w:jc w:val="center"/>
              <w:rPr>
                <w:sz w:val="18"/>
                <w:szCs w:val="16"/>
              </w:rPr>
            </w:pPr>
            <w:r>
              <w:rPr>
                <w:sz w:val="18"/>
                <w:szCs w:val="16"/>
              </w:rPr>
              <w:t>371,7</w:t>
            </w:r>
          </w:p>
        </w:tc>
        <w:tc>
          <w:tcPr>
            <w:tcW w:w="1984" w:type="dxa"/>
            <w:tcBorders>
              <w:top w:val="nil"/>
              <w:left w:val="single" w:sz="4" w:space="0" w:color="auto"/>
              <w:bottom w:val="single" w:sz="4" w:space="0" w:color="auto"/>
              <w:right w:val="nil"/>
            </w:tcBorders>
            <w:shd w:val="clear" w:color="auto" w:fill="auto"/>
            <w:vAlign w:val="bottom"/>
          </w:tcPr>
          <w:p w:rsidR="00F45B8B" w:rsidRDefault="00F45B8B" w:rsidP="000659F6">
            <w:pPr>
              <w:jc w:val="center"/>
              <w:rPr>
                <w:sz w:val="18"/>
                <w:szCs w:val="16"/>
              </w:rPr>
            </w:pPr>
            <w:r>
              <w:rPr>
                <w:sz w:val="18"/>
                <w:szCs w:val="16"/>
              </w:rPr>
              <w:t>9351,97</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405"/>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Pr>
                <w:sz w:val="18"/>
                <w:szCs w:val="16"/>
              </w:rPr>
              <w:t>19</w:t>
            </w:r>
          </w:p>
        </w:tc>
        <w:tc>
          <w:tcPr>
            <w:tcW w:w="2203" w:type="dxa"/>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ул</w:t>
            </w:r>
            <w:proofErr w:type="gramStart"/>
            <w:r>
              <w:rPr>
                <w:sz w:val="18"/>
                <w:szCs w:val="16"/>
              </w:rPr>
              <w:t>.С</w:t>
            </w:r>
            <w:proofErr w:type="gramEnd"/>
            <w:r>
              <w:rPr>
                <w:sz w:val="18"/>
                <w:szCs w:val="16"/>
              </w:rPr>
              <w:t>оветская, д. 32</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501,4</w:t>
            </w:r>
          </w:p>
        </w:tc>
        <w:tc>
          <w:tcPr>
            <w:tcW w:w="1559" w:type="dxa"/>
            <w:tcBorders>
              <w:top w:val="nil"/>
              <w:left w:val="nil"/>
              <w:bottom w:val="single" w:sz="4" w:space="0" w:color="auto"/>
              <w:right w:val="single" w:sz="4" w:space="0" w:color="auto"/>
            </w:tcBorders>
            <w:shd w:val="clear" w:color="auto" w:fill="auto"/>
            <w:noWrap/>
            <w:vAlign w:val="bottom"/>
          </w:tcPr>
          <w:p w:rsidR="00F45B8B" w:rsidRDefault="00F45B8B" w:rsidP="000659F6">
            <w:pPr>
              <w:jc w:val="center"/>
              <w:rPr>
                <w:sz w:val="18"/>
                <w:szCs w:val="16"/>
              </w:rPr>
            </w:pPr>
            <w:r>
              <w:rPr>
                <w:sz w:val="18"/>
                <w:szCs w:val="16"/>
              </w:rPr>
              <w:t>47,0</w:t>
            </w:r>
          </w:p>
        </w:tc>
        <w:tc>
          <w:tcPr>
            <w:tcW w:w="1134" w:type="dxa"/>
            <w:gridSpan w:val="2"/>
            <w:tcBorders>
              <w:top w:val="nil"/>
              <w:left w:val="nil"/>
              <w:bottom w:val="single" w:sz="4" w:space="0" w:color="auto"/>
              <w:right w:val="single" w:sz="4" w:space="0" w:color="auto"/>
            </w:tcBorders>
            <w:shd w:val="clear" w:color="auto" w:fill="auto"/>
            <w:vAlign w:val="bottom"/>
          </w:tcPr>
          <w:p w:rsidR="00F45B8B" w:rsidRDefault="00F45B8B" w:rsidP="000659F6">
            <w:pPr>
              <w:jc w:val="center"/>
              <w:rPr>
                <w:sz w:val="18"/>
                <w:szCs w:val="16"/>
              </w:rPr>
            </w:pPr>
            <w:r>
              <w:rPr>
                <w:sz w:val="18"/>
                <w:szCs w:val="16"/>
              </w:rPr>
              <w:t>548,4</w:t>
            </w:r>
          </w:p>
        </w:tc>
        <w:tc>
          <w:tcPr>
            <w:tcW w:w="1984" w:type="dxa"/>
            <w:tcBorders>
              <w:top w:val="nil"/>
              <w:left w:val="single" w:sz="4" w:space="0" w:color="auto"/>
              <w:bottom w:val="single" w:sz="4" w:space="0" w:color="auto"/>
              <w:right w:val="nil"/>
            </w:tcBorders>
            <w:shd w:val="clear" w:color="auto" w:fill="auto"/>
            <w:vAlign w:val="bottom"/>
          </w:tcPr>
          <w:p w:rsidR="00F45B8B" w:rsidRDefault="00F45B8B" w:rsidP="000659F6">
            <w:pPr>
              <w:jc w:val="center"/>
              <w:rPr>
                <w:sz w:val="18"/>
                <w:szCs w:val="16"/>
              </w:rPr>
            </w:pPr>
            <w:r>
              <w:rPr>
                <w:sz w:val="18"/>
                <w:szCs w:val="16"/>
              </w:rPr>
              <w:t>13797,74</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358"/>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Pr>
                <w:sz w:val="18"/>
                <w:szCs w:val="16"/>
              </w:rPr>
              <w:t>20</w:t>
            </w:r>
          </w:p>
        </w:tc>
        <w:tc>
          <w:tcPr>
            <w:tcW w:w="2203" w:type="dxa"/>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ул</w:t>
            </w:r>
            <w:proofErr w:type="gramStart"/>
            <w:r>
              <w:rPr>
                <w:sz w:val="18"/>
                <w:szCs w:val="16"/>
              </w:rPr>
              <w:t>.Г</w:t>
            </w:r>
            <w:proofErr w:type="gramEnd"/>
            <w:r>
              <w:rPr>
                <w:sz w:val="18"/>
                <w:szCs w:val="16"/>
              </w:rPr>
              <w:t>ерасимова, д.26</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503,3</w:t>
            </w:r>
          </w:p>
        </w:tc>
        <w:tc>
          <w:tcPr>
            <w:tcW w:w="1559" w:type="dxa"/>
            <w:tcBorders>
              <w:top w:val="nil"/>
              <w:left w:val="nil"/>
              <w:bottom w:val="single" w:sz="4" w:space="0" w:color="auto"/>
              <w:right w:val="single" w:sz="4" w:space="0" w:color="auto"/>
            </w:tcBorders>
            <w:shd w:val="clear" w:color="auto" w:fill="auto"/>
            <w:noWrap/>
            <w:vAlign w:val="bottom"/>
          </w:tcPr>
          <w:p w:rsidR="00F45B8B" w:rsidRDefault="00F45B8B" w:rsidP="000659F6">
            <w:pPr>
              <w:jc w:val="center"/>
              <w:rPr>
                <w:sz w:val="18"/>
                <w:szCs w:val="16"/>
              </w:rPr>
            </w:pPr>
            <w:r>
              <w:rPr>
                <w:sz w:val="18"/>
                <w:szCs w:val="16"/>
              </w:rPr>
              <w:t>47,3</w:t>
            </w:r>
          </w:p>
        </w:tc>
        <w:tc>
          <w:tcPr>
            <w:tcW w:w="1134" w:type="dxa"/>
            <w:gridSpan w:val="2"/>
            <w:tcBorders>
              <w:top w:val="nil"/>
              <w:left w:val="nil"/>
              <w:bottom w:val="single" w:sz="4" w:space="0" w:color="auto"/>
              <w:right w:val="single" w:sz="4" w:space="0" w:color="auto"/>
            </w:tcBorders>
            <w:shd w:val="clear" w:color="auto" w:fill="auto"/>
            <w:vAlign w:val="bottom"/>
          </w:tcPr>
          <w:p w:rsidR="00F45B8B" w:rsidRDefault="00F45B8B" w:rsidP="000659F6">
            <w:pPr>
              <w:jc w:val="center"/>
              <w:rPr>
                <w:sz w:val="18"/>
                <w:szCs w:val="16"/>
              </w:rPr>
            </w:pPr>
            <w:r>
              <w:rPr>
                <w:sz w:val="18"/>
                <w:szCs w:val="16"/>
              </w:rPr>
              <w:t>550,6</w:t>
            </w:r>
          </w:p>
        </w:tc>
        <w:tc>
          <w:tcPr>
            <w:tcW w:w="1984" w:type="dxa"/>
            <w:tcBorders>
              <w:top w:val="nil"/>
              <w:left w:val="single" w:sz="4" w:space="0" w:color="auto"/>
              <w:bottom w:val="single" w:sz="4" w:space="0" w:color="auto"/>
              <w:right w:val="nil"/>
            </w:tcBorders>
            <w:shd w:val="clear" w:color="auto" w:fill="auto"/>
            <w:vAlign w:val="bottom"/>
          </w:tcPr>
          <w:p w:rsidR="00F45B8B" w:rsidRDefault="00F45B8B" w:rsidP="000659F6">
            <w:pPr>
              <w:jc w:val="center"/>
              <w:rPr>
                <w:sz w:val="18"/>
                <w:szCs w:val="16"/>
              </w:rPr>
            </w:pPr>
            <w:r>
              <w:rPr>
                <w:sz w:val="18"/>
                <w:szCs w:val="16"/>
              </w:rPr>
              <w:t>13853,09</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277"/>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Pr>
                <w:sz w:val="18"/>
                <w:szCs w:val="16"/>
              </w:rPr>
              <w:t>21</w:t>
            </w:r>
          </w:p>
        </w:tc>
        <w:tc>
          <w:tcPr>
            <w:tcW w:w="2203" w:type="dxa"/>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Ул</w:t>
            </w:r>
            <w:proofErr w:type="gramStart"/>
            <w:r>
              <w:rPr>
                <w:sz w:val="18"/>
                <w:szCs w:val="16"/>
              </w:rPr>
              <w:t>.К</w:t>
            </w:r>
            <w:proofErr w:type="gramEnd"/>
            <w:r>
              <w:rPr>
                <w:sz w:val="18"/>
                <w:szCs w:val="16"/>
              </w:rPr>
              <w:t>расноармейская, д.16</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343,2</w:t>
            </w:r>
          </w:p>
        </w:tc>
        <w:tc>
          <w:tcPr>
            <w:tcW w:w="1559" w:type="dxa"/>
            <w:tcBorders>
              <w:top w:val="nil"/>
              <w:left w:val="nil"/>
              <w:bottom w:val="single" w:sz="4" w:space="0" w:color="auto"/>
              <w:right w:val="single" w:sz="4" w:space="0" w:color="auto"/>
            </w:tcBorders>
            <w:shd w:val="clear" w:color="auto" w:fill="auto"/>
            <w:noWrap/>
            <w:vAlign w:val="bottom"/>
          </w:tcPr>
          <w:p w:rsidR="00F45B8B" w:rsidRDefault="00F45B8B" w:rsidP="000659F6">
            <w:pPr>
              <w:jc w:val="center"/>
              <w:rPr>
                <w:sz w:val="18"/>
                <w:szCs w:val="16"/>
              </w:rPr>
            </w:pPr>
            <w:r>
              <w:rPr>
                <w:sz w:val="18"/>
                <w:szCs w:val="16"/>
              </w:rPr>
              <w:t>32,7</w:t>
            </w:r>
          </w:p>
        </w:tc>
        <w:tc>
          <w:tcPr>
            <w:tcW w:w="1134" w:type="dxa"/>
            <w:gridSpan w:val="2"/>
            <w:tcBorders>
              <w:top w:val="nil"/>
              <w:left w:val="nil"/>
              <w:bottom w:val="single" w:sz="4" w:space="0" w:color="auto"/>
              <w:right w:val="single" w:sz="4" w:space="0" w:color="auto"/>
            </w:tcBorders>
            <w:shd w:val="clear" w:color="auto" w:fill="auto"/>
            <w:vAlign w:val="bottom"/>
          </w:tcPr>
          <w:p w:rsidR="00F45B8B" w:rsidRDefault="00F45B8B" w:rsidP="000659F6">
            <w:pPr>
              <w:jc w:val="center"/>
              <w:rPr>
                <w:sz w:val="18"/>
                <w:szCs w:val="16"/>
              </w:rPr>
            </w:pPr>
            <w:r>
              <w:rPr>
                <w:sz w:val="18"/>
                <w:szCs w:val="16"/>
              </w:rPr>
              <w:t>375,9</w:t>
            </w:r>
          </w:p>
        </w:tc>
        <w:tc>
          <w:tcPr>
            <w:tcW w:w="1984" w:type="dxa"/>
            <w:tcBorders>
              <w:top w:val="nil"/>
              <w:left w:val="single" w:sz="4" w:space="0" w:color="auto"/>
              <w:bottom w:val="single" w:sz="4" w:space="0" w:color="auto"/>
              <w:right w:val="nil"/>
            </w:tcBorders>
            <w:shd w:val="clear" w:color="auto" w:fill="auto"/>
            <w:vAlign w:val="bottom"/>
          </w:tcPr>
          <w:p w:rsidR="00F45B8B" w:rsidRDefault="00F45B8B" w:rsidP="000659F6">
            <w:pPr>
              <w:jc w:val="center"/>
              <w:rPr>
                <w:sz w:val="18"/>
                <w:szCs w:val="16"/>
              </w:rPr>
            </w:pPr>
            <w:r>
              <w:rPr>
                <w:sz w:val="18"/>
                <w:szCs w:val="16"/>
              </w:rPr>
              <w:t>9457,64</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405"/>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Pr>
                <w:sz w:val="18"/>
                <w:szCs w:val="16"/>
              </w:rPr>
              <w:t>22</w:t>
            </w:r>
          </w:p>
        </w:tc>
        <w:tc>
          <w:tcPr>
            <w:tcW w:w="2203" w:type="dxa"/>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Ул</w:t>
            </w:r>
            <w:proofErr w:type="gramStart"/>
            <w:r>
              <w:rPr>
                <w:sz w:val="18"/>
                <w:szCs w:val="16"/>
              </w:rPr>
              <w:t>.К</w:t>
            </w:r>
            <w:proofErr w:type="gramEnd"/>
            <w:r>
              <w:rPr>
                <w:sz w:val="18"/>
                <w:szCs w:val="16"/>
              </w:rPr>
              <w:t>расноармейская, д.18</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340,3</w:t>
            </w:r>
          </w:p>
        </w:tc>
        <w:tc>
          <w:tcPr>
            <w:tcW w:w="1559" w:type="dxa"/>
            <w:tcBorders>
              <w:top w:val="nil"/>
              <w:left w:val="nil"/>
              <w:bottom w:val="single" w:sz="4" w:space="0" w:color="auto"/>
              <w:right w:val="single" w:sz="4" w:space="0" w:color="auto"/>
            </w:tcBorders>
            <w:shd w:val="clear" w:color="auto" w:fill="auto"/>
            <w:noWrap/>
            <w:vAlign w:val="bottom"/>
          </w:tcPr>
          <w:p w:rsidR="00F45B8B" w:rsidRDefault="00F45B8B" w:rsidP="000659F6">
            <w:pPr>
              <w:jc w:val="center"/>
              <w:rPr>
                <w:sz w:val="18"/>
                <w:szCs w:val="16"/>
              </w:rPr>
            </w:pPr>
            <w:r>
              <w:rPr>
                <w:sz w:val="18"/>
                <w:szCs w:val="16"/>
              </w:rPr>
              <w:t>28,2</w:t>
            </w:r>
          </w:p>
        </w:tc>
        <w:tc>
          <w:tcPr>
            <w:tcW w:w="1134" w:type="dxa"/>
            <w:gridSpan w:val="2"/>
            <w:tcBorders>
              <w:top w:val="nil"/>
              <w:left w:val="nil"/>
              <w:bottom w:val="single" w:sz="4" w:space="0" w:color="auto"/>
              <w:right w:val="single" w:sz="4" w:space="0" w:color="auto"/>
            </w:tcBorders>
            <w:shd w:val="clear" w:color="auto" w:fill="auto"/>
            <w:vAlign w:val="bottom"/>
          </w:tcPr>
          <w:p w:rsidR="00F45B8B" w:rsidRDefault="00F45B8B" w:rsidP="000659F6">
            <w:pPr>
              <w:jc w:val="center"/>
              <w:rPr>
                <w:sz w:val="18"/>
                <w:szCs w:val="16"/>
              </w:rPr>
            </w:pPr>
            <w:r>
              <w:rPr>
                <w:sz w:val="18"/>
                <w:szCs w:val="16"/>
              </w:rPr>
              <w:t>368,5</w:t>
            </w:r>
          </w:p>
        </w:tc>
        <w:tc>
          <w:tcPr>
            <w:tcW w:w="1984" w:type="dxa"/>
            <w:tcBorders>
              <w:top w:val="nil"/>
              <w:left w:val="single" w:sz="4" w:space="0" w:color="auto"/>
              <w:bottom w:val="single" w:sz="4" w:space="0" w:color="auto"/>
              <w:right w:val="nil"/>
            </w:tcBorders>
            <w:shd w:val="clear" w:color="auto" w:fill="auto"/>
            <w:vAlign w:val="bottom"/>
          </w:tcPr>
          <w:p w:rsidR="00F45B8B" w:rsidRDefault="00F45B8B" w:rsidP="000659F6">
            <w:pPr>
              <w:jc w:val="center"/>
              <w:rPr>
                <w:sz w:val="18"/>
                <w:szCs w:val="16"/>
              </w:rPr>
            </w:pPr>
            <w:r>
              <w:rPr>
                <w:sz w:val="18"/>
                <w:szCs w:val="16"/>
              </w:rPr>
              <w:t>9271,46</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275"/>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Pr>
                <w:sz w:val="18"/>
                <w:szCs w:val="16"/>
              </w:rPr>
              <w:t>23</w:t>
            </w:r>
          </w:p>
        </w:tc>
        <w:tc>
          <w:tcPr>
            <w:tcW w:w="2203" w:type="dxa"/>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Пер</w:t>
            </w:r>
            <w:proofErr w:type="gramStart"/>
            <w:r>
              <w:rPr>
                <w:sz w:val="18"/>
                <w:szCs w:val="16"/>
              </w:rPr>
              <w:t>.Ш</w:t>
            </w:r>
            <w:proofErr w:type="gramEnd"/>
            <w:r>
              <w:rPr>
                <w:sz w:val="18"/>
                <w:szCs w:val="16"/>
              </w:rPr>
              <w:t>кольный, д.1</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334,8</w:t>
            </w:r>
          </w:p>
        </w:tc>
        <w:tc>
          <w:tcPr>
            <w:tcW w:w="1559" w:type="dxa"/>
            <w:tcBorders>
              <w:top w:val="nil"/>
              <w:left w:val="nil"/>
              <w:bottom w:val="single" w:sz="4" w:space="0" w:color="auto"/>
              <w:right w:val="single" w:sz="4" w:space="0" w:color="auto"/>
            </w:tcBorders>
            <w:shd w:val="clear" w:color="auto" w:fill="auto"/>
            <w:noWrap/>
            <w:vAlign w:val="bottom"/>
          </w:tcPr>
          <w:p w:rsidR="00F45B8B" w:rsidRDefault="00F45B8B" w:rsidP="000659F6">
            <w:pPr>
              <w:jc w:val="center"/>
              <w:rPr>
                <w:sz w:val="18"/>
                <w:szCs w:val="16"/>
              </w:rPr>
            </w:pPr>
            <w:r>
              <w:rPr>
                <w:sz w:val="18"/>
                <w:szCs w:val="16"/>
              </w:rPr>
              <w:t>20,6</w:t>
            </w:r>
          </w:p>
        </w:tc>
        <w:tc>
          <w:tcPr>
            <w:tcW w:w="1134" w:type="dxa"/>
            <w:gridSpan w:val="2"/>
            <w:tcBorders>
              <w:top w:val="nil"/>
              <w:left w:val="nil"/>
              <w:bottom w:val="single" w:sz="4" w:space="0" w:color="auto"/>
              <w:right w:val="single" w:sz="4" w:space="0" w:color="auto"/>
            </w:tcBorders>
            <w:shd w:val="clear" w:color="auto" w:fill="auto"/>
            <w:vAlign w:val="bottom"/>
          </w:tcPr>
          <w:p w:rsidR="00F45B8B" w:rsidRDefault="00F45B8B" w:rsidP="000659F6">
            <w:pPr>
              <w:jc w:val="center"/>
              <w:rPr>
                <w:sz w:val="18"/>
                <w:szCs w:val="16"/>
              </w:rPr>
            </w:pPr>
            <w:r>
              <w:rPr>
                <w:sz w:val="18"/>
                <w:szCs w:val="16"/>
              </w:rPr>
              <w:t>355,4</w:t>
            </w:r>
          </w:p>
        </w:tc>
        <w:tc>
          <w:tcPr>
            <w:tcW w:w="1984" w:type="dxa"/>
            <w:tcBorders>
              <w:top w:val="nil"/>
              <w:left w:val="single" w:sz="4" w:space="0" w:color="auto"/>
              <w:bottom w:val="single" w:sz="4" w:space="0" w:color="auto"/>
              <w:right w:val="nil"/>
            </w:tcBorders>
            <w:shd w:val="clear" w:color="auto" w:fill="auto"/>
            <w:vAlign w:val="bottom"/>
          </w:tcPr>
          <w:p w:rsidR="00F45B8B" w:rsidRDefault="00F45B8B" w:rsidP="000659F6">
            <w:pPr>
              <w:jc w:val="center"/>
              <w:rPr>
                <w:sz w:val="18"/>
                <w:szCs w:val="16"/>
              </w:rPr>
            </w:pPr>
            <w:r>
              <w:rPr>
                <w:sz w:val="18"/>
                <w:szCs w:val="16"/>
              </w:rPr>
              <w:t>8941,86</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266"/>
        </w:trPr>
        <w:tc>
          <w:tcPr>
            <w:tcW w:w="512" w:type="dxa"/>
            <w:tcBorders>
              <w:top w:val="nil"/>
              <w:left w:val="single" w:sz="4" w:space="0" w:color="auto"/>
              <w:bottom w:val="single" w:sz="4" w:space="0" w:color="auto"/>
              <w:right w:val="single" w:sz="4" w:space="0" w:color="auto"/>
            </w:tcBorders>
            <w:shd w:val="clear" w:color="auto" w:fill="auto"/>
            <w:noWrap/>
            <w:vAlign w:val="bottom"/>
          </w:tcPr>
          <w:p w:rsidR="00F45B8B" w:rsidRPr="007059A2" w:rsidRDefault="00F45B8B" w:rsidP="000659F6">
            <w:pPr>
              <w:jc w:val="center"/>
              <w:rPr>
                <w:sz w:val="18"/>
                <w:szCs w:val="16"/>
              </w:rPr>
            </w:pPr>
            <w:r>
              <w:rPr>
                <w:sz w:val="18"/>
                <w:szCs w:val="16"/>
              </w:rPr>
              <w:t>24</w:t>
            </w:r>
          </w:p>
        </w:tc>
        <w:tc>
          <w:tcPr>
            <w:tcW w:w="2203" w:type="dxa"/>
            <w:tcBorders>
              <w:top w:val="nil"/>
              <w:left w:val="nil"/>
              <w:bottom w:val="single" w:sz="4" w:space="0" w:color="auto"/>
              <w:right w:val="single" w:sz="4" w:space="0" w:color="auto"/>
            </w:tcBorders>
            <w:shd w:val="clear" w:color="auto" w:fill="auto"/>
            <w:vAlign w:val="bottom"/>
          </w:tcPr>
          <w:p w:rsidR="00F45B8B" w:rsidRPr="00AE21AA" w:rsidRDefault="00F45B8B" w:rsidP="000659F6">
            <w:pPr>
              <w:jc w:val="center"/>
              <w:rPr>
                <w:sz w:val="18"/>
                <w:szCs w:val="16"/>
              </w:rPr>
            </w:pPr>
            <w:r>
              <w:rPr>
                <w:sz w:val="18"/>
                <w:szCs w:val="16"/>
              </w:rPr>
              <w:t>Ул</w:t>
            </w:r>
            <w:proofErr w:type="gramStart"/>
            <w:r>
              <w:rPr>
                <w:sz w:val="18"/>
                <w:szCs w:val="16"/>
              </w:rPr>
              <w:t>.Л</w:t>
            </w:r>
            <w:proofErr w:type="gramEnd"/>
            <w:r>
              <w:rPr>
                <w:sz w:val="18"/>
                <w:szCs w:val="16"/>
              </w:rPr>
              <w:t>омоносова, д.2</w:t>
            </w:r>
          </w:p>
        </w:tc>
        <w:tc>
          <w:tcPr>
            <w:tcW w:w="1127" w:type="dxa"/>
            <w:tcBorders>
              <w:top w:val="nil"/>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r>
              <w:rPr>
                <w:sz w:val="18"/>
                <w:szCs w:val="16"/>
              </w:rPr>
              <w:t>501,2</w:t>
            </w:r>
          </w:p>
        </w:tc>
        <w:tc>
          <w:tcPr>
            <w:tcW w:w="1559" w:type="dxa"/>
            <w:tcBorders>
              <w:top w:val="nil"/>
              <w:left w:val="nil"/>
              <w:bottom w:val="single" w:sz="4" w:space="0" w:color="auto"/>
              <w:right w:val="single" w:sz="4" w:space="0" w:color="auto"/>
            </w:tcBorders>
            <w:shd w:val="clear" w:color="auto" w:fill="auto"/>
            <w:noWrap/>
            <w:vAlign w:val="bottom"/>
          </w:tcPr>
          <w:p w:rsidR="00F45B8B" w:rsidRDefault="00F45B8B" w:rsidP="000659F6">
            <w:pPr>
              <w:jc w:val="center"/>
              <w:rPr>
                <w:sz w:val="18"/>
                <w:szCs w:val="16"/>
              </w:rPr>
            </w:pPr>
            <w:r>
              <w:rPr>
                <w:sz w:val="18"/>
                <w:szCs w:val="16"/>
              </w:rPr>
              <w:t>77,0</w:t>
            </w:r>
          </w:p>
        </w:tc>
        <w:tc>
          <w:tcPr>
            <w:tcW w:w="1134" w:type="dxa"/>
            <w:gridSpan w:val="2"/>
            <w:tcBorders>
              <w:top w:val="nil"/>
              <w:left w:val="nil"/>
              <w:bottom w:val="single" w:sz="4" w:space="0" w:color="auto"/>
              <w:right w:val="single" w:sz="4" w:space="0" w:color="auto"/>
            </w:tcBorders>
            <w:shd w:val="clear" w:color="auto" w:fill="auto"/>
            <w:vAlign w:val="bottom"/>
          </w:tcPr>
          <w:p w:rsidR="00F45B8B" w:rsidRDefault="00F45B8B" w:rsidP="000659F6">
            <w:pPr>
              <w:jc w:val="center"/>
              <w:rPr>
                <w:sz w:val="18"/>
                <w:szCs w:val="16"/>
              </w:rPr>
            </w:pPr>
            <w:r>
              <w:rPr>
                <w:sz w:val="18"/>
                <w:szCs w:val="16"/>
              </w:rPr>
              <w:t>578,2</w:t>
            </w:r>
          </w:p>
        </w:tc>
        <w:tc>
          <w:tcPr>
            <w:tcW w:w="1984" w:type="dxa"/>
            <w:tcBorders>
              <w:top w:val="nil"/>
              <w:left w:val="single" w:sz="4" w:space="0" w:color="auto"/>
              <w:bottom w:val="single" w:sz="4" w:space="0" w:color="auto"/>
              <w:right w:val="nil"/>
            </w:tcBorders>
            <w:shd w:val="clear" w:color="auto" w:fill="auto"/>
            <w:vAlign w:val="bottom"/>
          </w:tcPr>
          <w:p w:rsidR="00F45B8B" w:rsidRDefault="00F45B8B" w:rsidP="000659F6">
            <w:pPr>
              <w:jc w:val="center"/>
              <w:rPr>
                <w:sz w:val="18"/>
                <w:szCs w:val="16"/>
              </w:rPr>
            </w:pPr>
            <w:r>
              <w:rPr>
                <w:sz w:val="18"/>
                <w:szCs w:val="16"/>
              </w:rPr>
              <w:t>14547,51</w:t>
            </w:r>
          </w:p>
        </w:tc>
        <w:tc>
          <w:tcPr>
            <w:tcW w:w="472" w:type="dxa"/>
            <w:vMerge/>
            <w:tcBorders>
              <w:top w:val="nil"/>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207"/>
        </w:trPr>
        <w:tc>
          <w:tcPr>
            <w:tcW w:w="2715" w:type="dxa"/>
            <w:gridSpan w:val="2"/>
            <w:vMerge w:val="restart"/>
            <w:tcBorders>
              <w:top w:val="single" w:sz="4" w:space="0" w:color="auto"/>
              <w:left w:val="single" w:sz="4" w:space="0" w:color="auto"/>
              <w:right w:val="single" w:sz="4" w:space="0" w:color="000000"/>
            </w:tcBorders>
            <w:shd w:val="clear" w:color="auto" w:fill="auto"/>
            <w:noWrap/>
            <w:vAlign w:val="bottom"/>
          </w:tcPr>
          <w:p w:rsidR="00F45B8B" w:rsidRPr="005A6AB1" w:rsidRDefault="00F45B8B" w:rsidP="000659F6">
            <w:pPr>
              <w:jc w:val="center"/>
              <w:rPr>
                <w:b/>
                <w:sz w:val="18"/>
                <w:szCs w:val="18"/>
              </w:rPr>
            </w:pPr>
            <w:r w:rsidRPr="005A6AB1">
              <w:rPr>
                <w:b/>
                <w:sz w:val="18"/>
                <w:szCs w:val="18"/>
              </w:rPr>
              <w:t>ИТОГО:</w:t>
            </w:r>
          </w:p>
        </w:tc>
        <w:tc>
          <w:tcPr>
            <w:tcW w:w="1127" w:type="dxa"/>
            <w:vMerge w:val="restart"/>
            <w:tcBorders>
              <w:top w:val="nil"/>
              <w:left w:val="nil"/>
              <w:right w:val="single" w:sz="4" w:space="0" w:color="auto"/>
            </w:tcBorders>
            <w:shd w:val="clear" w:color="auto" w:fill="auto"/>
            <w:noWrap/>
            <w:vAlign w:val="bottom"/>
          </w:tcPr>
          <w:p w:rsidR="00F45B8B" w:rsidRPr="005A6AB1" w:rsidRDefault="00F45B8B" w:rsidP="000659F6">
            <w:pPr>
              <w:jc w:val="center"/>
              <w:rPr>
                <w:b/>
                <w:sz w:val="18"/>
                <w:szCs w:val="18"/>
              </w:rPr>
            </w:pPr>
            <w:r w:rsidRPr="005A6AB1">
              <w:rPr>
                <w:b/>
                <w:sz w:val="18"/>
                <w:szCs w:val="18"/>
              </w:rPr>
              <w:t>9967,4</w:t>
            </w:r>
          </w:p>
        </w:tc>
        <w:tc>
          <w:tcPr>
            <w:tcW w:w="1559" w:type="dxa"/>
            <w:vMerge w:val="restart"/>
            <w:tcBorders>
              <w:top w:val="nil"/>
              <w:left w:val="nil"/>
              <w:right w:val="single" w:sz="4" w:space="0" w:color="auto"/>
            </w:tcBorders>
            <w:shd w:val="clear" w:color="auto" w:fill="auto"/>
            <w:noWrap/>
            <w:vAlign w:val="bottom"/>
          </w:tcPr>
          <w:p w:rsidR="00F45B8B" w:rsidRPr="005A6AB1" w:rsidRDefault="00F45B8B" w:rsidP="000659F6">
            <w:pPr>
              <w:jc w:val="center"/>
              <w:rPr>
                <w:b/>
                <w:sz w:val="18"/>
                <w:szCs w:val="18"/>
              </w:rPr>
            </w:pPr>
            <w:r w:rsidRPr="005A6AB1">
              <w:rPr>
                <w:b/>
                <w:sz w:val="18"/>
                <w:szCs w:val="18"/>
              </w:rPr>
              <w:t>1337,5</w:t>
            </w:r>
          </w:p>
        </w:tc>
        <w:tc>
          <w:tcPr>
            <w:tcW w:w="1134" w:type="dxa"/>
            <w:gridSpan w:val="2"/>
            <w:vMerge w:val="restart"/>
            <w:tcBorders>
              <w:top w:val="nil"/>
              <w:left w:val="nil"/>
              <w:right w:val="single" w:sz="4" w:space="0" w:color="auto"/>
            </w:tcBorders>
            <w:shd w:val="clear" w:color="auto" w:fill="auto"/>
            <w:vAlign w:val="bottom"/>
          </w:tcPr>
          <w:p w:rsidR="00F45B8B" w:rsidRPr="005A6AB1" w:rsidRDefault="00F45B8B" w:rsidP="000659F6">
            <w:pPr>
              <w:jc w:val="center"/>
              <w:rPr>
                <w:b/>
                <w:sz w:val="18"/>
                <w:szCs w:val="18"/>
              </w:rPr>
            </w:pPr>
            <w:r w:rsidRPr="005A6AB1">
              <w:rPr>
                <w:b/>
                <w:sz w:val="18"/>
                <w:szCs w:val="18"/>
              </w:rPr>
              <w:t>11 304,9</w:t>
            </w:r>
          </w:p>
        </w:tc>
        <w:tc>
          <w:tcPr>
            <w:tcW w:w="1984" w:type="dxa"/>
            <w:vMerge w:val="restart"/>
            <w:tcBorders>
              <w:top w:val="nil"/>
              <w:left w:val="single" w:sz="4" w:space="0" w:color="auto"/>
              <w:right w:val="nil"/>
            </w:tcBorders>
            <w:shd w:val="clear" w:color="auto" w:fill="auto"/>
            <w:vAlign w:val="bottom"/>
          </w:tcPr>
          <w:p w:rsidR="00F45B8B" w:rsidRPr="005A6AB1" w:rsidRDefault="00F45B8B" w:rsidP="000659F6">
            <w:pPr>
              <w:jc w:val="center"/>
              <w:rPr>
                <w:b/>
                <w:sz w:val="18"/>
                <w:szCs w:val="18"/>
              </w:rPr>
            </w:pPr>
            <w:r w:rsidRPr="005A6AB1">
              <w:rPr>
                <w:b/>
                <w:sz w:val="18"/>
                <w:szCs w:val="18"/>
              </w:rPr>
              <w:t>284 431,28</w:t>
            </w:r>
          </w:p>
        </w:tc>
        <w:tc>
          <w:tcPr>
            <w:tcW w:w="472" w:type="dxa"/>
            <w:vMerge/>
            <w:tcBorders>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673" w:type="dxa"/>
            <w:vMerge/>
            <w:tcBorders>
              <w:left w:val="nil"/>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70"/>
        </w:trPr>
        <w:tc>
          <w:tcPr>
            <w:tcW w:w="2715" w:type="dxa"/>
            <w:gridSpan w:val="2"/>
            <w:vMerge/>
            <w:tcBorders>
              <w:left w:val="single" w:sz="4" w:space="0" w:color="auto"/>
              <w:bottom w:val="single" w:sz="4" w:space="0" w:color="auto"/>
              <w:right w:val="single" w:sz="4" w:space="0" w:color="000000"/>
            </w:tcBorders>
            <w:shd w:val="clear" w:color="auto" w:fill="auto"/>
            <w:noWrap/>
            <w:vAlign w:val="bottom"/>
          </w:tcPr>
          <w:p w:rsidR="00F45B8B" w:rsidRPr="005A6AB1" w:rsidRDefault="00F45B8B" w:rsidP="000659F6">
            <w:pPr>
              <w:jc w:val="center"/>
              <w:rPr>
                <w:sz w:val="18"/>
                <w:szCs w:val="18"/>
              </w:rPr>
            </w:pPr>
          </w:p>
        </w:tc>
        <w:tc>
          <w:tcPr>
            <w:tcW w:w="1127" w:type="dxa"/>
            <w:vMerge/>
            <w:tcBorders>
              <w:left w:val="nil"/>
              <w:bottom w:val="single" w:sz="4" w:space="0" w:color="auto"/>
              <w:right w:val="single" w:sz="4" w:space="0" w:color="auto"/>
            </w:tcBorders>
            <w:shd w:val="clear" w:color="auto" w:fill="auto"/>
            <w:noWrap/>
            <w:vAlign w:val="center"/>
          </w:tcPr>
          <w:p w:rsidR="00F45B8B" w:rsidRPr="005A6AB1" w:rsidRDefault="00F45B8B" w:rsidP="000659F6">
            <w:pPr>
              <w:jc w:val="center"/>
              <w:rPr>
                <w:sz w:val="18"/>
                <w:szCs w:val="18"/>
              </w:rPr>
            </w:pPr>
          </w:p>
        </w:tc>
        <w:tc>
          <w:tcPr>
            <w:tcW w:w="1559" w:type="dxa"/>
            <w:vMerge/>
            <w:tcBorders>
              <w:left w:val="nil"/>
              <w:bottom w:val="single" w:sz="4" w:space="0" w:color="auto"/>
              <w:right w:val="single" w:sz="4" w:space="0" w:color="auto"/>
            </w:tcBorders>
            <w:shd w:val="clear" w:color="auto" w:fill="auto"/>
            <w:noWrap/>
            <w:vAlign w:val="bottom"/>
          </w:tcPr>
          <w:p w:rsidR="00F45B8B" w:rsidRPr="005A6AB1" w:rsidRDefault="00F45B8B" w:rsidP="000659F6">
            <w:pPr>
              <w:jc w:val="center"/>
              <w:rPr>
                <w:sz w:val="18"/>
                <w:szCs w:val="18"/>
              </w:rPr>
            </w:pPr>
          </w:p>
        </w:tc>
        <w:tc>
          <w:tcPr>
            <w:tcW w:w="1134" w:type="dxa"/>
            <w:gridSpan w:val="2"/>
            <w:vMerge/>
            <w:tcBorders>
              <w:left w:val="nil"/>
              <w:bottom w:val="single" w:sz="4" w:space="0" w:color="auto"/>
              <w:right w:val="single" w:sz="4" w:space="0" w:color="auto"/>
            </w:tcBorders>
            <w:shd w:val="clear" w:color="auto" w:fill="auto"/>
            <w:vAlign w:val="bottom"/>
          </w:tcPr>
          <w:p w:rsidR="00F45B8B" w:rsidRPr="005A6AB1" w:rsidRDefault="00F45B8B" w:rsidP="000659F6">
            <w:pPr>
              <w:jc w:val="center"/>
              <w:rPr>
                <w:sz w:val="18"/>
                <w:szCs w:val="18"/>
              </w:rPr>
            </w:pPr>
          </w:p>
        </w:tc>
        <w:tc>
          <w:tcPr>
            <w:tcW w:w="1984" w:type="dxa"/>
            <w:vMerge/>
            <w:tcBorders>
              <w:left w:val="single" w:sz="4" w:space="0" w:color="auto"/>
              <w:bottom w:val="single" w:sz="4" w:space="0" w:color="auto"/>
              <w:right w:val="nil"/>
            </w:tcBorders>
            <w:shd w:val="clear" w:color="auto" w:fill="auto"/>
            <w:vAlign w:val="bottom"/>
          </w:tcPr>
          <w:p w:rsidR="00F45B8B" w:rsidRPr="005A6AB1" w:rsidRDefault="00F45B8B" w:rsidP="000659F6">
            <w:pPr>
              <w:jc w:val="center"/>
              <w:rPr>
                <w:sz w:val="18"/>
                <w:szCs w:val="18"/>
              </w:rPr>
            </w:pPr>
          </w:p>
        </w:tc>
        <w:tc>
          <w:tcPr>
            <w:tcW w:w="1145" w:type="dxa"/>
            <w:gridSpan w:val="2"/>
            <w:tcBorders>
              <w:left w:val="single" w:sz="4" w:space="0" w:color="auto"/>
              <w:bottom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273" w:type="dxa"/>
            <w:vMerge/>
            <w:tcBorders>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300"/>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45B8B" w:rsidRPr="005A6AB1" w:rsidRDefault="00F45B8B" w:rsidP="000659F6">
            <w:pPr>
              <w:rPr>
                <w:sz w:val="18"/>
                <w:szCs w:val="18"/>
              </w:rPr>
            </w:pPr>
            <w:r w:rsidRPr="005A6AB1">
              <w:rPr>
                <w:sz w:val="18"/>
                <w:szCs w:val="18"/>
              </w:rPr>
              <w:t>Цена договора в первый год управления</w:t>
            </w:r>
          </w:p>
        </w:tc>
        <w:tc>
          <w:tcPr>
            <w:tcW w:w="1127" w:type="dxa"/>
            <w:tcBorders>
              <w:top w:val="single" w:sz="4" w:space="0" w:color="auto"/>
              <w:left w:val="single" w:sz="4" w:space="0" w:color="auto"/>
              <w:bottom w:val="single" w:sz="4" w:space="0" w:color="auto"/>
              <w:right w:val="single" w:sz="4" w:space="0" w:color="000000"/>
            </w:tcBorders>
            <w:shd w:val="clear" w:color="auto" w:fill="auto"/>
            <w:vAlign w:val="bottom"/>
          </w:tcPr>
          <w:p w:rsidR="00F45B8B" w:rsidRPr="005A6AB1" w:rsidRDefault="00F45B8B" w:rsidP="000659F6">
            <w:pPr>
              <w:rPr>
                <w:sz w:val="18"/>
                <w:szCs w:val="18"/>
              </w:rPr>
            </w:pPr>
          </w:p>
        </w:tc>
        <w:tc>
          <w:tcPr>
            <w:tcW w:w="1565" w:type="dxa"/>
            <w:gridSpan w:val="2"/>
            <w:tcBorders>
              <w:top w:val="nil"/>
              <w:left w:val="nil"/>
              <w:bottom w:val="single" w:sz="4" w:space="0" w:color="auto"/>
              <w:right w:val="single" w:sz="4" w:space="0" w:color="auto"/>
            </w:tcBorders>
            <w:shd w:val="clear" w:color="auto" w:fill="auto"/>
            <w:noWrap/>
            <w:vAlign w:val="bottom"/>
          </w:tcPr>
          <w:p w:rsidR="00F45B8B" w:rsidRPr="005A6AB1" w:rsidRDefault="00F45B8B" w:rsidP="000659F6">
            <w:pPr>
              <w:jc w:val="center"/>
              <w:rPr>
                <w:sz w:val="18"/>
                <w:szCs w:val="18"/>
              </w:rPr>
            </w:pPr>
          </w:p>
        </w:tc>
        <w:tc>
          <w:tcPr>
            <w:tcW w:w="1128" w:type="dxa"/>
            <w:tcBorders>
              <w:top w:val="nil"/>
              <w:left w:val="single" w:sz="4" w:space="0" w:color="auto"/>
              <w:bottom w:val="single" w:sz="4" w:space="0" w:color="auto"/>
              <w:right w:val="nil"/>
            </w:tcBorders>
            <w:shd w:val="clear" w:color="auto" w:fill="auto"/>
            <w:vAlign w:val="bottom"/>
          </w:tcPr>
          <w:p w:rsidR="00F45B8B" w:rsidRPr="005A6AB1" w:rsidRDefault="00F45B8B" w:rsidP="000659F6">
            <w:pPr>
              <w:jc w:val="center"/>
              <w:rPr>
                <w:sz w:val="18"/>
                <w:szCs w:val="18"/>
              </w:rPr>
            </w:pPr>
          </w:p>
        </w:tc>
        <w:tc>
          <w:tcPr>
            <w:tcW w:w="1984" w:type="dxa"/>
            <w:tcBorders>
              <w:top w:val="nil"/>
              <w:left w:val="single" w:sz="4" w:space="0" w:color="auto"/>
              <w:bottom w:val="single" w:sz="4" w:space="0" w:color="auto"/>
              <w:right w:val="nil"/>
            </w:tcBorders>
            <w:shd w:val="clear" w:color="auto" w:fill="auto"/>
            <w:vAlign w:val="bottom"/>
          </w:tcPr>
          <w:p w:rsidR="00F45B8B" w:rsidRPr="005A6AB1" w:rsidRDefault="00F45B8B" w:rsidP="000659F6">
            <w:pPr>
              <w:jc w:val="center"/>
              <w:rPr>
                <w:b/>
                <w:sz w:val="18"/>
                <w:szCs w:val="18"/>
              </w:rPr>
            </w:pPr>
            <w:r w:rsidRPr="005A6AB1">
              <w:rPr>
                <w:b/>
                <w:sz w:val="18"/>
                <w:szCs w:val="18"/>
              </w:rPr>
              <w:t>3 413 175,40</w:t>
            </w:r>
          </w:p>
        </w:tc>
        <w:tc>
          <w:tcPr>
            <w:tcW w:w="1145" w:type="dxa"/>
            <w:gridSpan w:val="2"/>
            <w:tcBorders>
              <w:top w:val="single" w:sz="4" w:space="0" w:color="auto"/>
              <w:left w:val="single" w:sz="4" w:space="0" w:color="auto"/>
              <w:bottom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273" w:type="dxa"/>
            <w:tcBorders>
              <w:top w:val="single" w:sz="4" w:space="0" w:color="auto"/>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300"/>
        </w:trPr>
        <w:tc>
          <w:tcPr>
            <w:tcW w:w="3842"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F45B8B" w:rsidRPr="00AE21AA" w:rsidRDefault="00F45B8B" w:rsidP="000659F6">
            <w:pPr>
              <w:rPr>
                <w:sz w:val="18"/>
                <w:szCs w:val="16"/>
              </w:rPr>
            </w:pPr>
            <w:r w:rsidRPr="00AE21AA">
              <w:rPr>
                <w:sz w:val="18"/>
                <w:szCs w:val="16"/>
              </w:rPr>
              <w:t xml:space="preserve">Цена договора во второй год управления </w:t>
            </w:r>
          </w:p>
        </w:tc>
        <w:tc>
          <w:tcPr>
            <w:tcW w:w="4677" w:type="dxa"/>
            <w:gridSpan w:val="4"/>
            <w:tcBorders>
              <w:top w:val="nil"/>
              <w:left w:val="nil"/>
              <w:bottom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1145" w:type="dxa"/>
            <w:gridSpan w:val="2"/>
            <w:tcBorders>
              <w:top w:val="single" w:sz="4" w:space="0" w:color="auto"/>
              <w:left w:val="single" w:sz="4" w:space="0" w:color="auto"/>
              <w:bottom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273" w:type="dxa"/>
            <w:tcBorders>
              <w:top w:val="single" w:sz="4" w:space="0" w:color="auto"/>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325"/>
        </w:trPr>
        <w:tc>
          <w:tcPr>
            <w:tcW w:w="3842" w:type="dxa"/>
            <w:gridSpan w:val="3"/>
            <w:vMerge w:val="restart"/>
            <w:tcBorders>
              <w:top w:val="single" w:sz="4" w:space="0" w:color="auto"/>
              <w:left w:val="single" w:sz="4" w:space="0" w:color="auto"/>
              <w:right w:val="single" w:sz="4" w:space="0" w:color="000000"/>
            </w:tcBorders>
            <w:shd w:val="clear" w:color="auto" w:fill="auto"/>
            <w:vAlign w:val="bottom"/>
          </w:tcPr>
          <w:p w:rsidR="00F45B8B" w:rsidRPr="00AE21AA" w:rsidRDefault="00F45B8B" w:rsidP="000659F6">
            <w:pPr>
              <w:rPr>
                <w:sz w:val="18"/>
                <w:szCs w:val="16"/>
              </w:rPr>
            </w:pPr>
            <w:r w:rsidRPr="00AE21AA">
              <w:rPr>
                <w:sz w:val="18"/>
                <w:szCs w:val="16"/>
              </w:rPr>
              <w:t xml:space="preserve">Цена договора в третий год управления </w:t>
            </w:r>
          </w:p>
        </w:tc>
        <w:tc>
          <w:tcPr>
            <w:tcW w:w="4677" w:type="dxa"/>
            <w:gridSpan w:val="4"/>
            <w:vMerge w:val="restart"/>
            <w:tcBorders>
              <w:top w:val="nil"/>
              <w:left w:val="nil"/>
              <w:right w:val="nil"/>
            </w:tcBorders>
            <w:shd w:val="clear" w:color="auto" w:fill="auto"/>
            <w:noWrap/>
            <w:vAlign w:val="bottom"/>
          </w:tcPr>
          <w:p w:rsidR="00F45B8B" w:rsidRPr="00AE21AA" w:rsidRDefault="00F45B8B" w:rsidP="000659F6">
            <w:pPr>
              <w:jc w:val="center"/>
              <w:rPr>
                <w:sz w:val="18"/>
                <w:szCs w:val="16"/>
              </w:rPr>
            </w:pPr>
          </w:p>
        </w:tc>
        <w:tc>
          <w:tcPr>
            <w:tcW w:w="1145" w:type="dxa"/>
            <w:gridSpan w:val="2"/>
            <w:vMerge w:val="restart"/>
            <w:tcBorders>
              <w:top w:val="single" w:sz="4" w:space="0" w:color="auto"/>
              <w:left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273" w:type="dxa"/>
            <w:tcBorders>
              <w:top w:val="single" w:sz="4" w:space="0" w:color="auto"/>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Pr>
        <w:tc>
          <w:tcPr>
            <w:tcW w:w="3842" w:type="dxa"/>
            <w:gridSpan w:val="3"/>
            <w:vMerge/>
            <w:tcBorders>
              <w:left w:val="single" w:sz="4" w:space="0" w:color="auto"/>
              <w:bottom w:val="single" w:sz="4" w:space="0" w:color="auto"/>
              <w:right w:val="single" w:sz="4" w:space="0" w:color="000000"/>
            </w:tcBorders>
            <w:shd w:val="clear" w:color="auto" w:fill="auto"/>
            <w:vAlign w:val="bottom"/>
          </w:tcPr>
          <w:p w:rsidR="00F45B8B" w:rsidRPr="00AE21AA" w:rsidRDefault="00F45B8B" w:rsidP="000659F6">
            <w:pPr>
              <w:rPr>
                <w:sz w:val="18"/>
                <w:szCs w:val="16"/>
              </w:rPr>
            </w:pPr>
          </w:p>
        </w:tc>
        <w:tc>
          <w:tcPr>
            <w:tcW w:w="4677" w:type="dxa"/>
            <w:gridSpan w:val="4"/>
            <w:vMerge/>
            <w:tcBorders>
              <w:left w:val="nil"/>
              <w:bottom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1145" w:type="dxa"/>
            <w:gridSpan w:val="2"/>
            <w:vMerge/>
            <w:tcBorders>
              <w:left w:val="single" w:sz="4" w:space="0" w:color="auto"/>
              <w:bottom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273" w:type="dxa"/>
            <w:tcBorders>
              <w:top w:val="single" w:sz="4" w:space="0" w:color="auto"/>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p>
        </w:tc>
      </w:tr>
      <w:tr w:rsidR="00F45B8B" w:rsidRPr="00AE21AA" w:rsidTr="000659F6">
        <w:trPr>
          <w:gridAfter w:val="3"/>
          <w:wAfter w:w="2057" w:type="dxa"/>
          <w:trHeight w:val="300"/>
        </w:trPr>
        <w:tc>
          <w:tcPr>
            <w:tcW w:w="384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F45B8B" w:rsidRPr="00AE21AA" w:rsidRDefault="00F45B8B" w:rsidP="000659F6">
            <w:pPr>
              <w:rPr>
                <w:sz w:val="18"/>
                <w:szCs w:val="16"/>
              </w:rPr>
            </w:pPr>
            <w:r w:rsidRPr="00AE21AA">
              <w:rPr>
                <w:sz w:val="18"/>
                <w:szCs w:val="16"/>
              </w:rPr>
              <w:lastRenderedPageBreak/>
              <w:t>Всего</w:t>
            </w:r>
            <w:r>
              <w:rPr>
                <w:sz w:val="18"/>
                <w:szCs w:val="16"/>
              </w:rPr>
              <w:t>:</w:t>
            </w:r>
          </w:p>
        </w:tc>
        <w:tc>
          <w:tcPr>
            <w:tcW w:w="4677" w:type="dxa"/>
            <w:gridSpan w:val="4"/>
            <w:tcBorders>
              <w:top w:val="nil"/>
              <w:left w:val="nil"/>
              <w:bottom w:val="single" w:sz="4" w:space="0" w:color="auto"/>
              <w:right w:val="nil"/>
            </w:tcBorders>
            <w:shd w:val="clear" w:color="auto" w:fill="auto"/>
            <w:noWrap/>
            <w:vAlign w:val="bottom"/>
          </w:tcPr>
          <w:p w:rsidR="00F45B8B" w:rsidRPr="00AE21AA" w:rsidRDefault="00F45B8B" w:rsidP="000659F6">
            <w:pPr>
              <w:rPr>
                <w:sz w:val="18"/>
                <w:szCs w:val="16"/>
              </w:rPr>
            </w:pPr>
          </w:p>
        </w:tc>
        <w:tc>
          <w:tcPr>
            <w:tcW w:w="1145" w:type="dxa"/>
            <w:gridSpan w:val="2"/>
            <w:tcBorders>
              <w:top w:val="single" w:sz="4" w:space="0" w:color="auto"/>
              <w:left w:val="single" w:sz="4" w:space="0" w:color="auto"/>
              <w:bottom w:val="single" w:sz="4" w:space="0" w:color="auto"/>
              <w:right w:val="nil"/>
            </w:tcBorders>
            <w:shd w:val="clear" w:color="auto" w:fill="auto"/>
            <w:noWrap/>
            <w:vAlign w:val="bottom"/>
          </w:tcPr>
          <w:p w:rsidR="00F45B8B" w:rsidRPr="00AE21AA" w:rsidRDefault="00F45B8B" w:rsidP="000659F6">
            <w:pPr>
              <w:jc w:val="center"/>
              <w:rPr>
                <w:sz w:val="18"/>
                <w:szCs w:val="16"/>
              </w:rPr>
            </w:pPr>
          </w:p>
        </w:tc>
        <w:tc>
          <w:tcPr>
            <w:tcW w:w="273" w:type="dxa"/>
            <w:tcBorders>
              <w:top w:val="single" w:sz="4" w:space="0" w:color="auto"/>
              <w:left w:val="nil"/>
              <w:bottom w:val="single" w:sz="4" w:space="0" w:color="auto"/>
              <w:right w:val="single" w:sz="4" w:space="0" w:color="auto"/>
            </w:tcBorders>
            <w:shd w:val="clear" w:color="auto" w:fill="auto"/>
            <w:noWrap/>
            <w:vAlign w:val="bottom"/>
          </w:tcPr>
          <w:p w:rsidR="00F45B8B" w:rsidRPr="00AE21AA" w:rsidRDefault="00F45B8B" w:rsidP="000659F6">
            <w:pPr>
              <w:jc w:val="center"/>
              <w:rPr>
                <w:sz w:val="18"/>
                <w:szCs w:val="16"/>
              </w:rPr>
            </w:pPr>
          </w:p>
        </w:tc>
      </w:tr>
    </w:tbl>
    <w:p w:rsidR="00F45B8B" w:rsidRPr="00AE21AA" w:rsidRDefault="00F45B8B" w:rsidP="00F45B8B">
      <w:pPr>
        <w:jc w:val="right"/>
        <w:rPr>
          <w:bCs/>
          <w:sz w:val="18"/>
          <w:szCs w:val="16"/>
        </w:rPr>
      </w:pPr>
    </w:p>
    <w:p w:rsidR="00F45B8B" w:rsidRPr="00F16F61" w:rsidRDefault="00F45B8B" w:rsidP="00F45B8B">
      <w:pPr>
        <w:jc w:val="right"/>
        <w:rPr>
          <w:bCs/>
          <w:sz w:val="16"/>
          <w:szCs w:val="16"/>
        </w:rPr>
      </w:pPr>
    </w:p>
    <w:p w:rsidR="00F45B8B" w:rsidRPr="00F16F61" w:rsidRDefault="00F45B8B" w:rsidP="00F45B8B">
      <w:pPr>
        <w:tabs>
          <w:tab w:val="left" w:pos="426"/>
        </w:tabs>
        <w:jc w:val="both"/>
        <w:rPr>
          <w:sz w:val="16"/>
          <w:szCs w:val="16"/>
        </w:rPr>
      </w:pPr>
    </w:p>
    <w:tbl>
      <w:tblPr>
        <w:tblW w:w="9937" w:type="dxa"/>
        <w:tblInd w:w="94" w:type="dxa"/>
        <w:tblLook w:val="04A0"/>
      </w:tblPr>
      <w:tblGrid>
        <w:gridCol w:w="567"/>
        <w:gridCol w:w="2692"/>
        <w:gridCol w:w="1233"/>
        <w:gridCol w:w="1611"/>
        <w:gridCol w:w="1418"/>
        <w:gridCol w:w="2522"/>
      </w:tblGrid>
      <w:tr w:rsidR="00F45B8B" w:rsidRPr="00F16F61" w:rsidTr="000659F6">
        <w:trPr>
          <w:trHeight w:val="315"/>
        </w:trPr>
        <w:tc>
          <w:tcPr>
            <w:tcW w:w="540" w:type="dxa"/>
            <w:tcBorders>
              <w:top w:val="nil"/>
              <w:left w:val="nil"/>
              <w:bottom w:val="nil"/>
              <w:right w:val="nil"/>
            </w:tcBorders>
            <w:shd w:val="clear" w:color="auto" w:fill="auto"/>
            <w:noWrap/>
            <w:vAlign w:val="bottom"/>
          </w:tcPr>
          <w:p w:rsidR="00F45B8B" w:rsidRPr="00F16F61" w:rsidRDefault="00F45B8B" w:rsidP="000659F6">
            <w:pPr>
              <w:rPr>
                <w:sz w:val="16"/>
                <w:szCs w:val="16"/>
              </w:rPr>
            </w:pPr>
          </w:p>
        </w:tc>
        <w:tc>
          <w:tcPr>
            <w:tcW w:w="2876" w:type="dxa"/>
            <w:tcBorders>
              <w:top w:val="nil"/>
              <w:left w:val="nil"/>
              <w:bottom w:val="nil"/>
              <w:right w:val="nil"/>
            </w:tcBorders>
            <w:shd w:val="clear" w:color="auto" w:fill="auto"/>
            <w:noWrap/>
            <w:vAlign w:val="bottom"/>
          </w:tcPr>
          <w:p w:rsidR="00F45B8B" w:rsidRPr="00F16F61" w:rsidRDefault="00F45B8B" w:rsidP="000659F6">
            <w:pPr>
              <w:rPr>
                <w:sz w:val="16"/>
                <w:szCs w:val="16"/>
              </w:rPr>
            </w:pPr>
          </w:p>
        </w:tc>
        <w:tc>
          <w:tcPr>
            <w:tcW w:w="1276" w:type="dxa"/>
            <w:tcBorders>
              <w:top w:val="nil"/>
              <w:left w:val="nil"/>
              <w:bottom w:val="nil"/>
              <w:right w:val="nil"/>
            </w:tcBorders>
            <w:shd w:val="clear" w:color="auto" w:fill="auto"/>
            <w:noWrap/>
            <w:vAlign w:val="bottom"/>
          </w:tcPr>
          <w:p w:rsidR="00F45B8B" w:rsidRPr="00F16F61" w:rsidRDefault="00F45B8B" w:rsidP="000659F6">
            <w:pPr>
              <w:rPr>
                <w:sz w:val="16"/>
                <w:szCs w:val="16"/>
              </w:rPr>
            </w:pPr>
          </w:p>
        </w:tc>
        <w:tc>
          <w:tcPr>
            <w:tcW w:w="1418" w:type="dxa"/>
            <w:tcBorders>
              <w:top w:val="nil"/>
              <w:left w:val="nil"/>
              <w:bottom w:val="nil"/>
              <w:right w:val="nil"/>
            </w:tcBorders>
            <w:shd w:val="clear" w:color="auto" w:fill="auto"/>
            <w:noWrap/>
            <w:vAlign w:val="bottom"/>
          </w:tcPr>
          <w:p w:rsidR="00F45B8B" w:rsidRPr="00F16F61" w:rsidRDefault="00F45B8B" w:rsidP="000659F6">
            <w:pPr>
              <w:rPr>
                <w:sz w:val="16"/>
                <w:szCs w:val="16"/>
              </w:rPr>
            </w:pPr>
          </w:p>
        </w:tc>
        <w:tc>
          <w:tcPr>
            <w:tcW w:w="1134" w:type="dxa"/>
            <w:tcBorders>
              <w:top w:val="nil"/>
              <w:left w:val="nil"/>
              <w:bottom w:val="nil"/>
              <w:right w:val="nil"/>
            </w:tcBorders>
            <w:shd w:val="clear" w:color="auto" w:fill="auto"/>
            <w:noWrap/>
            <w:vAlign w:val="bottom"/>
          </w:tcPr>
          <w:p w:rsidR="00F45B8B" w:rsidRPr="00F16F61" w:rsidRDefault="00F45B8B" w:rsidP="000659F6">
            <w:pPr>
              <w:rPr>
                <w:sz w:val="16"/>
                <w:szCs w:val="16"/>
              </w:rPr>
            </w:pPr>
          </w:p>
        </w:tc>
        <w:tc>
          <w:tcPr>
            <w:tcW w:w="2693" w:type="dxa"/>
            <w:tcBorders>
              <w:top w:val="nil"/>
              <w:left w:val="nil"/>
              <w:bottom w:val="nil"/>
              <w:right w:val="nil"/>
            </w:tcBorders>
            <w:shd w:val="clear" w:color="auto" w:fill="auto"/>
            <w:noWrap/>
            <w:vAlign w:val="bottom"/>
          </w:tcPr>
          <w:p w:rsidR="00F45B8B" w:rsidRPr="00F16F61" w:rsidRDefault="00F45B8B" w:rsidP="000659F6">
            <w:pPr>
              <w:rPr>
                <w:sz w:val="16"/>
                <w:szCs w:val="16"/>
              </w:rPr>
            </w:pPr>
          </w:p>
        </w:tc>
      </w:tr>
      <w:tr w:rsidR="00F45B8B" w:rsidRPr="00F16F61" w:rsidTr="000659F6">
        <w:trPr>
          <w:trHeight w:val="15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45B8B" w:rsidRPr="007D5A5B" w:rsidRDefault="00F45B8B" w:rsidP="000659F6">
            <w:pPr>
              <w:jc w:val="center"/>
            </w:pPr>
            <w:r w:rsidRPr="007D5A5B">
              <w:t xml:space="preserve">№ </w:t>
            </w:r>
            <w:proofErr w:type="gramStart"/>
            <w:r w:rsidRPr="007D5A5B">
              <w:t>п</w:t>
            </w:r>
            <w:proofErr w:type="gramEnd"/>
            <w:r w:rsidRPr="007D5A5B">
              <w:t>/п</w:t>
            </w:r>
          </w:p>
        </w:tc>
        <w:tc>
          <w:tcPr>
            <w:tcW w:w="2876" w:type="dxa"/>
            <w:tcBorders>
              <w:top w:val="single" w:sz="4" w:space="0" w:color="auto"/>
              <w:left w:val="nil"/>
              <w:bottom w:val="single" w:sz="4" w:space="0" w:color="auto"/>
              <w:right w:val="single" w:sz="4" w:space="0" w:color="auto"/>
            </w:tcBorders>
            <w:shd w:val="clear" w:color="auto" w:fill="auto"/>
            <w:vAlign w:val="center"/>
          </w:tcPr>
          <w:p w:rsidR="00F45B8B" w:rsidRPr="007D5A5B" w:rsidRDefault="00F45B8B" w:rsidP="000659F6">
            <w:pPr>
              <w:jc w:val="center"/>
            </w:pPr>
            <w:r w:rsidRPr="007D5A5B">
              <w:t>Наименование улицы, номер дома</w:t>
            </w:r>
          </w:p>
        </w:tc>
        <w:tc>
          <w:tcPr>
            <w:tcW w:w="1276" w:type="dxa"/>
            <w:tcBorders>
              <w:top w:val="single" w:sz="4" w:space="0" w:color="auto"/>
              <w:left w:val="nil"/>
              <w:bottom w:val="single" w:sz="4" w:space="0" w:color="auto"/>
              <w:right w:val="single" w:sz="4" w:space="0" w:color="auto"/>
            </w:tcBorders>
            <w:shd w:val="clear" w:color="auto" w:fill="auto"/>
            <w:vAlign w:val="center"/>
          </w:tcPr>
          <w:p w:rsidR="00F45B8B" w:rsidRPr="007D5A5B" w:rsidRDefault="00F45B8B" w:rsidP="000659F6">
            <w:pPr>
              <w:jc w:val="center"/>
            </w:pPr>
            <w:r w:rsidRPr="007D5A5B">
              <w:t>Площадь общая квартир (кв</w:t>
            </w:r>
            <w:proofErr w:type="gramStart"/>
            <w:r w:rsidRPr="007D5A5B">
              <w:t>.м</w:t>
            </w:r>
            <w:proofErr w:type="gramEnd"/>
            <w:r w:rsidRPr="007D5A5B">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F45B8B" w:rsidRPr="007D5A5B" w:rsidRDefault="00F45B8B" w:rsidP="000659F6">
            <w:pPr>
              <w:jc w:val="center"/>
            </w:pPr>
            <w:r w:rsidRPr="007D5A5B">
              <w:t xml:space="preserve">Годовая плата по содержанию и ремонту имущества, </w:t>
            </w:r>
            <w:proofErr w:type="spellStart"/>
            <w:r w:rsidRPr="007D5A5B">
              <w:t>руб</w:t>
            </w:r>
            <w:proofErr w:type="spellEnd"/>
            <w:r w:rsidRPr="007D5A5B">
              <w:t>/мес.</w:t>
            </w:r>
          </w:p>
        </w:tc>
        <w:tc>
          <w:tcPr>
            <w:tcW w:w="1134" w:type="dxa"/>
            <w:tcBorders>
              <w:top w:val="single" w:sz="4" w:space="0" w:color="auto"/>
              <w:left w:val="nil"/>
              <w:bottom w:val="single" w:sz="4" w:space="0" w:color="auto"/>
              <w:right w:val="single" w:sz="4" w:space="0" w:color="auto"/>
            </w:tcBorders>
            <w:shd w:val="clear" w:color="auto" w:fill="auto"/>
            <w:vAlign w:val="center"/>
          </w:tcPr>
          <w:p w:rsidR="00F45B8B" w:rsidRPr="007D5A5B" w:rsidRDefault="00F45B8B" w:rsidP="000659F6">
            <w:pPr>
              <w:jc w:val="center"/>
            </w:pPr>
            <w:r w:rsidRPr="007D5A5B">
              <w:t>Стоимость на 1 м</w:t>
            </w:r>
            <w:proofErr w:type="gramStart"/>
            <w:r w:rsidRPr="007D5A5B">
              <w:t>2</w:t>
            </w:r>
            <w:proofErr w:type="gramEnd"/>
            <w:r w:rsidRPr="007D5A5B">
              <w:t xml:space="preserve"> общей площади в месяц, руб.</w:t>
            </w:r>
          </w:p>
        </w:tc>
        <w:tc>
          <w:tcPr>
            <w:tcW w:w="2693" w:type="dxa"/>
            <w:tcBorders>
              <w:top w:val="single" w:sz="4" w:space="0" w:color="auto"/>
              <w:left w:val="nil"/>
              <w:bottom w:val="single" w:sz="4" w:space="0" w:color="auto"/>
              <w:right w:val="single" w:sz="4" w:space="0" w:color="auto"/>
            </w:tcBorders>
            <w:shd w:val="clear" w:color="auto" w:fill="auto"/>
            <w:vAlign w:val="center"/>
          </w:tcPr>
          <w:p w:rsidR="00F45B8B" w:rsidRPr="007D5A5B" w:rsidRDefault="00F45B8B" w:rsidP="000659F6">
            <w:pPr>
              <w:jc w:val="center"/>
            </w:pPr>
            <w:r w:rsidRPr="007D5A5B">
              <w:t>Размер обеспечения заявки по позиции, руб.:   (гр.3*гр.5)*5%</w:t>
            </w:r>
          </w:p>
        </w:tc>
      </w:tr>
      <w:tr w:rsidR="00F45B8B" w:rsidRPr="00F16F61" w:rsidTr="000659F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F45B8B" w:rsidRPr="007D5A5B" w:rsidRDefault="00F45B8B" w:rsidP="000659F6">
            <w:pPr>
              <w:jc w:val="center"/>
            </w:pPr>
            <w:r w:rsidRPr="007D5A5B">
              <w:t>1</w:t>
            </w:r>
          </w:p>
        </w:tc>
        <w:tc>
          <w:tcPr>
            <w:tcW w:w="2876" w:type="dxa"/>
            <w:tcBorders>
              <w:top w:val="nil"/>
              <w:left w:val="nil"/>
              <w:bottom w:val="single" w:sz="4" w:space="0" w:color="auto"/>
              <w:right w:val="single" w:sz="4" w:space="0" w:color="auto"/>
            </w:tcBorders>
            <w:shd w:val="clear" w:color="auto" w:fill="auto"/>
            <w:noWrap/>
            <w:vAlign w:val="bottom"/>
          </w:tcPr>
          <w:p w:rsidR="00F45B8B" w:rsidRPr="007D5A5B" w:rsidRDefault="00F45B8B" w:rsidP="000659F6">
            <w:pPr>
              <w:jc w:val="center"/>
            </w:pPr>
            <w:r w:rsidRPr="007D5A5B">
              <w:t>2</w:t>
            </w:r>
          </w:p>
        </w:tc>
        <w:tc>
          <w:tcPr>
            <w:tcW w:w="1276" w:type="dxa"/>
            <w:tcBorders>
              <w:top w:val="nil"/>
              <w:left w:val="nil"/>
              <w:bottom w:val="single" w:sz="4" w:space="0" w:color="auto"/>
              <w:right w:val="single" w:sz="4" w:space="0" w:color="auto"/>
            </w:tcBorders>
            <w:shd w:val="clear" w:color="auto" w:fill="auto"/>
            <w:vAlign w:val="center"/>
          </w:tcPr>
          <w:p w:rsidR="00F45B8B" w:rsidRPr="007D5A5B" w:rsidRDefault="00F45B8B" w:rsidP="000659F6">
            <w:pPr>
              <w:jc w:val="center"/>
            </w:pPr>
            <w:r w:rsidRPr="007D5A5B">
              <w:t>3</w:t>
            </w:r>
          </w:p>
        </w:tc>
        <w:tc>
          <w:tcPr>
            <w:tcW w:w="1418" w:type="dxa"/>
            <w:tcBorders>
              <w:top w:val="nil"/>
              <w:left w:val="nil"/>
              <w:bottom w:val="single" w:sz="4" w:space="0" w:color="auto"/>
              <w:right w:val="single" w:sz="4" w:space="0" w:color="auto"/>
            </w:tcBorders>
            <w:shd w:val="clear" w:color="auto" w:fill="auto"/>
            <w:vAlign w:val="center"/>
          </w:tcPr>
          <w:p w:rsidR="00F45B8B" w:rsidRPr="007D5A5B" w:rsidRDefault="00F45B8B" w:rsidP="000659F6">
            <w:pPr>
              <w:jc w:val="center"/>
            </w:pPr>
            <w:r w:rsidRPr="007D5A5B">
              <w:t>4</w:t>
            </w:r>
          </w:p>
        </w:tc>
        <w:tc>
          <w:tcPr>
            <w:tcW w:w="1134" w:type="dxa"/>
            <w:tcBorders>
              <w:top w:val="nil"/>
              <w:left w:val="nil"/>
              <w:bottom w:val="single" w:sz="4" w:space="0" w:color="auto"/>
              <w:right w:val="single" w:sz="4" w:space="0" w:color="auto"/>
            </w:tcBorders>
            <w:shd w:val="clear" w:color="auto" w:fill="auto"/>
            <w:vAlign w:val="center"/>
          </w:tcPr>
          <w:p w:rsidR="00F45B8B" w:rsidRPr="007D5A5B" w:rsidRDefault="00F45B8B" w:rsidP="000659F6">
            <w:pPr>
              <w:jc w:val="center"/>
            </w:pPr>
            <w:r w:rsidRPr="007D5A5B">
              <w:t>5</w:t>
            </w:r>
          </w:p>
        </w:tc>
        <w:tc>
          <w:tcPr>
            <w:tcW w:w="2693" w:type="dxa"/>
            <w:tcBorders>
              <w:top w:val="nil"/>
              <w:left w:val="nil"/>
              <w:bottom w:val="single" w:sz="4" w:space="0" w:color="auto"/>
              <w:right w:val="single" w:sz="4" w:space="0" w:color="auto"/>
            </w:tcBorders>
            <w:shd w:val="clear" w:color="auto" w:fill="auto"/>
            <w:vAlign w:val="center"/>
          </w:tcPr>
          <w:p w:rsidR="00F45B8B" w:rsidRPr="007D5A5B" w:rsidRDefault="00F45B8B" w:rsidP="000659F6">
            <w:pPr>
              <w:jc w:val="center"/>
            </w:pPr>
            <w:r w:rsidRPr="007D5A5B">
              <w:t>6</w:t>
            </w:r>
          </w:p>
        </w:tc>
      </w:tr>
      <w:tr w:rsidR="00F45B8B" w:rsidRPr="00F16F61" w:rsidTr="000659F6">
        <w:trPr>
          <w:trHeight w:val="357"/>
        </w:trPr>
        <w:tc>
          <w:tcPr>
            <w:tcW w:w="540" w:type="dxa"/>
            <w:tcBorders>
              <w:top w:val="nil"/>
              <w:left w:val="single" w:sz="4" w:space="0" w:color="auto"/>
              <w:bottom w:val="single" w:sz="4" w:space="0" w:color="auto"/>
              <w:right w:val="single" w:sz="4" w:space="0" w:color="auto"/>
            </w:tcBorders>
            <w:shd w:val="clear" w:color="auto" w:fill="auto"/>
            <w:noWrap/>
            <w:vAlign w:val="center"/>
          </w:tcPr>
          <w:p w:rsidR="00F45B8B" w:rsidRPr="007D5A5B" w:rsidRDefault="00F45B8B" w:rsidP="000659F6">
            <w:pPr>
              <w:jc w:val="center"/>
            </w:pPr>
            <w:r w:rsidRPr="007D5A5B">
              <w:t>1</w:t>
            </w:r>
          </w:p>
        </w:tc>
        <w:tc>
          <w:tcPr>
            <w:tcW w:w="2876" w:type="dxa"/>
            <w:tcBorders>
              <w:top w:val="nil"/>
              <w:left w:val="nil"/>
              <w:bottom w:val="single" w:sz="4" w:space="0" w:color="auto"/>
              <w:right w:val="single" w:sz="4" w:space="0" w:color="auto"/>
            </w:tcBorders>
            <w:shd w:val="clear" w:color="auto" w:fill="auto"/>
            <w:vAlign w:val="bottom"/>
          </w:tcPr>
          <w:p w:rsidR="00F45B8B" w:rsidRPr="007D5A5B" w:rsidRDefault="00F45B8B" w:rsidP="000659F6">
            <w:proofErr w:type="gramStart"/>
            <w:r w:rsidRPr="007D5A5B">
              <w:t>Казачинское, ул. Калинина, д. 1,2,3, ул. Гагарина, д. 1,2,3,4,5,6,7, ул. Советская, д. 1 «Г», 1 «Д», 9,22,24,26,28,30,32, ул. Герасимова, д. 26, ул. Красноармейская, д. 16, 18, ул. Ломоносова, д. 2, пер. Школьный, 1</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F45B8B" w:rsidRPr="007D5A5B" w:rsidRDefault="00F45B8B" w:rsidP="000659F6">
            <w:pPr>
              <w:jc w:val="center"/>
            </w:pPr>
            <w:r w:rsidRPr="007D5A5B">
              <w:t>9 967,4</w:t>
            </w:r>
          </w:p>
        </w:tc>
        <w:tc>
          <w:tcPr>
            <w:tcW w:w="1418" w:type="dxa"/>
            <w:tcBorders>
              <w:top w:val="nil"/>
              <w:left w:val="nil"/>
              <w:bottom w:val="single" w:sz="4" w:space="0" w:color="auto"/>
              <w:right w:val="single" w:sz="4" w:space="0" w:color="auto"/>
            </w:tcBorders>
            <w:shd w:val="clear" w:color="auto" w:fill="auto"/>
            <w:noWrap/>
            <w:vAlign w:val="center"/>
          </w:tcPr>
          <w:p w:rsidR="00F45B8B" w:rsidRPr="007D5A5B" w:rsidRDefault="00F45B8B" w:rsidP="000659F6">
            <w:pPr>
              <w:jc w:val="center"/>
            </w:pPr>
            <w:r w:rsidRPr="007D5A5B">
              <w:t>284 431,28</w:t>
            </w:r>
          </w:p>
        </w:tc>
        <w:tc>
          <w:tcPr>
            <w:tcW w:w="1134" w:type="dxa"/>
            <w:tcBorders>
              <w:top w:val="nil"/>
              <w:left w:val="nil"/>
              <w:bottom w:val="single" w:sz="4" w:space="0" w:color="auto"/>
              <w:right w:val="single" w:sz="4" w:space="0" w:color="auto"/>
            </w:tcBorders>
            <w:shd w:val="clear" w:color="auto" w:fill="auto"/>
            <w:noWrap/>
            <w:vAlign w:val="center"/>
          </w:tcPr>
          <w:p w:rsidR="00F45B8B" w:rsidRPr="007D5A5B" w:rsidRDefault="00F45B8B" w:rsidP="000659F6">
            <w:pPr>
              <w:jc w:val="center"/>
            </w:pPr>
            <w:r w:rsidRPr="007D5A5B">
              <w:t>25,16</w:t>
            </w:r>
          </w:p>
        </w:tc>
        <w:tc>
          <w:tcPr>
            <w:tcW w:w="2693" w:type="dxa"/>
            <w:tcBorders>
              <w:top w:val="nil"/>
              <w:left w:val="nil"/>
              <w:bottom w:val="single" w:sz="4" w:space="0" w:color="auto"/>
              <w:right w:val="single" w:sz="4" w:space="0" w:color="auto"/>
            </w:tcBorders>
            <w:shd w:val="clear" w:color="auto" w:fill="auto"/>
            <w:noWrap/>
            <w:vAlign w:val="center"/>
          </w:tcPr>
          <w:p w:rsidR="00F45B8B" w:rsidRPr="007D5A5B" w:rsidRDefault="00F45B8B" w:rsidP="000659F6">
            <w:pPr>
              <w:jc w:val="center"/>
            </w:pPr>
            <w:r w:rsidRPr="007D5A5B">
              <w:t>14 221,57</w:t>
            </w:r>
          </w:p>
        </w:tc>
      </w:tr>
    </w:tbl>
    <w:p w:rsidR="00F45B8B" w:rsidRPr="00F16F61" w:rsidRDefault="00F45B8B" w:rsidP="00F45B8B">
      <w:pPr>
        <w:tabs>
          <w:tab w:val="left" w:pos="426"/>
        </w:tabs>
        <w:jc w:val="both"/>
        <w:rPr>
          <w:sz w:val="16"/>
          <w:szCs w:val="16"/>
        </w:rPr>
      </w:pPr>
    </w:p>
    <w:p w:rsidR="00F45B8B" w:rsidRPr="00F16F61" w:rsidRDefault="00F45B8B" w:rsidP="00F45B8B">
      <w:pPr>
        <w:tabs>
          <w:tab w:val="left" w:pos="426"/>
        </w:tabs>
        <w:jc w:val="both"/>
        <w:rPr>
          <w:sz w:val="16"/>
          <w:szCs w:val="16"/>
        </w:rPr>
      </w:pPr>
    </w:p>
    <w:p w:rsidR="00F45B8B" w:rsidRPr="00F16F61" w:rsidRDefault="00F45B8B" w:rsidP="00F45B8B">
      <w:pPr>
        <w:tabs>
          <w:tab w:val="left" w:pos="426"/>
        </w:tabs>
        <w:jc w:val="both"/>
        <w:rPr>
          <w:sz w:val="16"/>
          <w:szCs w:val="16"/>
        </w:rPr>
      </w:pPr>
    </w:p>
    <w:p w:rsidR="00F45B8B" w:rsidRPr="00F16F61" w:rsidRDefault="00F45B8B" w:rsidP="00F45B8B">
      <w:pPr>
        <w:tabs>
          <w:tab w:val="left" w:pos="426"/>
        </w:tabs>
        <w:jc w:val="both"/>
        <w:rPr>
          <w:sz w:val="16"/>
          <w:szCs w:val="16"/>
        </w:rPr>
        <w:sectPr w:rsidR="00F45B8B" w:rsidRPr="00F16F61" w:rsidSect="000659F6">
          <w:pgSz w:w="11906" w:h="16838"/>
          <w:pgMar w:top="1134" w:right="851" w:bottom="1134" w:left="1134" w:header="709" w:footer="709" w:gutter="0"/>
          <w:cols w:space="708"/>
          <w:docGrid w:linePitch="360"/>
        </w:sectPr>
      </w:pPr>
    </w:p>
    <w:p w:rsidR="00F45B8B" w:rsidRPr="00D3143B" w:rsidRDefault="00F45B8B" w:rsidP="00F45B8B">
      <w:pPr>
        <w:widowControl w:val="0"/>
        <w:autoSpaceDE w:val="0"/>
        <w:autoSpaceDN w:val="0"/>
        <w:adjustRightInd w:val="0"/>
        <w:jc w:val="center"/>
        <w:rPr>
          <w:sz w:val="22"/>
          <w:szCs w:val="22"/>
        </w:rPr>
      </w:pPr>
      <w:r w:rsidRPr="00D3143B">
        <w:rPr>
          <w:sz w:val="22"/>
          <w:szCs w:val="22"/>
        </w:rPr>
        <w:lastRenderedPageBreak/>
        <w:t xml:space="preserve">Проект договора управления многоквартирными домами, </w:t>
      </w:r>
    </w:p>
    <w:p w:rsidR="00F45B8B" w:rsidRPr="00D3143B" w:rsidRDefault="00F45B8B" w:rsidP="00F45B8B">
      <w:pPr>
        <w:keepNext/>
        <w:keepLines/>
        <w:widowControl w:val="0"/>
        <w:suppressLineNumbers/>
        <w:suppressAutoHyphens/>
        <w:jc w:val="both"/>
        <w:rPr>
          <w:bCs/>
          <w:iCs/>
          <w:spacing w:val="1"/>
          <w:sz w:val="24"/>
          <w:szCs w:val="16"/>
        </w:rPr>
      </w:pPr>
      <w:r>
        <w:rPr>
          <w:sz w:val="22"/>
          <w:szCs w:val="22"/>
        </w:rPr>
        <w:t>расположенными</w:t>
      </w:r>
      <w:r w:rsidRPr="00D3143B">
        <w:rPr>
          <w:sz w:val="22"/>
          <w:szCs w:val="22"/>
        </w:rPr>
        <w:t xml:space="preserve"> по </w:t>
      </w:r>
      <w:proofErr w:type="spellStart"/>
      <w:r w:rsidRPr="00D3143B">
        <w:rPr>
          <w:sz w:val="22"/>
          <w:szCs w:val="22"/>
        </w:rPr>
        <w:t>адресу</w:t>
      </w:r>
      <w:proofErr w:type="gramStart"/>
      <w:r>
        <w:rPr>
          <w:sz w:val="22"/>
          <w:szCs w:val="22"/>
        </w:rPr>
        <w:t>:</w:t>
      </w:r>
      <w:r w:rsidRPr="001D34C3">
        <w:rPr>
          <w:sz w:val="22"/>
          <w:szCs w:val="22"/>
        </w:rPr>
        <w:t>К</w:t>
      </w:r>
      <w:proofErr w:type="gramEnd"/>
      <w:r w:rsidRPr="001D34C3">
        <w:rPr>
          <w:sz w:val="22"/>
          <w:szCs w:val="22"/>
        </w:rPr>
        <w:t>расноярский</w:t>
      </w:r>
      <w:proofErr w:type="spellEnd"/>
      <w:r w:rsidRPr="001D34C3">
        <w:rPr>
          <w:sz w:val="22"/>
          <w:szCs w:val="22"/>
        </w:rPr>
        <w:t xml:space="preserve"> край, </w:t>
      </w:r>
      <w:proofErr w:type="spellStart"/>
      <w:r w:rsidRPr="001D34C3">
        <w:rPr>
          <w:sz w:val="22"/>
          <w:szCs w:val="22"/>
        </w:rPr>
        <w:t>Казачинский</w:t>
      </w:r>
      <w:proofErr w:type="spellEnd"/>
      <w:r w:rsidRPr="001D34C3">
        <w:rPr>
          <w:sz w:val="22"/>
          <w:szCs w:val="22"/>
        </w:rPr>
        <w:t xml:space="preserve"> район, с. Казачинское, ул. Калинина, д. 1,2,3, ул. Гагарина, д. 1,2,3,4,5,6,7, ул. Советская, д. 1 «Г», 1 «Д», 9,22,24,26,28,30,32, ул. Герасимова, д. 26, ул. Красноармейская, д. 16, 18, ул. Ломоносова, д. 2, пер. Школьный, 1.</w:t>
      </w:r>
    </w:p>
    <w:p w:rsidR="00F45B8B" w:rsidRPr="00D3143B" w:rsidRDefault="00F45B8B" w:rsidP="00F45B8B">
      <w:pPr>
        <w:widowControl w:val="0"/>
        <w:autoSpaceDE w:val="0"/>
        <w:autoSpaceDN w:val="0"/>
        <w:adjustRightInd w:val="0"/>
        <w:jc w:val="center"/>
        <w:rPr>
          <w:sz w:val="22"/>
          <w:szCs w:val="22"/>
        </w:rPr>
      </w:pPr>
    </w:p>
    <w:p w:rsidR="00F45B8B" w:rsidRPr="00D3143B" w:rsidRDefault="00F45B8B" w:rsidP="00F45B8B">
      <w:pPr>
        <w:widowControl w:val="0"/>
        <w:autoSpaceDE w:val="0"/>
        <w:autoSpaceDN w:val="0"/>
        <w:adjustRightInd w:val="0"/>
        <w:jc w:val="center"/>
        <w:rPr>
          <w:sz w:val="22"/>
          <w:szCs w:val="22"/>
        </w:rPr>
      </w:pP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 xml:space="preserve">с. </w:t>
      </w:r>
      <w:r>
        <w:rPr>
          <w:rFonts w:ascii="Times New Roman" w:hAnsi="Times New Roman" w:cs="Times New Roman"/>
          <w:sz w:val="22"/>
          <w:szCs w:val="22"/>
        </w:rPr>
        <w:t>Казачинское</w:t>
      </w:r>
      <w:r w:rsidRPr="00D3143B">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"__" ____________ 2025</w:t>
      </w:r>
      <w:r w:rsidRPr="00D3143B">
        <w:rPr>
          <w:rFonts w:ascii="Times New Roman" w:hAnsi="Times New Roman" w:cs="Times New Roman"/>
          <w:sz w:val="22"/>
          <w:szCs w:val="22"/>
        </w:rPr>
        <w:t>г.</w:t>
      </w:r>
    </w:p>
    <w:p w:rsidR="00F45B8B" w:rsidRPr="00D3143B" w:rsidRDefault="00F45B8B" w:rsidP="00F45B8B">
      <w:pPr>
        <w:pStyle w:val="ConsPlusNonformat"/>
        <w:rPr>
          <w:rFonts w:ascii="Times New Roman" w:hAnsi="Times New Roman" w:cs="Times New Roman"/>
          <w:sz w:val="22"/>
          <w:szCs w:val="22"/>
        </w:rPr>
      </w:pP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__________________________________________________________________________________</w:t>
      </w:r>
      <w:r>
        <w:rPr>
          <w:rFonts w:ascii="Times New Roman" w:hAnsi="Times New Roman" w:cs="Times New Roman"/>
          <w:sz w:val="22"/>
          <w:szCs w:val="22"/>
        </w:rPr>
        <w:t>_____</w:t>
      </w:r>
      <w:r w:rsidRPr="00D3143B">
        <w:rPr>
          <w:rFonts w:ascii="Times New Roman" w:hAnsi="Times New Roman" w:cs="Times New Roman"/>
          <w:sz w:val="22"/>
          <w:szCs w:val="22"/>
        </w:rPr>
        <w:t>,</w:t>
      </w:r>
    </w:p>
    <w:p w:rsidR="00F45B8B" w:rsidRPr="00D3143B" w:rsidRDefault="00F45B8B" w:rsidP="00F45B8B">
      <w:pPr>
        <w:pStyle w:val="ConsPlusNonformat"/>
        <w:jc w:val="center"/>
        <w:rPr>
          <w:rFonts w:ascii="Times New Roman" w:hAnsi="Times New Roman" w:cs="Times New Roman"/>
          <w:sz w:val="22"/>
          <w:szCs w:val="22"/>
        </w:rPr>
      </w:pPr>
      <w:r w:rsidRPr="00D3143B">
        <w:rPr>
          <w:rFonts w:ascii="Times New Roman" w:hAnsi="Times New Roman" w:cs="Times New Roman"/>
          <w:sz w:val="22"/>
          <w:szCs w:val="22"/>
        </w:rPr>
        <w:t>(наименование управляющей организации)</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(далее - Управляющая организация), в лице ________________________________________________________</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__________________________________________________________________________________</w:t>
      </w:r>
      <w:r>
        <w:rPr>
          <w:rFonts w:ascii="Times New Roman" w:hAnsi="Times New Roman" w:cs="Times New Roman"/>
          <w:sz w:val="22"/>
          <w:szCs w:val="22"/>
        </w:rPr>
        <w:t>_____</w:t>
      </w:r>
      <w:r w:rsidRPr="00D3143B">
        <w:rPr>
          <w:rFonts w:ascii="Times New Roman" w:hAnsi="Times New Roman" w:cs="Times New Roman"/>
          <w:sz w:val="22"/>
          <w:szCs w:val="22"/>
        </w:rPr>
        <w:t>,</w:t>
      </w:r>
    </w:p>
    <w:p w:rsidR="00F45B8B" w:rsidRPr="00D3143B" w:rsidRDefault="00F45B8B" w:rsidP="00F45B8B">
      <w:pPr>
        <w:pStyle w:val="ConsPlusNonformat"/>
        <w:jc w:val="center"/>
        <w:rPr>
          <w:rFonts w:ascii="Times New Roman" w:hAnsi="Times New Roman" w:cs="Times New Roman"/>
          <w:sz w:val="22"/>
          <w:szCs w:val="22"/>
        </w:rPr>
      </w:pPr>
      <w:r w:rsidRPr="00D3143B">
        <w:rPr>
          <w:rFonts w:ascii="Times New Roman" w:hAnsi="Times New Roman" w:cs="Times New Roman"/>
          <w:sz w:val="22"/>
          <w:szCs w:val="22"/>
        </w:rPr>
        <w:t>(Ф.И.О., должность представителя, индивидуального предпринимателя)</w:t>
      </w:r>
    </w:p>
    <w:p w:rsidR="00F45B8B" w:rsidRPr="00D3143B" w:rsidRDefault="00F45B8B" w:rsidP="00F45B8B">
      <w:pPr>
        <w:pStyle w:val="ConsPlusNonformat"/>
        <w:rPr>
          <w:rFonts w:ascii="Times New Roman" w:hAnsi="Times New Roman" w:cs="Times New Roman"/>
          <w:sz w:val="22"/>
          <w:szCs w:val="22"/>
        </w:rPr>
      </w:pPr>
      <w:proofErr w:type="gramStart"/>
      <w:r w:rsidRPr="00D3143B">
        <w:rPr>
          <w:rFonts w:ascii="Times New Roman" w:hAnsi="Times New Roman" w:cs="Times New Roman"/>
          <w:sz w:val="22"/>
          <w:szCs w:val="22"/>
        </w:rPr>
        <w:t>действующего</w:t>
      </w:r>
      <w:proofErr w:type="gramEnd"/>
      <w:r w:rsidRPr="00D3143B">
        <w:rPr>
          <w:rFonts w:ascii="Times New Roman" w:hAnsi="Times New Roman" w:cs="Times New Roman"/>
          <w:sz w:val="22"/>
          <w:szCs w:val="22"/>
        </w:rPr>
        <w:t xml:space="preserve"> на основании _____________________________________________________________________,</w:t>
      </w:r>
    </w:p>
    <w:p w:rsidR="00F45B8B" w:rsidRPr="00D3143B" w:rsidRDefault="00F45B8B" w:rsidP="00F45B8B">
      <w:pPr>
        <w:pStyle w:val="ConsPlusNonformat"/>
        <w:jc w:val="center"/>
        <w:rPr>
          <w:rFonts w:ascii="Times New Roman" w:hAnsi="Times New Roman" w:cs="Times New Roman"/>
          <w:sz w:val="22"/>
          <w:szCs w:val="22"/>
        </w:rPr>
      </w:pPr>
      <w:r w:rsidRPr="00D3143B">
        <w:rPr>
          <w:rFonts w:ascii="Times New Roman" w:hAnsi="Times New Roman" w:cs="Times New Roman"/>
          <w:sz w:val="22"/>
          <w:szCs w:val="22"/>
        </w:rPr>
        <w:t xml:space="preserve">                                          (учредительные документы/доверенность)</w:t>
      </w:r>
    </w:p>
    <w:p w:rsidR="00F45B8B" w:rsidRPr="00D3143B" w:rsidRDefault="00F45B8B" w:rsidP="00F45B8B">
      <w:pPr>
        <w:autoSpaceDE w:val="0"/>
        <w:autoSpaceDN w:val="0"/>
        <w:adjustRightInd w:val="0"/>
        <w:jc w:val="both"/>
        <w:rPr>
          <w:sz w:val="22"/>
          <w:szCs w:val="22"/>
        </w:rPr>
      </w:pPr>
      <w:r w:rsidRPr="00D3143B">
        <w:rPr>
          <w:sz w:val="22"/>
          <w:szCs w:val="22"/>
        </w:rPr>
        <w:t>с одной стороны, и собственники помещений в многоквартирном доме (далее – Собственники) № ____ по ул. ___________________________________________________________________________ (далее – МКД), с другой стороны, (в дальнейшем при совместном упоминании - Стороны), заключили настоящий Договор управления многоквартирным домом № _______ по ул. ____________________________________________________________________(далее - Договор) на основании ______________________________________________________________________о нижеследующем.</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(реквизиты протокола общего собрания, решения конкурсной комиссии и т.п.)</w:t>
      </w:r>
    </w:p>
    <w:p w:rsidR="00F45B8B" w:rsidRPr="00D3143B" w:rsidRDefault="00F45B8B" w:rsidP="00F45B8B">
      <w:pPr>
        <w:widowControl w:val="0"/>
        <w:autoSpaceDE w:val="0"/>
        <w:autoSpaceDN w:val="0"/>
        <w:adjustRightInd w:val="0"/>
        <w:jc w:val="center"/>
        <w:outlineLvl w:val="1"/>
        <w:rPr>
          <w:sz w:val="22"/>
          <w:szCs w:val="22"/>
        </w:rPr>
      </w:pPr>
      <w:bookmarkStart w:id="3" w:name="Par49"/>
      <w:bookmarkEnd w:id="3"/>
      <w:r w:rsidRPr="00D3143B">
        <w:rPr>
          <w:sz w:val="22"/>
          <w:szCs w:val="22"/>
        </w:rPr>
        <w:t>1. Предмет Договора</w:t>
      </w:r>
    </w:p>
    <w:p w:rsidR="00F45B8B" w:rsidRPr="00D3143B" w:rsidRDefault="00F45B8B" w:rsidP="00F45B8B">
      <w:pPr>
        <w:pStyle w:val="ConsPlusNormal"/>
        <w:ind w:firstLine="540"/>
        <w:jc w:val="both"/>
        <w:rPr>
          <w:rFonts w:ascii="Times New Roman" w:hAnsi="Times New Roman" w:cs="Times New Roman"/>
          <w:sz w:val="22"/>
          <w:szCs w:val="22"/>
        </w:rPr>
      </w:pPr>
      <w:r w:rsidRPr="00D3143B">
        <w:rPr>
          <w:rFonts w:ascii="Times New Roman" w:hAnsi="Times New Roman" w:cs="Times New Roman"/>
          <w:sz w:val="22"/>
          <w:szCs w:val="22"/>
        </w:rPr>
        <w:t>1.1. По Договору Управляющая организация по заданию Собственников в течение согласованного срока, указанного в п. 7.1. Договора, за плату обязуется выполнять работы и оказывать услуги по управлению МКД, оказывать услуги и выполнять работы по надлежащему содержанию и ремонту общего имущества в МКД.</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1.2.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w:t>
      </w:r>
    </w:p>
    <w:p w:rsidR="00F45B8B" w:rsidRPr="00D3143B" w:rsidRDefault="00F45B8B" w:rsidP="00F45B8B">
      <w:pPr>
        <w:widowControl w:val="0"/>
        <w:autoSpaceDE w:val="0"/>
        <w:autoSpaceDN w:val="0"/>
        <w:adjustRightInd w:val="0"/>
        <w:jc w:val="center"/>
        <w:outlineLvl w:val="1"/>
        <w:rPr>
          <w:sz w:val="22"/>
          <w:szCs w:val="22"/>
        </w:rPr>
      </w:pPr>
      <w:bookmarkStart w:id="4" w:name="Par78"/>
      <w:bookmarkEnd w:id="4"/>
      <w:r w:rsidRPr="00D3143B">
        <w:rPr>
          <w:sz w:val="22"/>
          <w:szCs w:val="22"/>
        </w:rPr>
        <w:t>2. Обязанности и права Сторон</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2.1. Обязанности Управляющей организации:</w:t>
      </w:r>
    </w:p>
    <w:p w:rsidR="00F45B8B" w:rsidRPr="00D3143B" w:rsidRDefault="00F45B8B" w:rsidP="00F45B8B">
      <w:pPr>
        <w:widowControl w:val="0"/>
        <w:autoSpaceDE w:val="0"/>
        <w:autoSpaceDN w:val="0"/>
        <w:adjustRightInd w:val="0"/>
        <w:ind w:firstLine="540"/>
        <w:jc w:val="both"/>
        <w:rPr>
          <w:color w:val="FF0000"/>
          <w:sz w:val="22"/>
          <w:szCs w:val="22"/>
        </w:rPr>
      </w:pPr>
      <w:r w:rsidRPr="00D3143B">
        <w:rPr>
          <w:sz w:val="22"/>
          <w:szCs w:val="22"/>
        </w:rPr>
        <w:t>2.1.1. Осуществлять управление МКД в соответствии с условиями Договора, обязательными требованиями законодательства Российской Федерации. Перечень услуг (работ) по управлению многоквартирным домом определяется подписываемым Сторонами Приложением № 2.1, являющимся неотъемлемой частью Договора.</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2.1.2. Предоставлять услуги и выполнять работы по надлежащему содержанию и ремонту общего имущества Собственников. Перечень таких работ и услуг определяется подписываемым Сторонами Приложением № 2, являющимся неотъемлемой частью Договора. Состав общего имущества Собственников определяется Приложением № 1, являющимся неотъемлемой частью Договора.</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2.1.3.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 О дате и времени проведения оценки технического состояния МКД подлежит извещению председатель совета МКД, в случае отсутствия совета МКД – собственник помещения в МКД, находящегося в муниципальной собственности, а в случае отсутствия таких помещений – Собственники.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Оценка технического состояния МКД проводится при обязательном участии одного из лиц, указанных в абзаце 1 настоящего пункта.</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По результатам оценки технического состояния МКД составляется акт, подписываемый Управляющей организацией, а также лицом, указанным в абзаце 2 настоящего пункта. Акт составляется в 2-х экземплярах, один из которых хранится у Управляющей организации, второй – у лица, указанного в абзаце 2 настоящего пункта, подписавшего акт.</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w:t>
      </w:r>
    </w:p>
    <w:p w:rsidR="00F45B8B" w:rsidRPr="00D3143B" w:rsidRDefault="00F45B8B" w:rsidP="00F45B8B">
      <w:pPr>
        <w:autoSpaceDE w:val="0"/>
        <w:autoSpaceDN w:val="0"/>
        <w:adjustRightInd w:val="0"/>
        <w:ind w:firstLine="540"/>
        <w:jc w:val="both"/>
        <w:rPr>
          <w:sz w:val="22"/>
          <w:szCs w:val="22"/>
        </w:rPr>
      </w:pPr>
      <w:r w:rsidRPr="00D3143B">
        <w:rPr>
          <w:sz w:val="22"/>
          <w:szCs w:val="22"/>
        </w:rPr>
        <w:lastRenderedPageBreak/>
        <w:t xml:space="preserve">2.1.4. Готовить и представлять первоначально, не позднее 60 календарных дней с момента заключения Договора,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 и ремонта общего имущества в МКД для их рассмотрения общим собранием Собственников. </w:t>
      </w:r>
    </w:p>
    <w:p w:rsidR="00F45B8B" w:rsidRPr="00D3143B" w:rsidRDefault="00F45B8B" w:rsidP="00F45B8B">
      <w:pPr>
        <w:autoSpaceDE w:val="0"/>
        <w:autoSpaceDN w:val="0"/>
        <w:adjustRightInd w:val="0"/>
        <w:ind w:firstLine="540"/>
        <w:jc w:val="both"/>
        <w:rPr>
          <w:sz w:val="22"/>
          <w:szCs w:val="22"/>
        </w:rPr>
      </w:pPr>
      <w:r w:rsidRPr="00D3143B">
        <w:rPr>
          <w:sz w:val="22"/>
          <w:szCs w:val="22"/>
        </w:rPr>
        <w:t xml:space="preserve">В целях подтверждения необходимости оказания услуг и выполнения работ, предусмотренных проектом перечня услуг и работ Собственников, </w:t>
      </w:r>
      <w:proofErr w:type="gramStart"/>
      <w:r w:rsidRPr="00D3143B">
        <w:rPr>
          <w:sz w:val="22"/>
          <w:szCs w:val="22"/>
        </w:rPr>
        <w:t>обязана</w:t>
      </w:r>
      <w:proofErr w:type="gramEnd"/>
      <w:r w:rsidRPr="00D3143B">
        <w:rPr>
          <w:sz w:val="22"/>
          <w:szCs w:val="22"/>
        </w:rPr>
        <w:t xml:space="preserve"> представить акт обследования технического состояния МКД, составление которого предусмотрено пунктом 2.1.3 Договора, а также иные документы, содержащие сведения о выявленных дефектах (неисправностях, повреждениях), и при необходимости - заключения экспертных организаций.</w:t>
      </w:r>
    </w:p>
    <w:p w:rsidR="00F45B8B" w:rsidRPr="00D3143B" w:rsidRDefault="00F45B8B" w:rsidP="00F45B8B">
      <w:pPr>
        <w:autoSpaceDE w:val="0"/>
        <w:autoSpaceDN w:val="0"/>
        <w:adjustRightInd w:val="0"/>
        <w:ind w:firstLine="540"/>
        <w:jc w:val="both"/>
        <w:rPr>
          <w:sz w:val="22"/>
          <w:szCs w:val="22"/>
        </w:rPr>
      </w:pPr>
      <w:r w:rsidRPr="00D3143B">
        <w:rPr>
          <w:sz w:val="22"/>
          <w:szCs w:val="22"/>
        </w:rPr>
        <w:t xml:space="preserve"> Предложения по вопросам содержания и ремонта общего имущества в МКД должны также включать предложения о мероприятиях по энергосбережению и повышению энергетической эффективности, которые возможно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w:t>
      </w:r>
    </w:p>
    <w:p w:rsidR="00F45B8B" w:rsidRPr="00D3143B" w:rsidRDefault="00F45B8B" w:rsidP="00F45B8B">
      <w:pPr>
        <w:widowControl w:val="0"/>
        <w:autoSpaceDE w:val="0"/>
        <w:autoSpaceDN w:val="0"/>
        <w:adjustRightInd w:val="0"/>
        <w:ind w:firstLine="540"/>
        <w:jc w:val="both"/>
        <w:rPr>
          <w:sz w:val="22"/>
          <w:szCs w:val="22"/>
        </w:rPr>
      </w:pPr>
      <w:proofErr w:type="gramStart"/>
      <w:r w:rsidRPr="00D3143B">
        <w:rPr>
          <w:sz w:val="22"/>
          <w:szCs w:val="22"/>
        </w:rPr>
        <w:t>В целях доведения предложений по вопросам содержания и ремонта общего имущества в МКД,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w:t>
      </w:r>
      <w:proofErr w:type="gramEnd"/>
      <w:r w:rsidRPr="00D3143B">
        <w:rPr>
          <w:sz w:val="22"/>
          <w:szCs w:val="22"/>
        </w:rPr>
        <w:t xml:space="preserve">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2.1.5. Планировать, выполнять работы и оказывать услуги по содержанию и ремонту общего имущества в МКД самостоятельно либо посредством обеспечения выполнения работ и оказания услуг третьими лицами, привеченными Управляющей организацией на основании заключаемых договоров. При этом Управляющая организация обязана заключить договоры оказания услуг и (или) выполнения работ по содержанию и ремонту общего имущества в МКД, которые она не имеет возможности или не вправе выполнить (оказать) самостоятельно. </w:t>
      </w:r>
    </w:p>
    <w:p w:rsidR="00F45B8B" w:rsidRPr="00D3143B" w:rsidRDefault="00F45B8B" w:rsidP="00F45B8B">
      <w:pPr>
        <w:widowControl w:val="0"/>
        <w:autoSpaceDE w:val="0"/>
        <w:autoSpaceDN w:val="0"/>
        <w:adjustRightInd w:val="0"/>
        <w:ind w:firstLine="540"/>
        <w:jc w:val="both"/>
        <w:rPr>
          <w:color w:val="FF0000"/>
          <w:sz w:val="22"/>
          <w:szCs w:val="22"/>
        </w:rPr>
      </w:pPr>
      <w:r w:rsidRPr="00D3143B">
        <w:rPr>
          <w:sz w:val="22"/>
          <w:szCs w:val="22"/>
        </w:rPr>
        <w:t xml:space="preserve">2.1.6.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 приемку результатов выполнения работ и оказания услуг этими лицами. Факт приемки результатов выполнения работ и оказания услуг в этих случаях фиксируется составлением письменного акта приемки, подписываемого Управляющей организацией и соответствующим третьим лицом. Составленный акт приемки относится к категории технической документации и иной документации, связанной с управлением МКД.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2.1.7. Принимать и хранить техническую документацию на МКД и иные связанные с управлением МКД документы. Управляющая организация не вправе уничтожать такие документы. В случае отсутствия,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 Все неустранимые сомнения, вызванные отсутствием, утратой или порчей такой документации, Управляющая организация не вправе толковать в свою пользу при исполнении своих обязательств перед Собственниками.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2.1.8. Бесплатно на основании письменных заявлений предоставлять любому из Собственников для ознакомления техническую документацию на МКД, иные связанные с управлением МКД документы, в том числе копии протоколов общих собраний Собственников и иных документов о проведении указанных собраний, в случае, если они передавались Управляющей организации.</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На основании письменных заявлений Собственников бесплатно выдавать заверенные копии Договора.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Указанные в абзаце 1 настоящего пункта документы предоставляются для ознакомления, а </w:t>
      </w:r>
      <w:r w:rsidRPr="00D3143B">
        <w:rPr>
          <w:sz w:val="22"/>
          <w:szCs w:val="22"/>
        </w:rPr>
        <w:lastRenderedPageBreak/>
        <w:t>копия Договора выдается не позднее 5 (пяти) рабочих дней с момента поступления в Управляющую организацию соответствующего заявления.</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2.1.9. </w:t>
      </w:r>
      <w:proofErr w:type="gramStart"/>
      <w:r w:rsidRPr="00D3143B">
        <w:rPr>
          <w:sz w:val="22"/>
          <w:szCs w:val="22"/>
        </w:rPr>
        <w:t>В случае принятия общим собранием Собственников решения о смене способа управления МКД, истечения Договора или досрочного расторжения Договора, передать по акту приема-передачи в порядке, установленном жилищным законодательством Российской Федерации, техническую документацию на МКД и иные связанные с управлением МКД документы  организации, выбранной Собственниками для управления МКД, органу управления товарищества собственников жилья или кооператива либо, в случае непосредственного управления Собственниками, одному</w:t>
      </w:r>
      <w:proofErr w:type="gramEnd"/>
      <w:r w:rsidRPr="00D3143B">
        <w:rPr>
          <w:sz w:val="22"/>
          <w:szCs w:val="22"/>
        </w:rPr>
        <w:t xml:space="preserve"> из Собственников, указанному в решении собрания о выборе способа управления МКД, или, если такой собственник не указан, председателю совета МКД или органу местного самоуправления (при наличии в МКД помещений, находящихся в муниципальной собственности), а при отсутствии в МКД помещений, находящихся в муниципальной собственности, любому Собственнику в этом доме.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2.1.10. Осуществлять сбор, обновление и хранение информации о Собственникахи нанимателях помещений в МКД, а также о лицах, использующих общее имущество в МКД на основании договоров,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2.1.11.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 Договоры, заключенные между Управляющей организацией и третьими лицами на предмет использования общего имущества Собственников, не утвержденные на общем собрании собственников помещений в МКД, считаются недействительными.</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Денежные средства, полученные Управляющей организацией от третьих лиц в результате передачи им в пользование общего имущества Собственников, после вычета установленных действующим законодательством Российской Федерации налогов, направлять на финансирование работ и услуг по содержанию и текущему ремонту общего имущества в МКД. В этом случае сумма,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 уменьшению, с обязательным указанием в платежном документе на основания такого уменьшения.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2.1.12. Вести претензионную, исковую работу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имущества Собственников.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2.1.13. В случаях, предусмотренных законодательством Российской Федерации или Договором, осуществлять взаимодействие с органами государственной власти и органами местного самоуправления по вопросам, связанным с деятельностью по управлению МКД.</w:t>
      </w:r>
    </w:p>
    <w:p w:rsidR="00F45B8B" w:rsidRPr="00D3143B" w:rsidRDefault="00F45B8B" w:rsidP="00F45B8B">
      <w:pPr>
        <w:autoSpaceDE w:val="0"/>
        <w:autoSpaceDN w:val="0"/>
        <w:adjustRightInd w:val="0"/>
        <w:ind w:firstLine="540"/>
        <w:jc w:val="both"/>
        <w:rPr>
          <w:sz w:val="22"/>
          <w:szCs w:val="22"/>
        </w:rPr>
      </w:pPr>
      <w:r w:rsidRPr="00D3143B">
        <w:rPr>
          <w:sz w:val="22"/>
          <w:szCs w:val="22"/>
        </w:rPr>
        <w:t xml:space="preserve">2.1.14. Оформлять платежные документы и ежемесячно, до 1 числа месяца, следующего </w:t>
      </w:r>
      <w:proofErr w:type="gramStart"/>
      <w:r w:rsidRPr="00D3143B">
        <w:rPr>
          <w:sz w:val="22"/>
          <w:szCs w:val="22"/>
        </w:rPr>
        <w:t>за</w:t>
      </w:r>
      <w:proofErr w:type="gramEnd"/>
      <w:r w:rsidRPr="00D3143B">
        <w:rPr>
          <w:sz w:val="22"/>
          <w:szCs w:val="22"/>
        </w:rPr>
        <w:t xml:space="preserve"> расчетным, направлять (вручать) их Собственникам и пользователям помещений в МКД. Платежные документы должны быть оформлены в соответствии с требованиями, предъявляемыми к ним законодательством Российской Федерации. Не допускается использование платежных документов на оплату за жилое помещение и услуги в качестве оферты услуг и работ, не включенных Сторонами в обязательства Управляющей организации по Договору.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2.1.15. Своевременно и в полном объеме рассчитываться с организациями за ресурсы, поставленные по договорам, в целях обеспечения предоставления в установленном порядке Собственникам и пользователям помещений в МКД услуги соответствующего вида.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2.1.16. Вести претензионную и исковую работу в отношении лиц, не исполнивших обязанность по внесению платы за жилое помещение, предусмотренную жилищным законодательством Российской Федерации.</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2.1.17. Ежегодно в течение первого квартала текущего года представлять Собственникам достоверный отчет о выполнении Договора за предыдущий календарный год, оформленный в письменной форме.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Ежегодный отчет Управляющей организации о выполнении Договора размещается Управляющей организацией на досках объявлений в каждом подъезде МКД, а также направляется председателю совета МКД, собственнику помещения, находящегося в муниципальной </w:t>
      </w:r>
      <w:r w:rsidRPr="00D3143B">
        <w:rPr>
          <w:sz w:val="22"/>
          <w:szCs w:val="22"/>
        </w:rPr>
        <w:lastRenderedPageBreak/>
        <w:t>собственности, а в случае их отсутствия, каждому собственнику помещения в МКД заказным письмом или вручается каждому собственнику помещения в МКД под роспись.</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В ежегодный отчет включаются следующие сведения:</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1) адрес МКД;</w:t>
      </w:r>
    </w:p>
    <w:p w:rsidR="00F45B8B" w:rsidRPr="00D3143B" w:rsidRDefault="00F45B8B" w:rsidP="00F45B8B">
      <w:pPr>
        <w:widowControl w:val="0"/>
        <w:autoSpaceDE w:val="0"/>
        <w:autoSpaceDN w:val="0"/>
        <w:adjustRightInd w:val="0"/>
        <w:ind w:firstLine="540"/>
        <w:jc w:val="both"/>
        <w:rPr>
          <w:sz w:val="22"/>
          <w:szCs w:val="22"/>
        </w:rPr>
      </w:pPr>
      <w:proofErr w:type="gramStart"/>
      <w:r w:rsidRPr="00D3143B">
        <w:rPr>
          <w:sz w:val="22"/>
          <w:szCs w:val="22"/>
        </w:rPr>
        <w:t>2) объем выполненных работ и услуг по Договору,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w:t>
      </w:r>
      <w:proofErr w:type="gramEnd"/>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3) о случаях и объемах (в рублях) перерасчета Собственникам платы за некачественное выполнение или невыполнение Управляющей организацией работ и услуг по Договору, с разбивкой по их видам;</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4) о третьих лицах, привлеченных Управляющей организацией для выполнения соответствующих работ и услуг по Договору, с обязательным указанием наименования, адреса места нахождения и ИНН третьего лица;</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5) о случаях невыполнения (ненадлежащего выполнения) третьими лицами обязательств перед Управляющей организацией, с указанием объема невыполненных обязательств и информацией о проведенной претензионной и исковой работе в целях компенсации понесенных расходов;</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6) о размере задолженности Собственников перед Управляющей организацией по Договору, о проведенной претензионной и исковой работе в целях взыскания задолженности;</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7) о действующих в отчетный период тарифах с указанием периода их действия, если в течение отчетного периода изменялся их размер;</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8) о количестве рассмотренных Управляющей организацией заявлений, жалоб и претензий, поступивших от Собственников, жильцов помещений в МКД.</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К отчету прилагаются заверенные Управляющей организацией копии актов приемки выполненных работ за отчетный период.</w:t>
      </w:r>
    </w:p>
    <w:p w:rsidR="00F45B8B" w:rsidRPr="00D3143B" w:rsidRDefault="00F45B8B" w:rsidP="00F45B8B">
      <w:pPr>
        <w:widowControl w:val="0"/>
        <w:autoSpaceDE w:val="0"/>
        <w:autoSpaceDN w:val="0"/>
        <w:adjustRightInd w:val="0"/>
        <w:ind w:firstLine="540"/>
        <w:jc w:val="both"/>
        <w:rPr>
          <w:color w:val="FF0000"/>
          <w:sz w:val="22"/>
          <w:szCs w:val="22"/>
        </w:rPr>
      </w:pPr>
      <w:r w:rsidRPr="00D3143B">
        <w:rPr>
          <w:sz w:val="22"/>
          <w:szCs w:val="22"/>
        </w:rPr>
        <w:t>2.1.18. Принимать и рассматривать обращения любого из Собственников и пользователей помещений в многоквартирном доме в порядке, предусмотренном законодательством РФ или Договором.</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2.1.19. Организовать и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2.1.20. Составлять по требованию Собственников акты по фактам несвоевременного и (или) некачественного предоставления услуг по содержанию и ремонту общего имущества Собственников в порядке и сроки, установленные действующим законодательством РФ.</w:t>
      </w:r>
    </w:p>
    <w:p w:rsidR="00F45B8B" w:rsidRPr="00D3143B" w:rsidRDefault="00F45B8B" w:rsidP="00F45B8B">
      <w:pPr>
        <w:widowControl w:val="0"/>
        <w:autoSpaceDE w:val="0"/>
        <w:autoSpaceDN w:val="0"/>
        <w:adjustRightInd w:val="0"/>
        <w:ind w:firstLine="540"/>
        <w:jc w:val="both"/>
        <w:rPr>
          <w:color w:val="FF0000"/>
          <w:sz w:val="22"/>
          <w:szCs w:val="22"/>
        </w:rPr>
      </w:pPr>
      <w:r w:rsidRPr="00D3143B">
        <w:rPr>
          <w:sz w:val="22"/>
          <w:szCs w:val="22"/>
        </w:rPr>
        <w:t xml:space="preserve">2.1.21. Производить осмотры МКД, жилых и нежилых помещений в нем, инженерно-технического оборудования, подготовку к сезонной эксплуатации в порядке и сроки, установленные действующим законодательством Российской Федерации.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Привлекать для участия в проведении осмотров председателя совета МКД (или членов совета МКД, уполномоченных председателем совета МКД на основании простой письменной доверенности), а в случае отсутствия совета МКД – иное лицо, уполномоченное общим собранием собственников, а также собственника помещения, находящегося в муниципальной собственности.</w:t>
      </w:r>
    </w:p>
    <w:p w:rsidR="00F45B8B" w:rsidRPr="00D3143B" w:rsidRDefault="00F45B8B" w:rsidP="00F45B8B">
      <w:pPr>
        <w:widowControl w:val="0"/>
        <w:autoSpaceDE w:val="0"/>
        <w:autoSpaceDN w:val="0"/>
        <w:adjustRightInd w:val="0"/>
        <w:ind w:firstLine="540"/>
        <w:jc w:val="both"/>
        <w:rPr>
          <w:sz w:val="22"/>
          <w:szCs w:val="22"/>
        </w:rPr>
      </w:pPr>
      <w:bookmarkStart w:id="5" w:name="Par97"/>
      <w:bookmarkEnd w:id="5"/>
      <w:r w:rsidRPr="00D3143B">
        <w:rPr>
          <w:sz w:val="22"/>
          <w:szCs w:val="22"/>
        </w:rPr>
        <w:t xml:space="preserve">В этих целях Управляющая организация заблаговременно (не менее чем за 5 рабочих дней) уведомляет указанных лиц о дате и времени проведения осмотра, путем вручения соответствующего уведомления под роспись либо направляет заказным письмом, а также размещает указанную информацию на доске объявлений МКД.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2.1.22. Обеспечить наличие в каждом подъезде МКД доски объявлений. Доска объявлений размещается в месте, приближенном к источнику освещения помещения общего пользования.</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2.1.23. Информировать Собственников путем размещения на досках объявлений в каждом подъезде МКД сообщений о предстоящем ремонте общего имущества в МКД в установленные законодательством сроки.</w:t>
      </w:r>
    </w:p>
    <w:p w:rsidR="00F45B8B" w:rsidRPr="00D3143B" w:rsidRDefault="00F45B8B" w:rsidP="00F45B8B">
      <w:pPr>
        <w:widowControl w:val="0"/>
        <w:autoSpaceDE w:val="0"/>
        <w:autoSpaceDN w:val="0"/>
        <w:adjustRightInd w:val="0"/>
        <w:ind w:firstLine="540"/>
        <w:jc w:val="both"/>
        <w:rPr>
          <w:sz w:val="22"/>
          <w:szCs w:val="22"/>
        </w:rPr>
      </w:pPr>
      <w:bookmarkStart w:id="6" w:name="Par4"/>
      <w:bookmarkEnd w:id="6"/>
      <w:r w:rsidRPr="00D3143B">
        <w:rPr>
          <w:sz w:val="22"/>
          <w:szCs w:val="22"/>
        </w:rPr>
        <w:t xml:space="preserve">2.1.24. Прекратить предоставление работ по содержанию и ремонту общего имущества Собственников, управление МКД и предъявление за эти услуги и работы платежных документов Собственникам </w:t>
      </w:r>
      <w:proofErr w:type="gramStart"/>
      <w:r w:rsidRPr="00D3143B">
        <w:rPr>
          <w:sz w:val="22"/>
          <w:szCs w:val="22"/>
        </w:rPr>
        <w:t>с даты расторжения</w:t>
      </w:r>
      <w:proofErr w:type="gramEnd"/>
      <w:r w:rsidRPr="00D3143B">
        <w:rPr>
          <w:sz w:val="22"/>
          <w:szCs w:val="22"/>
        </w:rPr>
        <w:t xml:space="preserve"> Договора по основаниям, установленным жилищным или гражданским законодательством Российской Федерации.</w:t>
      </w:r>
    </w:p>
    <w:p w:rsidR="00F45B8B" w:rsidRPr="00D3143B" w:rsidRDefault="00F45B8B" w:rsidP="00F45B8B">
      <w:pPr>
        <w:widowControl w:val="0"/>
        <w:autoSpaceDE w:val="0"/>
        <w:autoSpaceDN w:val="0"/>
        <w:adjustRightInd w:val="0"/>
        <w:ind w:firstLine="540"/>
        <w:jc w:val="both"/>
        <w:rPr>
          <w:color w:val="FF00FF"/>
          <w:sz w:val="22"/>
          <w:szCs w:val="22"/>
        </w:rPr>
      </w:pPr>
      <w:r w:rsidRPr="00D3143B">
        <w:rPr>
          <w:sz w:val="22"/>
          <w:szCs w:val="22"/>
        </w:rPr>
        <w:t xml:space="preserve">2.1.25. Нести риски и отвечать за последствия, связанные с неполучением по месту своего нахождения, указанному в Договоре и ЕГРЮЛ, корреспонденции, направляемой Собственниками в адрес Управляющей организации.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2.1.26. Проводить прием Собственников, рассматривать поступающие от них жалобы, </w:t>
      </w:r>
      <w:r w:rsidRPr="00D3143B">
        <w:rPr>
          <w:sz w:val="22"/>
          <w:szCs w:val="22"/>
        </w:rPr>
        <w:lastRenderedPageBreak/>
        <w:t xml:space="preserve">претензии и предложения по вопросам, связанным с исполнением обязательств и реализацией прав по Договору.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2.1.27. Осуществлять иные действия, предусмотренные жилищным законодательством Российской Федерации.</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2.2. Обязанность Собственников:</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2.2.1. Передавать Управляющей организации для хранения копии протоколов общих собраний Собственников и иной документации о проведении указанных собраний, а также направлять копии указанных документов собственнику помещений МКД, находящихся в муниципальной собственности.</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Лицом,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 является инициатор соответствующего собрания. Передача документации, предусмотренной абзацем 1 настоящего пункта, осуществляется любым способом, позволяющим отследить факт их получения Управляющей организацией.</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Инициатор общего собрания Собственников обязан хранить документацию (оригиналы) о проведении соответствующего собрания.</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2.2.2. С момента возникновения права собственности на помещение в МКД своевременно и полностью вносить Управляющей организации плату за жилое помещение. Основанием для внесения платы является представленный платежный документ.</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2.2.3. Соблюдать правила пожарной безопасности, правила пользования жилыми помещениями и другие требования действующего законодательства Российской Федерации.</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2.2.4. Представлять Управляющей организации информацию о лицах (ф.и.о., контактные телефоны, адреса), имеющих доступ в помещение Собственника, в случае его временного отсутствия на случай проведения аварийных работ.</w:t>
      </w:r>
    </w:p>
    <w:p w:rsidR="00F45B8B" w:rsidRPr="00D3143B" w:rsidRDefault="00F45B8B" w:rsidP="00F45B8B">
      <w:pPr>
        <w:autoSpaceDE w:val="0"/>
        <w:autoSpaceDN w:val="0"/>
        <w:adjustRightInd w:val="0"/>
        <w:ind w:firstLine="540"/>
        <w:jc w:val="both"/>
        <w:rPr>
          <w:sz w:val="22"/>
          <w:szCs w:val="22"/>
        </w:rPr>
      </w:pPr>
      <w:r w:rsidRPr="00D3143B">
        <w:rPr>
          <w:sz w:val="22"/>
          <w:szCs w:val="22"/>
        </w:rPr>
        <w:t>2.2.5. Информировать Управляющую организацию об увеличении или уменьшении количества лиц, проживающих (в том числе временно) в занимаемом им жилом помещении не позднее 5 рабочих дней со дня произошедших изменений.</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2.2.6.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 Указанная обязанность возникает у Собственника, заключившего Договор, однократно.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2.2.7. Председатель совета МКД, орган местного самоуправления (при наличии в МКД помещений, находящихся в муниципальной собственности) или иное лицо из числа Собственников не позднее одного месяца со дня получения предложений Управляющей организации, предусмотренных подпунктом 2.1.4 Договора, обязаны инициировать общее собрание Собственников МКД, включив в повестку общего собрания рассмотрение предложений Управляющей организации.</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Собственники обязаны рассмотреть на общем собрании предложения Управляющей организации, включенные в повестку.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Споры по вопросам об утверждении общим собранием Собственников предложений Управляющей организации, предусмотренных подпунктом 2.1.4 Договора, могут быть разрешены в судебном порядке.</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2.2.8. Соблюдать действующие в соответствующем муниципальном образовании правила содержания домашних животных, не допуская порчи и загрязнения общего имущества Собственников.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2.2.9. Не допускать проведения незаконной перепланировки и (или) переоборудования помещений. В случае проведения (после получения всех предусмотренных действующим законодательством разрешений) перепланировки и (или) переоборудования помещений, в тридцатидневный срок уведомить о данном факте Управляющую организацию.</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2.2.10. Осуществлять иные действия, предусмотренные действующим законодательством Российской Федерации.</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2.3. Управляющая организация имеет право:</w:t>
      </w:r>
      <w:bookmarkStart w:id="7" w:name="Par114"/>
      <w:bookmarkEnd w:id="7"/>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2.3.1. Если это не противоречит законодательству Российской Федерации, самостоятельно определять порядок и способ выполнения работ, необходимых для выполнения обязательств по настоящему Договору,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 многоквартирного дома.</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2.3.2. Требовать внесения платы за жилое помещение в соответствии с действующим </w:t>
      </w:r>
      <w:r w:rsidRPr="00D3143B">
        <w:rPr>
          <w:sz w:val="22"/>
          <w:szCs w:val="22"/>
        </w:rPr>
        <w:lastRenderedPageBreak/>
        <w:t>законодательством Российской Федерации.</w:t>
      </w:r>
    </w:p>
    <w:p w:rsidR="00F45B8B" w:rsidRPr="00D3143B" w:rsidRDefault="00F45B8B" w:rsidP="00F45B8B">
      <w:pPr>
        <w:widowControl w:val="0"/>
        <w:autoSpaceDE w:val="0"/>
        <w:autoSpaceDN w:val="0"/>
        <w:adjustRightInd w:val="0"/>
        <w:ind w:firstLine="540"/>
        <w:jc w:val="both"/>
        <w:rPr>
          <w:sz w:val="22"/>
          <w:szCs w:val="22"/>
        </w:rPr>
      </w:pPr>
      <w:bookmarkStart w:id="8" w:name="Par119"/>
      <w:bookmarkEnd w:id="8"/>
      <w:r w:rsidRPr="00D3143B">
        <w:rPr>
          <w:sz w:val="22"/>
          <w:szCs w:val="22"/>
        </w:rPr>
        <w:t>2.3.3. Требовать допуска в занимаемое Собственником помещение работников или представителей Управляющей организации (в том числе работников аварийных служб), в заранее согласованное время,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F45B8B" w:rsidRPr="00D3143B" w:rsidRDefault="00F45B8B" w:rsidP="00F45B8B">
      <w:pPr>
        <w:widowControl w:val="0"/>
        <w:autoSpaceDE w:val="0"/>
        <w:autoSpaceDN w:val="0"/>
        <w:adjustRightInd w:val="0"/>
        <w:ind w:firstLine="540"/>
        <w:jc w:val="both"/>
        <w:rPr>
          <w:sz w:val="22"/>
          <w:szCs w:val="22"/>
        </w:rPr>
      </w:pPr>
      <w:bookmarkStart w:id="9" w:name="Par121"/>
      <w:bookmarkEnd w:id="9"/>
      <w:r w:rsidRPr="00D3143B">
        <w:rPr>
          <w:sz w:val="22"/>
          <w:szCs w:val="22"/>
        </w:rPr>
        <w:t>2.3.4. Осуществлять иные действия, предусмотренные законодательством Российской Федерации.</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2.4. Собственник имеет право:</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2.4.1. Требовать надлежащего исполнения Управляющей организацией ее обязанностей по Договору.</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2.4.2. На беспрепятственный доступ к документам, предусмотренным п. 2.1.7 Договора, на основании письменного заявления.</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2.4.3. Осуществлять иные права, предусмотренные действующим законодательством Российской Федерации.</w:t>
      </w:r>
    </w:p>
    <w:p w:rsidR="00F45B8B" w:rsidRPr="00D3143B" w:rsidRDefault="00F45B8B" w:rsidP="00F45B8B">
      <w:pPr>
        <w:widowControl w:val="0"/>
        <w:autoSpaceDE w:val="0"/>
        <w:autoSpaceDN w:val="0"/>
        <w:adjustRightInd w:val="0"/>
        <w:jc w:val="center"/>
        <w:outlineLvl w:val="1"/>
        <w:rPr>
          <w:sz w:val="22"/>
          <w:szCs w:val="22"/>
        </w:rPr>
      </w:pPr>
      <w:bookmarkStart w:id="10" w:name="Par132"/>
      <w:bookmarkEnd w:id="10"/>
      <w:r w:rsidRPr="00D3143B">
        <w:rPr>
          <w:sz w:val="22"/>
          <w:szCs w:val="22"/>
        </w:rPr>
        <w:t xml:space="preserve">3. Контроль и приемка выполненных работ </w:t>
      </w:r>
    </w:p>
    <w:p w:rsidR="00F45B8B" w:rsidRPr="00D3143B" w:rsidRDefault="00F45B8B" w:rsidP="00F45B8B">
      <w:pPr>
        <w:widowControl w:val="0"/>
        <w:autoSpaceDE w:val="0"/>
        <w:autoSpaceDN w:val="0"/>
        <w:adjustRightInd w:val="0"/>
        <w:jc w:val="center"/>
        <w:outlineLvl w:val="1"/>
        <w:rPr>
          <w:sz w:val="22"/>
          <w:szCs w:val="22"/>
        </w:rPr>
      </w:pPr>
      <w:r w:rsidRPr="00D3143B">
        <w:rPr>
          <w:sz w:val="22"/>
          <w:szCs w:val="22"/>
        </w:rPr>
        <w:t>по содержанию и ремонту общего имущества МКД по Договору.</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 xml:space="preserve">3.1. </w:t>
      </w:r>
      <w:proofErr w:type="gramStart"/>
      <w:r w:rsidRPr="00D3143B">
        <w:rPr>
          <w:sz w:val="22"/>
          <w:szCs w:val="22"/>
        </w:rPr>
        <w:t>Контроль за</w:t>
      </w:r>
      <w:proofErr w:type="gramEnd"/>
      <w:r w:rsidRPr="00D3143B">
        <w:rPr>
          <w:sz w:val="22"/>
          <w:szCs w:val="22"/>
        </w:rPr>
        <w:t xml:space="preserve">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(их представителями). </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 xml:space="preserve">3.2. </w:t>
      </w:r>
      <w:proofErr w:type="gramStart"/>
      <w:r w:rsidRPr="00D3143B">
        <w:rPr>
          <w:sz w:val="22"/>
          <w:szCs w:val="22"/>
        </w:rPr>
        <w:t>Контроль за</w:t>
      </w:r>
      <w:proofErr w:type="gramEnd"/>
      <w:r w:rsidRPr="00D3143B">
        <w:rPr>
          <w:sz w:val="22"/>
          <w:szCs w:val="22"/>
        </w:rPr>
        <w:t xml:space="preserve"> выполнением Управляющей организацией ее обязательств по Договору осуществляется в следующих формах:</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 xml:space="preserve">3.2.1. Предоставление Управляющей организацией информации по запросу председателя (иного уполномоченного лица) совета МКД не позднее 5 рабочих дней </w:t>
      </w:r>
      <w:proofErr w:type="gramStart"/>
      <w:r w:rsidRPr="00D3143B">
        <w:rPr>
          <w:sz w:val="22"/>
          <w:szCs w:val="22"/>
        </w:rPr>
        <w:t>с даты обращения</w:t>
      </w:r>
      <w:proofErr w:type="gramEnd"/>
      <w:r w:rsidRPr="00D3143B">
        <w:rPr>
          <w:sz w:val="22"/>
          <w:szCs w:val="22"/>
        </w:rPr>
        <w:t>:</w:t>
      </w:r>
    </w:p>
    <w:p w:rsidR="00F45B8B" w:rsidRPr="00D3143B" w:rsidRDefault="00F45B8B" w:rsidP="00F45B8B">
      <w:pPr>
        <w:widowControl w:val="0"/>
        <w:autoSpaceDE w:val="0"/>
        <w:autoSpaceDN w:val="0"/>
        <w:adjustRightInd w:val="0"/>
        <w:ind w:firstLine="567"/>
        <w:jc w:val="both"/>
        <w:outlineLvl w:val="1"/>
        <w:rPr>
          <w:color w:val="FF0000"/>
          <w:sz w:val="22"/>
          <w:szCs w:val="22"/>
        </w:rPr>
      </w:pPr>
      <w:r w:rsidRPr="00D3143B">
        <w:rPr>
          <w:sz w:val="22"/>
          <w:szCs w:val="22"/>
        </w:rPr>
        <w:t>-</w:t>
      </w:r>
      <w:r w:rsidRPr="00D3143B">
        <w:rPr>
          <w:sz w:val="22"/>
          <w:szCs w:val="22"/>
        </w:rPr>
        <w:tab/>
        <w:t>о состоянии и содержании переданного в управление общего имущества Собственников;</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w:t>
      </w:r>
      <w:r w:rsidRPr="00D3143B">
        <w:rPr>
          <w:sz w:val="22"/>
          <w:szCs w:val="22"/>
        </w:rPr>
        <w:tab/>
        <w:t>о возможности для контрольных осмотров общего имущества Собственников помещений в МКД;</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w:t>
      </w:r>
      <w:r w:rsidRPr="00D3143B">
        <w:rPr>
          <w:sz w:val="22"/>
          <w:szCs w:val="22"/>
        </w:rPr>
        <w:tab/>
        <w:t>о перечнях, объемах, качестве и периодичности оказанных услуг и (или) выполненных работ по Договору;</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w:t>
      </w:r>
      <w:r w:rsidRPr="00D3143B">
        <w:rPr>
          <w:sz w:val="22"/>
          <w:szCs w:val="22"/>
        </w:rPr>
        <w:tab/>
        <w:t>об использовании денежных средств, поступивших в результате осуществления деятельности по предоставлению общего имущества Собственников помещений в МКД в пользование третьим лицам (сдача в аренду, предоставление в пользование и т.д.);</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w:t>
      </w:r>
      <w:r w:rsidRPr="00D3143B">
        <w:rPr>
          <w:sz w:val="22"/>
          <w:szCs w:val="22"/>
        </w:rPr>
        <w:tab/>
        <w:t xml:space="preserve">о состоянии расчетов Управляющей организации с Собственниками и </w:t>
      </w:r>
      <w:proofErr w:type="spellStart"/>
      <w:r w:rsidRPr="00D3143B">
        <w:rPr>
          <w:sz w:val="22"/>
          <w:szCs w:val="22"/>
        </w:rPr>
        <w:t>ресурсоснабжающими</w:t>
      </w:r>
      <w:proofErr w:type="spellEnd"/>
      <w:r w:rsidRPr="00D3143B">
        <w:rPr>
          <w:sz w:val="22"/>
          <w:szCs w:val="22"/>
        </w:rPr>
        <w:t xml:space="preserve"> организациями, размере задолженности за истекший расчетный период (месяц или год);</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 xml:space="preserve">3.2.2. Участие председателя совета МКД (иного уполномоченного лица) совместно с Управляющей организацией:   </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w:t>
      </w:r>
      <w:r w:rsidRPr="00D3143B">
        <w:rPr>
          <w:sz w:val="22"/>
          <w:szCs w:val="22"/>
        </w:rPr>
        <w:tab/>
        <w:t>в осмотрах общего имущества Собственников помещений в МКД;</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w:t>
      </w:r>
      <w:r w:rsidRPr="00D3143B">
        <w:rPr>
          <w:sz w:val="22"/>
          <w:szCs w:val="22"/>
        </w:rPr>
        <w:tab/>
        <w:t>в проверках технического состояния инженерных систем и оборудования с целью подготовки предложений по их ремонту;</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w:t>
      </w:r>
      <w:r w:rsidRPr="00D3143B">
        <w:rPr>
          <w:sz w:val="22"/>
          <w:szCs w:val="22"/>
        </w:rPr>
        <w:tab/>
        <w:t>в приемке всех видов работ по содержанию и текущему ремонту, а также по подготовке МКД к сезонной эксплуатации;</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w:t>
      </w:r>
      <w:r w:rsidRPr="00D3143B">
        <w:rPr>
          <w:sz w:val="22"/>
          <w:szCs w:val="22"/>
        </w:rPr>
        <w:tab/>
        <w:t>в проверке объемов, качества и периодичности оказания услуг и выполнения работ (в том числе путем проведения соответствующей экспертизы);</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Управляющая организация уведомляет любым способом, позволяющим определить получение такого уведомления, председателя совета МКД, собственника помещения, находящегося в муниципальной собственности, а в случае их отсутствия, любое лицо из числа Собственников о дате, времени и месте проведения мероприятий, из числа указанных в п. 2.2., за 5 (пять) рабочих дней до их проведения.</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3.2.3. По итогам проведения мероприятий из числа указанных в пункте 3.2.2 Договора составляется акт, подписываемый Управляющей организацией и лицом, указанным в пункте 3.2.2 Договора.</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3.3. Результат выполненных Управляющей организацией работ по содержанию и ремонту общего имущества МКД по Договору подлежит приемке Собственниками, о чем составляется акт по форме согласно приложению № 4 к Договору.</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 xml:space="preserve">3.4.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 собственником помещений в МКД, находящихся в муниципальной </w:t>
      </w:r>
      <w:r w:rsidRPr="00D3143B">
        <w:rPr>
          <w:sz w:val="22"/>
          <w:szCs w:val="22"/>
        </w:rPr>
        <w:lastRenderedPageBreak/>
        <w:t>собственности, а в случае отсутствия совета МКД и муниципальных помещений хотя бы одним собственником жилого помещения в МКД. Председатель совета МКД, собственник помещений в МКД, находящихся в муниципальной собственности, а при отсутствии совета МКД и муниципальных помещений, собственник жилого помещения в МКД, которому направлен для подписания акт приемки, в случае отказа от его подписания направляет в адрес Управляющей организации письменное обоснование причин такого отказа.</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3.5. Советом МКД совместно с Управляющей организацией составляются акты о нарушении условий Договора. Акт о нарушении составляется по требованию любой из Сторон Договора в случае:</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w:t>
      </w:r>
      <w:r w:rsidRPr="00D3143B">
        <w:rPr>
          <w:sz w:val="22"/>
          <w:szCs w:val="22"/>
        </w:rPr>
        <w:tab/>
        <w:t>неправомерных действий Собственников;</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w:t>
      </w:r>
      <w:r w:rsidRPr="00D3143B">
        <w:rPr>
          <w:sz w:val="22"/>
          <w:szCs w:val="22"/>
        </w:rPr>
        <w:tab/>
        <w:t>необеспечения необходимого качества услуг и работ по управлению, содержанию и ремонту общего имущества Собственников;</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w:t>
      </w:r>
      <w:r w:rsidRPr="00D3143B">
        <w:rPr>
          <w:sz w:val="22"/>
          <w:szCs w:val="22"/>
        </w:rPr>
        <w:tab/>
        <w:t>причинения вреда жизни, здоровью и имуществу Собственников и (или) проживающих в помещении МКД граждан;</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w:t>
      </w:r>
      <w:r w:rsidRPr="00D3143B">
        <w:rPr>
          <w:sz w:val="22"/>
          <w:szCs w:val="22"/>
        </w:rPr>
        <w:tab/>
        <w:t>причинения вреда общему имуществу Собственников.</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 xml:space="preserve">3.6. Акт, предусмотренный пунктом 3.5 Договора должен содержать следующую информацию: </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w:t>
      </w:r>
      <w:r w:rsidRPr="00D3143B">
        <w:rPr>
          <w:sz w:val="22"/>
          <w:szCs w:val="22"/>
        </w:rPr>
        <w:tab/>
        <w:t xml:space="preserve">дату и время его составления; </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w:t>
      </w:r>
      <w:r w:rsidRPr="00D3143B">
        <w:rPr>
          <w:sz w:val="22"/>
          <w:szCs w:val="22"/>
        </w:rPr>
        <w:tab/>
        <w:t xml:space="preserve">дату, время и характер, продолжительность нарушения, его причины и последствия (факты причинения вреда жизни, здоровью и имуществу Собственников (нанимателей); </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w:t>
      </w:r>
      <w:r w:rsidRPr="00D3143B">
        <w:rPr>
          <w:sz w:val="22"/>
          <w:szCs w:val="22"/>
        </w:rPr>
        <w:tab/>
        <w:t xml:space="preserve">при наличии возможности - фотографирование или видеосъемка повреждений имущества; </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w:t>
      </w:r>
      <w:r w:rsidRPr="00D3143B">
        <w:rPr>
          <w:sz w:val="22"/>
          <w:szCs w:val="22"/>
        </w:rPr>
        <w:tab/>
        <w:t xml:space="preserve">разногласия, особые мнения и возражения, возникшие при составлении акта; </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w:t>
      </w:r>
      <w:r w:rsidRPr="00D3143B">
        <w:rPr>
          <w:sz w:val="22"/>
          <w:szCs w:val="22"/>
        </w:rPr>
        <w:tab/>
        <w:t>подписи членов комиссии и Собственника (члена семьи Собственника, нанимателя, члена семьи нанимателя).</w:t>
      </w:r>
    </w:p>
    <w:p w:rsidR="00F45B8B" w:rsidRPr="00D3143B" w:rsidRDefault="00F45B8B" w:rsidP="00F45B8B">
      <w:pPr>
        <w:widowControl w:val="0"/>
        <w:autoSpaceDE w:val="0"/>
        <w:autoSpaceDN w:val="0"/>
        <w:adjustRightInd w:val="0"/>
        <w:jc w:val="center"/>
        <w:outlineLvl w:val="1"/>
        <w:rPr>
          <w:sz w:val="22"/>
          <w:szCs w:val="22"/>
        </w:rPr>
      </w:pPr>
      <w:r w:rsidRPr="00D3143B">
        <w:rPr>
          <w:sz w:val="22"/>
          <w:szCs w:val="22"/>
        </w:rPr>
        <w:t xml:space="preserve">4. Порядок определения цены договора, размера платы </w:t>
      </w:r>
      <w:proofErr w:type="gramStart"/>
      <w:r w:rsidRPr="00D3143B">
        <w:rPr>
          <w:sz w:val="22"/>
          <w:szCs w:val="22"/>
        </w:rPr>
        <w:t>за</w:t>
      </w:r>
      <w:proofErr w:type="gramEnd"/>
    </w:p>
    <w:p w:rsidR="00F45B8B" w:rsidRPr="00D3143B" w:rsidRDefault="00F45B8B" w:rsidP="00F45B8B">
      <w:pPr>
        <w:widowControl w:val="0"/>
        <w:autoSpaceDE w:val="0"/>
        <w:autoSpaceDN w:val="0"/>
        <w:adjustRightInd w:val="0"/>
        <w:jc w:val="center"/>
        <w:outlineLvl w:val="1"/>
        <w:rPr>
          <w:sz w:val="22"/>
          <w:szCs w:val="22"/>
        </w:rPr>
      </w:pPr>
      <w:r w:rsidRPr="00D3143B">
        <w:rPr>
          <w:sz w:val="22"/>
          <w:szCs w:val="22"/>
        </w:rPr>
        <w:t xml:space="preserve">содержание и ремонт жилого помещения </w:t>
      </w:r>
      <w:bookmarkStart w:id="11" w:name="Par134"/>
      <w:bookmarkEnd w:id="11"/>
    </w:p>
    <w:p w:rsidR="00F45B8B" w:rsidRPr="00D3143B" w:rsidRDefault="00F45B8B" w:rsidP="00F45B8B">
      <w:pPr>
        <w:widowControl w:val="0"/>
        <w:autoSpaceDE w:val="0"/>
        <w:autoSpaceDN w:val="0"/>
        <w:adjustRightInd w:val="0"/>
        <w:jc w:val="both"/>
        <w:outlineLvl w:val="1"/>
        <w:rPr>
          <w:sz w:val="22"/>
          <w:szCs w:val="22"/>
        </w:rPr>
      </w:pPr>
      <w:r w:rsidRPr="00D3143B">
        <w:rPr>
          <w:sz w:val="22"/>
          <w:szCs w:val="22"/>
        </w:rPr>
        <w:t>4.1. Цена договора определяется Сторонами договора в размере стоимости работ и услуг по управлению многоквартирным домом, содержанию и текущему ремонту общего имущества многоквартирного дома, что составляет плату за содержание и ремонт жилого помещения.</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4.2. Размер платы за содержание и ремонт жилого помещения определен Приложениями   №№ 2, 6.</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Размер платы за содержание и ремонт жилого помещения, указанный в Приложениях №№ 2, 6, установлен на весь период действия договора.</w:t>
      </w:r>
    </w:p>
    <w:p w:rsidR="00F45B8B" w:rsidRPr="00D3143B" w:rsidRDefault="00F45B8B" w:rsidP="00F45B8B">
      <w:pPr>
        <w:autoSpaceDE w:val="0"/>
        <w:autoSpaceDN w:val="0"/>
        <w:adjustRightInd w:val="0"/>
        <w:ind w:firstLine="540"/>
        <w:jc w:val="both"/>
        <w:rPr>
          <w:sz w:val="22"/>
          <w:szCs w:val="22"/>
        </w:rPr>
      </w:pPr>
      <w:proofErr w:type="gramStart"/>
      <w:r w:rsidRPr="00D3143B">
        <w:rPr>
          <w:sz w:val="22"/>
          <w:szCs w:val="22"/>
        </w:rPr>
        <w:t>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 которые включают финансовое обоснование предлагаемых услуг и работ по каждому виду (с подробным расчетом), их объемы, стоимость, периодичность и (или) график (сроки) оказания, в том числе с указанием на стоимость услуг и работ, выполняемых</w:t>
      </w:r>
      <w:proofErr w:type="gramEnd"/>
      <w:r w:rsidRPr="00D3143B">
        <w:rPr>
          <w:sz w:val="22"/>
          <w:szCs w:val="22"/>
        </w:rPr>
        <w:t xml:space="preserve"> подрядчиками Управляющей организации.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В этих целях Управляющая организация направляет предложения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перечней работ и услуг. Если новый размер платы Собственниками не утвержден, Управляющая организация вправе обратиться в орган местного самоуправления за установлением размера платы за содержание и ремонт жилого помещения </w:t>
      </w:r>
      <w:proofErr w:type="gramStart"/>
      <w:r w:rsidRPr="00D3143B">
        <w:rPr>
          <w:sz w:val="22"/>
          <w:szCs w:val="22"/>
        </w:rPr>
        <w:t>для</w:t>
      </w:r>
      <w:proofErr w:type="gramEnd"/>
      <w:r w:rsidRPr="00D3143B">
        <w:rPr>
          <w:sz w:val="22"/>
          <w:szCs w:val="22"/>
        </w:rPr>
        <w:t xml:space="preserve"> данного МКД. В период до установления органом местного самоуправления размера платы за содержание и ремонт жилого помещения, применяется ранее действующий размер платы за содержание и ремонт жилого помещения.</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4.3.  Управляющая организация обязана информировать в письменной форме Собственников и лиц, пользующихся помещениями в МКД, об изменении размера платы за жилое помещение не </w:t>
      </w:r>
      <w:proofErr w:type="gramStart"/>
      <w:r w:rsidRPr="00D3143B">
        <w:rPr>
          <w:sz w:val="22"/>
          <w:szCs w:val="22"/>
        </w:rPr>
        <w:lastRenderedPageBreak/>
        <w:t>позднее</w:t>
      </w:r>
      <w:proofErr w:type="gramEnd"/>
      <w:r w:rsidRPr="00D3143B">
        <w:rPr>
          <w:sz w:val="22"/>
          <w:szCs w:val="22"/>
        </w:rPr>
        <w:t xml:space="preserve"> чем за тридцать дней до даты представления платёжных документов, на основании которых будет вноситься плата за жилое помещение в ином размере, путём размещения соответствующей информации в платежном документе, выставляемом Собственникам.</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4.4.  Изменение размера платы за содержание и ремонт жилого в случае оказания услуг ненадлежащего качества и (или) с </w:t>
      </w:r>
      <w:proofErr w:type="gramStart"/>
      <w:r w:rsidRPr="00D3143B">
        <w:rPr>
          <w:sz w:val="22"/>
          <w:szCs w:val="22"/>
        </w:rPr>
        <w:t>перерывами, превышающими установленную продолжительность производится</w:t>
      </w:r>
      <w:proofErr w:type="gramEnd"/>
      <w:r w:rsidRPr="00D3143B">
        <w:rPr>
          <w:sz w:val="22"/>
          <w:szCs w:val="22"/>
        </w:rPr>
        <w:t xml:space="preserve"> в порядке, установленном Правительством Российской Федерации.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4.5. Собственники и лица, пользующиеся помещениями в МКД, вносят плату за содержание и ремонт жилого помещения на основании:</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1) платежных документов (в том числе платежных документов в электронной форме, размещенных в системе, в порядке, установленном жилищным законодательством), представленных не позднее первого числа месяца, следующего за истекшим месяцем;</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2) информации о размере платы за жилое помещение, задолженности по оплате жилых помещений, размещенной в системе или в иных информационных системах, позволяющих внести плату за жилое помещение. Информацией о размере платы за жилое помещение и задолженности по оплате жилых помещений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4.6. В случае несвоевременного или неполного внесения платы за жилое помещение, собственник обязан уплатить Управляющей организации пени в размере, определённом п.14. ст.155 Жилищного кодекса РФ.</w:t>
      </w:r>
    </w:p>
    <w:p w:rsidR="00F45B8B" w:rsidRPr="00D3143B" w:rsidRDefault="00F45B8B" w:rsidP="00F45B8B">
      <w:pPr>
        <w:widowControl w:val="0"/>
        <w:autoSpaceDE w:val="0"/>
        <w:autoSpaceDN w:val="0"/>
        <w:adjustRightInd w:val="0"/>
        <w:jc w:val="center"/>
        <w:outlineLvl w:val="1"/>
        <w:rPr>
          <w:sz w:val="22"/>
          <w:szCs w:val="22"/>
        </w:rPr>
      </w:pPr>
      <w:bookmarkStart w:id="12" w:name="Par141"/>
      <w:bookmarkEnd w:id="12"/>
      <w:r w:rsidRPr="00D3143B">
        <w:rPr>
          <w:sz w:val="22"/>
          <w:szCs w:val="22"/>
        </w:rPr>
        <w:t>5. Ответственность</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5.1. Собственники несут ответственность за надлежащее содержание общего имущества в соответствии с действующим законодательством Российской Федерации.</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5.2. Управляющая организация несет ответственность по настоящему Договору в объеме принятых обязательств с момента вступления Договора в силу.</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5.3. Управляющая организация несет ответственность за действия и бездействие третьих лиц, привлеченных ею в целях исполнения обязательств по Договору.</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5.4. В случае нарушения Собственником и лицами, пользующимися помещениями в МКД, сроков внесения платежей, установленных </w:t>
      </w:r>
      <w:hyperlink w:anchor="Par132" w:history="1">
        <w:r w:rsidRPr="00D3143B">
          <w:rPr>
            <w:sz w:val="22"/>
            <w:szCs w:val="22"/>
          </w:rPr>
          <w:t>разделом 3</w:t>
        </w:r>
      </w:hyperlink>
      <w:r w:rsidRPr="00D3143B">
        <w:rPr>
          <w:sz w:val="22"/>
          <w:szCs w:val="22"/>
        </w:rPr>
        <w:t xml:space="preserve"> настоящего Договора, Управляющая организация вправе взыскать с них пени в размере, установленном действующим законодательством.</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5.5. Стороны самостоятельно друг перед другом, а в случаях, предусмотренных законом, перед третьими лицами несут ответственность за качество и сроки исполнения обязательств по Договору, а также иных обязательств, связанных с управлением МКД, предусмотренных законодательством Российской Федерации. </w:t>
      </w:r>
    </w:p>
    <w:p w:rsidR="00F45B8B" w:rsidRPr="00D3143B" w:rsidRDefault="00F45B8B" w:rsidP="00F45B8B">
      <w:pPr>
        <w:widowControl w:val="0"/>
        <w:autoSpaceDE w:val="0"/>
        <w:autoSpaceDN w:val="0"/>
        <w:adjustRightInd w:val="0"/>
        <w:jc w:val="center"/>
        <w:outlineLvl w:val="1"/>
        <w:rPr>
          <w:sz w:val="22"/>
          <w:szCs w:val="22"/>
        </w:rPr>
      </w:pPr>
      <w:bookmarkStart w:id="13" w:name="Par152"/>
      <w:bookmarkEnd w:id="13"/>
      <w:r w:rsidRPr="00D3143B">
        <w:rPr>
          <w:sz w:val="22"/>
          <w:szCs w:val="22"/>
        </w:rPr>
        <w:t>6. Особые условия</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6.1. Все приложения к настоящему Договору являются неотъемлемой его частью. Приложение действительно при условии подписания его Сторонами.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6.2. Условия Договора, ущемляющие права Собственников и лиц, пользующихся помещениями в МКД, по сравнению с правилами, предусмотренными действующим законодательством Российской Федерации, ничтожны.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6.3. Условия Договора подлежат исполнению, в том числе частичному, соответствующей Стороной, если такие условия (части условий) не противоречат законодательству Российской Федерации на момент исполнения соответствующего обязательства по Договору. </w:t>
      </w:r>
    </w:p>
    <w:p w:rsidR="00F45B8B" w:rsidRPr="00D3143B" w:rsidRDefault="00F45B8B" w:rsidP="00F45B8B">
      <w:pPr>
        <w:widowControl w:val="0"/>
        <w:autoSpaceDE w:val="0"/>
        <w:autoSpaceDN w:val="0"/>
        <w:adjustRightInd w:val="0"/>
        <w:jc w:val="center"/>
        <w:outlineLvl w:val="1"/>
        <w:rPr>
          <w:sz w:val="22"/>
          <w:szCs w:val="22"/>
        </w:rPr>
      </w:pPr>
      <w:bookmarkStart w:id="14" w:name="Par159"/>
      <w:bookmarkEnd w:id="14"/>
      <w:r w:rsidRPr="00D3143B">
        <w:rPr>
          <w:sz w:val="22"/>
          <w:szCs w:val="22"/>
        </w:rPr>
        <w:t xml:space="preserve">7. Срок действия, порядок изменения и расторжения Договора. </w:t>
      </w:r>
    </w:p>
    <w:p w:rsidR="00F45B8B" w:rsidRPr="00D3143B" w:rsidRDefault="00F45B8B" w:rsidP="00F45B8B">
      <w:pPr>
        <w:widowControl w:val="0"/>
        <w:autoSpaceDE w:val="0"/>
        <w:autoSpaceDN w:val="0"/>
        <w:adjustRightInd w:val="0"/>
        <w:ind w:firstLine="540"/>
        <w:jc w:val="both"/>
        <w:rPr>
          <w:sz w:val="22"/>
          <w:szCs w:val="22"/>
        </w:rPr>
      </w:pPr>
      <w:bookmarkStart w:id="15" w:name="Par161"/>
      <w:bookmarkEnd w:id="15"/>
      <w:r w:rsidRPr="00D3143B">
        <w:rPr>
          <w:sz w:val="22"/>
          <w:szCs w:val="22"/>
        </w:rPr>
        <w:t xml:space="preserve">7.1. Договор заключен сроком на 3 года.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предусмотрены Договором.</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В случае отказа от пролонгации Договора Управляющая организация не позднее, чем за 2 месяца до истечения срока действия Договора, уведомляет о своем отказе председателя совета МКД либо Собственников путем направления заказным письмом или вручения под роспись уведомления об отказе от пролонгации Договора.</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7.2. Управляющая организация не вправе в одностороннем порядке изменить условия Договора или отказаться от его исполнения.</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7.3. Договор может </w:t>
      </w:r>
      <w:proofErr w:type="gramStart"/>
      <w:r w:rsidRPr="00D3143B">
        <w:rPr>
          <w:sz w:val="22"/>
          <w:szCs w:val="22"/>
        </w:rPr>
        <w:t>быть</w:t>
      </w:r>
      <w:proofErr w:type="gramEnd"/>
      <w:r w:rsidRPr="00D3143B">
        <w:rPr>
          <w:sz w:val="22"/>
          <w:szCs w:val="22"/>
        </w:rPr>
        <w:t xml:space="preserve"> досрочно расторгнут по инициативе Собственников. </w:t>
      </w:r>
      <w:proofErr w:type="gramStart"/>
      <w:r w:rsidRPr="00D3143B">
        <w:rPr>
          <w:sz w:val="22"/>
          <w:szCs w:val="22"/>
        </w:rPr>
        <w:t xml:space="preserve">Основанием для </w:t>
      </w:r>
      <w:r w:rsidRPr="00D3143B">
        <w:rPr>
          <w:sz w:val="22"/>
          <w:szCs w:val="22"/>
        </w:rPr>
        <w:lastRenderedPageBreak/>
        <w:t>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 уполномоченного общим собранием собственников помещений в МКД,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w:t>
      </w:r>
      <w:proofErr w:type="gramEnd"/>
      <w:r w:rsidRPr="00D3143B">
        <w:rPr>
          <w:sz w:val="22"/>
          <w:szCs w:val="22"/>
        </w:rPr>
        <w:t xml:space="preserve"> В этом случае Договор прекращает свое действие </w:t>
      </w:r>
      <w:proofErr w:type="gramStart"/>
      <w:r w:rsidRPr="00D3143B">
        <w:rPr>
          <w:sz w:val="22"/>
          <w:szCs w:val="22"/>
        </w:rPr>
        <w:t>по истечение</w:t>
      </w:r>
      <w:proofErr w:type="gramEnd"/>
      <w:r w:rsidRPr="00D3143B">
        <w:rPr>
          <w:sz w:val="22"/>
          <w:szCs w:val="22"/>
        </w:rPr>
        <w:t xml:space="preserve"> двух месяцев со дня получения Управляющей организации уведомления, предусмотренного настоящим пунктом Договора. </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 xml:space="preserve">7.4. Договор может </w:t>
      </w:r>
      <w:proofErr w:type="gramStart"/>
      <w:r w:rsidRPr="00D3143B">
        <w:rPr>
          <w:sz w:val="22"/>
          <w:szCs w:val="22"/>
        </w:rPr>
        <w:t>быть</w:t>
      </w:r>
      <w:proofErr w:type="gramEnd"/>
      <w:r w:rsidRPr="00D3143B">
        <w:rPr>
          <w:sz w:val="22"/>
          <w:szCs w:val="22"/>
        </w:rPr>
        <w:t xml:space="preserve"> досрочно расторгнут по письменному соглашению Сторон. Соглашение Сторон о расторжении Договора считается действительным при условии его утверждения на общем собрании Собственников.</w:t>
      </w:r>
    </w:p>
    <w:p w:rsidR="00F45B8B" w:rsidRPr="00D3143B" w:rsidRDefault="00F45B8B" w:rsidP="00F45B8B">
      <w:pPr>
        <w:widowControl w:val="0"/>
        <w:autoSpaceDE w:val="0"/>
        <w:autoSpaceDN w:val="0"/>
        <w:adjustRightInd w:val="0"/>
        <w:ind w:firstLine="540"/>
        <w:jc w:val="both"/>
        <w:rPr>
          <w:sz w:val="22"/>
          <w:szCs w:val="22"/>
        </w:rPr>
      </w:pPr>
      <w:bookmarkStart w:id="16" w:name="Par168"/>
      <w:bookmarkEnd w:id="16"/>
      <w:r w:rsidRPr="00D3143B">
        <w:rPr>
          <w:sz w:val="22"/>
          <w:szCs w:val="22"/>
        </w:rPr>
        <w:t>7.5. Стороны обязаны завершить финансовые расчеты не позднее одного месяца с момента расторжения настоящего Договора.</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7.6. Вопросы, не урегулированные настоящим Договором, разрешаются в соответствии с действующим законодательством Российской Федерации.</w:t>
      </w:r>
    </w:p>
    <w:p w:rsidR="00F45B8B" w:rsidRPr="00D3143B" w:rsidRDefault="00F45B8B" w:rsidP="00F45B8B">
      <w:pPr>
        <w:widowControl w:val="0"/>
        <w:autoSpaceDE w:val="0"/>
        <w:autoSpaceDN w:val="0"/>
        <w:adjustRightInd w:val="0"/>
        <w:jc w:val="center"/>
        <w:outlineLvl w:val="1"/>
        <w:rPr>
          <w:sz w:val="22"/>
          <w:szCs w:val="22"/>
        </w:rPr>
      </w:pPr>
      <w:bookmarkStart w:id="17" w:name="Par173"/>
      <w:bookmarkEnd w:id="17"/>
      <w:r w:rsidRPr="00D3143B">
        <w:rPr>
          <w:sz w:val="22"/>
          <w:szCs w:val="22"/>
        </w:rPr>
        <w:t>8. Заключительные положения</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8.1. Все споры по настоящему Договору решаются путем переговоров, а при невозможности достижения соглашения - в судебном порядке.</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8.2. Все изменения и дополнения к Договору осуществляются путем заключения дополнительного соглашения, утверждаемого на общем собрании Собственников, являющегося неотъемлемой частью Договора.</w:t>
      </w:r>
    </w:p>
    <w:p w:rsidR="00F45B8B" w:rsidRPr="00D3143B" w:rsidRDefault="00F45B8B" w:rsidP="00F45B8B">
      <w:pPr>
        <w:widowControl w:val="0"/>
        <w:autoSpaceDE w:val="0"/>
        <w:autoSpaceDN w:val="0"/>
        <w:adjustRightInd w:val="0"/>
        <w:ind w:firstLine="540"/>
        <w:jc w:val="both"/>
        <w:rPr>
          <w:sz w:val="22"/>
          <w:szCs w:val="22"/>
        </w:rPr>
      </w:pPr>
      <w:r w:rsidRPr="00D3143B">
        <w:rPr>
          <w:sz w:val="22"/>
          <w:szCs w:val="22"/>
        </w:rPr>
        <w:t>8.3. Настоящий Договор является обязательным для всех Собственников с момента его подписания Сторонами.</w:t>
      </w:r>
    </w:p>
    <w:p w:rsidR="00F45B8B" w:rsidRPr="00D3143B" w:rsidRDefault="00F45B8B" w:rsidP="00F45B8B">
      <w:pPr>
        <w:widowControl w:val="0"/>
        <w:autoSpaceDE w:val="0"/>
        <w:autoSpaceDN w:val="0"/>
        <w:adjustRightInd w:val="0"/>
        <w:ind w:firstLine="540"/>
        <w:jc w:val="both"/>
        <w:rPr>
          <w:color w:val="FF0000"/>
          <w:sz w:val="22"/>
          <w:szCs w:val="22"/>
        </w:rPr>
      </w:pPr>
      <w:r w:rsidRPr="00D3143B">
        <w:rPr>
          <w:sz w:val="22"/>
          <w:szCs w:val="22"/>
        </w:rPr>
        <w:t>8.4. Настоящий Договор составлен в трех экземплярах, имеющих равную юридическую силу. Один экземпляр подлежит хранению у собственника квартиры № _________ в МКД (председателя совета МКД, или иного лица, уполномоченного общим собранием собственников помещений, в случае отсутствия совета МКД) второй экземпляр – в органе местного самоуправления, третий экземпляр – у Управляющей организации.</w:t>
      </w:r>
    </w:p>
    <w:p w:rsidR="00F45B8B" w:rsidRPr="00D3143B" w:rsidRDefault="00F45B8B" w:rsidP="00F45B8B">
      <w:pPr>
        <w:widowControl w:val="0"/>
        <w:autoSpaceDE w:val="0"/>
        <w:autoSpaceDN w:val="0"/>
        <w:adjustRightInd w:val="0"/>
        <w:jc w:val="center"/>
        <w:outlineLvl w:val="1"/>
        <w:rPr>
          <w:sz w:val="22"/>
          <w:szCs w:val="22"/>
          <w:highlight w:val="yellow"/>
        </w:rPr>
      </w:pPr>
    </w:p>
    <w:p w:rsidR="00F45B8B" w:rsidRPr="00D3143B" w:rsidRDefault="00F45B8B" w:rsidP="00F45B8B">
      <w:pPr>
        <w:widowControl w:val="0"/>
        <w:autoSpaceDE w:val="0"/>
        <w:autoSpaceDN w:val="0"/>
        <w:adjustRightInd w:val="0"/>
        <w:jc w:val="center"/>
        <w:outlineLvl w:val="1"/>
        <w:rPr>
          <w:sz w:val="22"/>
          <w:szCs w:val="22"/>
        </w:rPr>
      </w:pPr>
      <w:r w:rsidRPr="00D3143B">
        <w:rPr>
          <w:sz w:val="22"/>
          <w:szCs w:val="22"/>
        </w:rPr>
        <w:t>9. Перечень приложений к Договору</w:t>
      </w:r>
    </w:p>
    <w:p w:rsidR="00F45B8B" w:rsidRPr="00D3143B" w:rsidRDefault="00F45B8B" w:rsidP="00F45B8B">
      <w:pPr>
        <w:widowControl w:val="0"/>
        <w:autoSpaceDE w:val="0"/>
        <w:autoSpaceDN w:val="0"/>
        <w:adjustRightInd w:val="0"/>
        <w:jc w:val="center"/>
        <w:outlineLvl w:val="1"/>
        <w:rPr>
          <w:sz w:val="22"/>
          <w:szCs w:val="22"/>
        </w:rPr>
      </w:pP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Приложение №1. Состав общего имущества собственников помещений в многоквартирном доме.</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Приложение №2. Перечень услуг и работ по содержанию общего имущества в многоквартирном доме.</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 xml:space="preserve">Приложение №2.2. Перечень услуг (работ) по управлению многоквартирным домом. </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Приложение №3. Перечень услуг, предоставляемых Собственникам Управляющей организацией.</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Приложение №4. Акт приемки выполненных работ по содержанию и общего имущества многоквартирного дома (форма).</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Приложение №5.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(форма).</w:t>
      </w:r>
    </w:p>
    <w:p w:rsidR="00F45B8B" w:rsidRPr="00D3143B" w:rsidRDefault="00F45B8B" w:rsidP="00F45B8B">
      <w:pPr>
        <w:widowControl w:val="0"/>
        <w:autoSpaceDE w:val="0"/>
        <w:autoSpaceDN w:val="0"/>
        <w:adjustRightInd w:val="0"/>
        <w:ind w:firstLine="567"/>
        <w:jc w:val="both"/>
        <w:outlineLvl w:val="1"/>
        <w:rPr>
          <w:sz w:val="22"/>
          <w:szCs w:val="22"/>
        </w:rPr>
      </w:pPr>
      <w:r w:rsidRPr="00D3143B">
        <w:rPr>
          <w:sz w:val="22"/>
          <w:szCs w:val="22"/>
        </w:rPr>
        <w:t>Приложение №6. Расшифровка стоимости работ и услуг по управлению МКД, надлежащему содержанию и ремонту общего имущества в МКД</w:t>
      </w:r>
    </w:p>
    <w:p w:rsidR="00F45B8B" w:rsidRPr="00D3143B" w:rsidRDefault="00F45B8B" w:rsidP="00F45B8B">
      <w:pPr>
        <w:widowControl w:val="0"/>
        <w:autoSpaceDE w:val="0"/>
        <w:autoSpaceDN w:val="0"/>
        <w:adjustRightInd w:val="0"/>
        <w:jc w:val="center"/>
        <w:outlineLvl w:val="1"/>
        <w:rPr>
          <w:sz w:val="22"/>
          <w:szCs w:val="22"/>
        </w:rPr>
      </w:pPr>
      <w:r w:rsidRPr="00D3143B">
        <w:rPr>
          <w:sz w:val="22"/>
          <w:szCs w:val="22"/>
        </w:rPr>
        <w:t>10. Юридический адрес и реквизиты</w:t>
      </w:r>
    </w:p>
    <w:p w:rsidR="00F45B8B" w:rsidRPr="00D3143B" w:rsidRDefault="00F45B8B" w:rsidP="00F45B8B">
      <w:pPr>
        <w:widowControl w:val="0"/>
        <w:autoSpaceDE w:val="0"/>
        <w:autoSpaceDN w:val="0"/>
        <w:adjustRightInd w:val="0"/>
        <w:jc w:val="center"/>
        <w:outlineLvl w:val="1"/>
        <w:rPr>
          <w:sz w:val="22"/>
          <w:szCs w:val="22"/>
        </w:rPr>
      </w:pPr>
    </w:p>
    <w:p w:rsidR="00F45B8B" w:rsidRPr="00D3143B" w:rsidRDefault="00F45B8B" w:rsidP="00F45B8B">
      <w:pPr>
        <w:pStyle w:val="ConsPlusNonformat"/>
        <w:rPr>
          <w:rFonts w:ascii="Times New Roman" w:hAnsi="Times New Roman" w:cs="Times New Roman"/>
          <w:sz w:val="22"/>
          <w:szCs w:val="22"/>
          <w:u w:val="single"/>
        </w:rPr>
      </w:pPr>
      <w:r w:rsidRPr="00D3143B">
        <w:rPr>
          <w:rFonts w:ascii="Times New Roman" w:hAnsi="Times New Roman" w:cs="Times New Roman"/>
          <w:sz w:val="22"/>
          <w:szCs w:val="22"/>
          <w:u w:val="single"/>
        </w:rPr>
        <w:t>Управляющая организация:</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_____________________________________________________________________________________.</w:t>
      </w:r>
    </w:p>
    <w:p w:rsidR="00F45B8B" w:rsidRPr="00D3143B" w:rsidRDefault="00F45B8B" w:rsidP="00F45B8B">
      <w:pPr>
        <w:pStyle w:val="ConsPlusNonformat"/>
        <w:jc w:val="center"/>
        <w:rPr>
          <w:rFonts w:ascii="Times New Roman" w:hAnsi="Times New Roman" w:cs="Times New Roman"/>
          <w:sz w:val="22"/>
          <w:szCs w:val="22"/>
        </w:rPr>
      </w:pPr>
      <w:r w:rsidRPr="00D3143B">
        <w:rPr>
          <w:rFonts w:ascii="Times New Roman" w:hAnsi="Times New Roman" w:cs="Times New Roman"/>
          <w:sz w:val="22"/>
          <w:szCs w:val="22"/>
        </w:rPr>
        <w:t>(наименование Управляющей организации, фамилия, имя, отчество индивидуального предпринимателя)</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Адрес места нахождения: ________________________________________________________________.</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Тел./факс: _____________________________________________________________________________.</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ИНН _________________________________________________________________________________.</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Расчетный счет N ______________________________________________________________________.</w:t>
      </w:r>
    </w:p>
    <w:p w:rsidR="00F45B8B" w:rsidRPr="00D3143B" w:rsidRDefault="00F45B8B" w:rsidP="00F45B8B">
      <w:pPr>
        <w:pStyle w:val="ConsPlusNonformat"/>
        <w:rPr>
          <w:rFonts w:ascii="Times New Roman" w:hAnsi="Times New Roman" w:cs="Times New Roman"/>
          <w:sz w:val="22"/>
          <w:szCs w:val="22"/>
        </w:rPr>
      </w:pPr>
      <w:proofErr w:type="gramStart"/>
      <w:r w:rsidRPr="00D3143B">
        <w:rPr>
          <w:rFonts w:ascii="Times New Roman" w:hAnsi="Times New Roman" w:cs="Times New Roman"/>
          <w:sz w:val="22"/>
          <w:szCs w:val="22"/>
        </w:rPr>
        <w:t>Кор. счет</w:t>
      </w:r>
      <w:proofErr w:type="gramEnd"/>
      <w:r w:rsidRPr="00D3143B">
        <w:rPr>
          <w:rFonts w:ascii="Times New Roman" w:hAnsi="Times New Roman" w:cs="Times New Roman"/>
          <w:sz w:val="22"/>
          <w:szCs w:val="22"/>
        </w:rPr>
        <w:t xml:space="preserve"> N ____________________________________________________________________________.</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БИК __________________________________________________________________________________.</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Свидетельство о государственной регистрации</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lastRenderedPageBreak/>
        <w:t xml:space="preserve">Аварийно-диспетчерская служба: тел. ________________________________________. </w:t>
      </w:r>
    </w:p>
    <w:p w:rsidR="00F45B8B" w:rsidRPr="00D3143B" w:rsidRDefault="00F45B8B" w:rsidP="00F45B8B">
      <w:pPr>
        <w:pStyle w:val="ConsPlusNonformat"/>
        <w:rPr>
          <w:rFonts w:ascii="Times New Roman" w:hAnsi="Times New Roman" w:cs="Times New Roman"/>
          <w:sz w:val="22"/>
          <w:szCs w:val="22"/>
        </w:rPr>
      </w:pP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Руководитель           _____________</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 xml:space="preserve">                                       (подпись)              М.П.</w:t>
      </w:r>
    </w:p>
    <w:p w:rsidR="00F45B8B" w:rsidRPr="00D3143B" w:rsidRDefault="00F45B8B" w:rsidP="00F45B8B">
      <w:pPr>
        <w:widowControl w:val="0"/>
        <w:autoSpaceDE w:val="0"/>
        <w:autoSpaceDN w:val="0"/>
        <w:adjustRightInd w:val="0"/>
        <w:jc w:val="both"/>
        <w:rPr>
          <w:sz w:val="22"/>
          <w:szCs w:val="22"/>
          <w:u w:val="single"/>
        </w:rPr>
      </w:pPr>
      <w:r w:rsidRPr="00D3143B">
        <w:rPr>
          <w:sz w:val="22"/>
          <w:szCs w:val="22"/>
          <w:u w:val="single"/>
        </w:rPr>
        <w:t>Собственники:</w:t>
      </w:r>
    </w:p>
    <w:p w:rsidR="00F45B8B" w:rsidRPr="00D3143B" w:rsidRDefault="00F45B8B" w:rsidP="00F45B8B">
      <w:pPr>
        <w:widowControl w:val="0"/>
        <w:autoSpaceDE w:val="0"/>
        <w:autoSpaceDN w:val="0"/>
        <w:adjustRightInd w:val="0"/>
        <w:jc w:val="both"/>
        <w:rPr>
          <w:sz w:val="22"/>
          <w:szCs w:val="22"/>
          <w:u w:val="single"/>
        </w:rPr>
      </w:pPr>
    </w:p>
    <w:tbl>
      <w:tblPr>
        <w:tblW w:w="10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992"/>
        <w:gridCol w:w="2622"/>
        <w:gridCol w:w="2665"/>
      </w:tblGrid>
      <w:tr w:rsidR="00F45B8B" w:rsidRPr="00D3143B" w:rsidTr="000659F6">
        <w:trPr>
          <w:cantSplit/>
          <w:trHeight w:val="1134"/>
        </w:trPr>
        <w:tc>
          <w:tcPr>
            <w:tcW w:w="3794" w:type="dxa"/>
            <w:vAlign w:val="center"/>
          </w:tcPr>
          <w:p w:rsidR="00F45B8B" w:rsidRPr="00D3143B" w:rsidRDefault="00F45B8B" w:rsidP="000659F6">
            <w:pPr>
              <w:widowControl w:val="0"/>
              <w:autoSpaceDE w:val="0"/>
              <w:autoSpaceDN w:val="0"/>
              <w:adjustRightInd w:val="0"/>
              <w:jc w:val="center"/>
              <w:outlineLvl w:val="1"/>
              <w:rPr>
                <w:sz w:val="22"/>
                <w:szCs w:val="22"/>
              </w:rPr>
            </w:pPr>
            <w:bookmarkStart w:id="18" w:name="Par220"/>
            <w:bookmarkEnd w:id="18"/>
          </w:p>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 xml:space="preserve">Фамилия, инициалы или наименование собственника помещения в МКД, </w:t>
            </w:r>
          </w:p>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дата рождения, реквизиты документа, удостоверяющего личность, контактный телефон</w:t>
            </w:r>
          </w:p>
        </w:tc>
        <w:tc>
          <w:tcPr>
            <w:tcW w:w="992" w:type="dxa"/>
            <w:textDirection w:val="btLr"/>
            <w:vAlign w:val="center"/>
          </w:tcPr>
          <w:p w:rsidR="00F45B8B" w:rsidRPr="00D3143B" w:rsidRDefault="00F45B8B" w:rsidP="000659F6">
            <w:pPr>
              <w:widowControl w:val="0"/>
              <w:autoSpaceDE w:val="0"/>
              <w:autoSpaceDN w:val="0"/>
              <w:adjustRightInd w:val="0"/>
              <w:ind w:left="113" w:right="113"/>
              <w:jc w:val="center"/>
              <w:outlineLvl w:val="1"/>
              <w:rPr>
                <w:sz w:val="22"/>
                <w:szCs w:val="22"/>
              </w:rPr>
            </w:pPr>
            <w:r w:rsidRPr="00D3143B">
              <w:rPr>
                <w:sz w:val="22"/>
                <w:szCs w:val="22"/>
              </w:rPr>
              <w:t>№ квартиры</w:t>
            </w:r>
          </w:p>
        </w:tc>
        <w:tc>
          <w:tcPr>
            <w:tcW w:w="2622" w:type="dxa"/>
            <w:vAlign w:val="center"/>
          </w:tcPr>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 xml:space="preserve">Размер площади помещения в МКД, находящегося в собственности, в том числе </w:t>
            </w:r>
            <w:proofErr w:type="gramStart"/>
            <w:r w:rsidRPr="00D3143B">
              <w:rPr>
                <w:sz w:val="22"/>
                <w:szCs w:val="22"/>
              </w:rPr>
              <w:t>жилая</w:t>
            </w:r>
            <w:proofErr w:type="gramEnd"/>
          </w:p>
        </w:tc>
        <w:tc>
          <w:tcPr>
            <w:tcW w:w="2665" w:type="dxa"/>
            <w:vAlign w:val="center"/>
          </w:tcPr>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Подпись собственника помещения в МКД</w:t>
            </w:r>
          </w:p>
        </w:tc>
      </w:tr>
      <w:tr w:rsidR="00F45B8B" w:rsidRPr="00D3143B" w:rsidTr="000659F6">
        <w:tc>
          <w:tcPr>
            <w:tcW w:w="3794" w:type="dxa"/>
          </w:tcPr>
          <w:p w:rsidR="00F45B8B" w:rsidRPr="00D3143B" w:rsidRDefault="00F45B8B" w:rsidP="000659F6">
            <w:pPr>
              <w:widowControl w:val="0"/>
              <w:autoSpaceDE w:val="0"/>
              <w:autoSpaceDN w:val="0"/>
              <w:adjustRightInd w:val="0"/>
              <w:jc w:val="both"/>
              <w:outlineLvl w:val="1"/>
              <w:rPr>
                <w:sz w:val="22"/>
                <w:szCs w:val="22"/>
              </w:rPr>
            </w:pPr>
          </w:p>
        </w:tc>
        <w:tc>
          <w:tcPr>
            <w:tcW w:w="992" w:type="dxa"/>
          </w:tcPr>
          <w:p w:rsidR="00F45B8B" w:rsidRPr="00D3143B" w:rsidRDefault="00F45B8B" w:rsidP="000659F6">
            <w:pPr>
              <w:widowControl w:val="0"/>
              <w:autoSpaceDE w:val="0"/>
              <w:autoSpaceDN w:val="0"/>
              <w:adjustRightInd w:val="0"/>
              <w:jc w:val="both"/>
              <w:outlineLvl w:val="1"/>
              <w:rPr>
                <w:sz w:val="22"/>
                <w:szCs w:val="22"/>
              </w:rPr>
            </w:pPr>
          </w:p>
        </w:tc>
        <w:tc>
          <w:tcPr>
            <w:tcW w:w="2622" w:type="dxa"/>
          </w:tcPr>
          <w:p w:rsidR="00F45B8B" w:rsidRPr="00D3143B" w:rsidRDefault="00F45B8B" w:rsidP="000659F6">
            <w:pPr>
              <w:widowControl w:val="0"/>
              <w:autoSpaceDE w:val="0"/>
              <w:autoSpaceDN w:val="0"/>
              <w:adjustRightInd w:val="0"/>
              <w:jc w:val="both"/>
              <w:outlineLvl w:val="1"/>
              <w:rPr>
                <w:sz w:val="22"/>
                <w:szCs w:val="22"/>
              </w:rPr>
            </w:pPr>
          </w:p>
        </w:tc>
        <w:tc>
          <w:tcPr>
            <w:tcW w:w="2665" w:type="dxa"/>
          </w:tcPr>
          <w:p w:rsidR="00F45B8B" w:rsidRPr="00D3143B" w:rsidRDefault="00F45B8B" w:rsidP="000659F6">
            <w:pPr>
              <w:widowControl w:val="0"/>
              <w:autoSpaceDE w:val="0"/>
              <w:autoSpaceDN w:val="0"/>
              <w:adjustRightInd w:val="0"/>
              <w:jc w:val="both"/>
              <w:outlineLvl w:val="1"/>
              <w:rPr>
                <w:sz w:val="22"/>
                <w:szCs w:val="22"/>
              </w:rPr>
            </w:pPr>
          </w:p>
        </w:tc>
      </w:tr>
      <w:tr w:rsidR="00F45B8B" w:rsidRPr="00D3143B" w:rsidTr="000659F6">
        <w:tc>
          <w:tcPr>
            <w:tcW w:w="3794" w:type="dxa"/>
          </w:tcPr>
          <w:p w:rsidR="00F45B8B" w:rsidRPr="00D3143B" w:rsidRDefault="00F45B8B" w:rsidP="000659F6">
            <w:pPr>
              <w:widowControl w:val="0"/>
              <w:autoSpaceDE w:val="0"/>
              <w:autoSpaceDN w:val="0"/>
              <w:adjustRightInd w:val="0"/>
              <w:jc w:val="both"/>
              <w:outlineLvl w:val="1"/>
              <w:rPr>
                <w:sz w:val="22"/>
                <w:szCs w:val="22"/>
              </w:rPr>
            </w:pPr>
          </w:p>
        </w:tc>
        <w:tc>
          <w:tcPr>
            <w:tcW w:w="992" w:type="dxa"/>
          </w:tcPr>
          <w:p w:rsidR="00F45B8B" w:rsidRPr="00D3143B" w:rsidRDefault="00F45B8B" w:rsidP="000659F6">
            <w:pPr>
              <w:widowControl w:val="0"/>
              <w:autoSpaceDE w:val="0"/>
              <w:autoSpaceDN w:val="0"/>
              <w:adjustRightInd w:val="0"/>
              <w:jc w:val="both"/>
              <w:outlineLvl w:val="1"/>
              <w:rPr>
                <w:sz w:val="22"/>
                <w:szCs w:val="22"/>
              </w:rPr>
            </w:pPr>
          </w:p>
        </w:tc>
        <w:tc>
          <w:tcPr>
            <w:tcW w:w="2622" w:type="dxa"/>
          </w:tcPr>
          <w:p w:rsidR="00F45B8B" w:rsidRPr="00D3143B" w:rsidRDefault="00F45B8B" w:rsidP="000659F6">
            <w:pPr>
              <w:widowControl w:val="0"/>
              <w:autoSpaceDE w:val="0"/>
              <w:autoSpaceDN w:val="0"/>
              <w:adjustRightInd w:val="0"/>
              <w:jc w:val="both"/>
              <w:outlineLvl w:val="1"/>
              <w:rPr>
                <w:sz w:val="22"/>
                <w:szCs w:val="22"/>
              </w:rPr>
            </w:pPr>
          </w:p>
        </w:tc>
        <w:tc>
          <w:tcPr>
            <w:tcW w:w="2665" w:type="dxa"/>
          </w:tcPr>
          <w:p w:rsidR="00F45B8B" w:rsidRPr="00D3143B" w:rsidRDefault="00F45B8B" w:rsidP="000659F6">
            <w:pPr>
              <w:widowControl w:val="0"/>
              <w:autoSpaceDE w:val="0"/>
              <w:autoSpaceDN w:val="0"/>
              <w:adjustRightInd w:val="0"/>
              <w:jc w:val="both"/>
              <w:outlineLvl w:val="1"/>
              <w:rPr>
                <w:sz w:val="22"/>
                <w:szCs w:val="22"/>
              </w:rPr>
            </w:pPr>
          </w:p>
        </w:tc>
      </w:tr>
    </w:tbl>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 xml:space="preserve">   Приложение № 1</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lastRenderedPageBreak/>
        <w:t xml:space="preserve">к договору управления </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многоквартирным домом № __</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по ул. _________________</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от "__" ____________ 20___г.</w:t>
      </w: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jc w:val="center"/>
        <w:rPr>
          <w:color w:val="000000"/>
          <w:sz w:val="22"/>
          <w:szCs w:val="22"/>
        </w:rPr>
      </w:pPr>
    </w:p>
    <w:p w:rsidR="00F45B8B" w:rsidRPr="00D3143B" w:rsidRDefault="00F45B8B" w:rsidP="00F45B8B">
      <w:pPr>
        <w:widowControl w:val="0"/>
        <w:jc w:val="center"/>
        <w:rPr>
          <w:color w:val="000000"/>
          <w:sz w:val="22"/>
          <w:szCs w:val="22"/>
        </w:rPr>
      </w:pPr>
      <w:r w:rsidRPr="00D3143B">
        <w:rPr>
          <w:color w:val="000000"/>
          <w:sz w:val="22"/>
          <w:szCs w:val="22"/>
        </w:rPr>
        <w:t>СОСТАВ</w:t>
      </w:r>
    </w:p>
    <w:p w:rsidR="00F45B8B" w:rsidRPr="00D3143B" w:rsidRDefault="00F45B8B" w:rsidP="00F45B8B">
      <w:pPr>
        <w:widowControl w:val="0"/>
        <w:jc w:val="center"/>
        <w:rPr>
          <w:color w:val="000000"/>
          <w:sz w:val="22"/>
          <w:szCs w:val="22"/>
        </w:rPr>
      </w:pPr>
      <w:r w:rsidRPr="00D3143B">
        <w:rPr>
          <w:color w:val="000000"/>
          <w:sz w:val="22"/>
          <w:szCs w:val="22"/>
        </w:rPr>
        <w:t>общего имущества собственников помещений в многоквартирных домах</w:t>
      </w:r>
    </w:p>
    <w:p w:rsidR="00F45B8B" w:rsidRPr="00D3143B" w:rsidRDefault="00F45B8B" w:rsidP="00F45B8B">
      <w:pPr>
        <w:widowControl w:val="0"/>
        <w:jc w:val="center"/>
        <w:rPr>
          <w:color w:val="000000"/>
          <w:sz w:val="22"/>
          <w:szCs w:val="22"/>
        </w:rPr>
      </w:pPr>
      <w:r w:rsidRPr="00D3143B">
        <w:rPr>
          <w:color w:val="000000"/>
          <w:sz w:val="22"/>
          <w:szCs w:val="22"/>
        </w:rPr>
        <w:t>(определяется с учетом технических и конструктивных особенностей многоквартирного дома)</w:t>
      </w:r>
    </w:p>
    <w:p w:rsidR="00F45B8B" w:rsidRPr="00D3143B" w:rsidRDefault="00F45B8B" w:rsidP="00F45B8B">
      <w:pPr>
        <w:widowControl w:val="0"/>
        <w:jc w:val="center"/>
        <w:rPr>
          <w:color w:val="000000"/>
          <w:sz w:val="22"/>
          <w:szCs w:val="22"/>
        </w:rPr>
      </w:pPr>
    </w:p>
    <w:tbl>
      <w:tblPr>
        <w:tblW w:w="0" w:type="auto"/>
        <w:tblLook w:val="04A0"/>
      </w:tblPr>
      <w:tblGrid>
        <w:gridCol w:w="1861"/>
        <w:gridCol w:w="4221"/>
        <w:gridCol w:w="1870"/>
        <w:gridCol w:w="1901"/>
      </w:tblGrid>
      <w:tr w:rsidR="00F45B8B" w:rsidRPr="00D3143B" w:rsidTr="000659F6">
        <w:trPr>
          <w:trHeight w:val="315"/>
        </w:trPr>
        <w:tc>
          <w:tcPr>
            <w:tcW w:w="10137" w:type="dxa"/>
            <w:gridSpan w:val="4"/>
            <w:tcBorders>
              <w:top w:val="nil"/>
              <w:left w:val="nil"/>
              <w:bottom w:val="nil"/>
              <w:right w:val="nil"/>
            </w:tcBorders>
            <w:shd w:val="clear" w:color="auto" w:fill="auto"/>
            <w:noWrap/>
            <w:vAlign w:val="bottom"/>
          </w:tcPr>
          <w:p w:rsidR="00F45B8B" w:rsidRPr="00D3143B" w:rsidRDefault="00F45B8B" w:rsidP="000659F6">
            <w:pPr>
              <w:jc w:val="center"/>
              <w:rPr>
                <w:sz w:val="22"/>
                <w:szCs w:val="22"/>
              </w:rPr>
            </w:pPr>
            <w:r w:rsidRPr="00D3143B">
              <w:rPr>
                <w:sz w:val="22"/>
                <w:szCs w:val="22"/>
              </w:rPr>
              <w:t>I. Общие сведения о многоквартирном доме.</w:t>
            </w:r>
          </w:p>
        </w:tc>
      </w:tr>
      <w:tr w:rsidR="00F45B8B" w:rsidRPr="00D3143B" w:rsidTr="000659F6">
        <w:trPr>
          <w:trHeight w:val="315"/>
        </w:trPr>
        <w:tc>
          <w:tcPr>
            <w:tcW w:w="1913" w:type="dxa"/>
            <w:tcBorders>
              <w:top w:val="nil"/>
              <w:left w:val="nil"/>
              <w:bottom w:val="nil"/>
              <w:right w:val="nil"/>
            </w:tcBorders>
            <w:shd w:val="clear" w:color="auto" w:fill="auto"/>
            <w:noWrap/>
            <w:vAlign w:val="center"/>
          </w:tcPr>
          <w:p w:rsidR="00F45B8B" w:rsidRPr="00D3143B" w:rsidRDefault="00F45B8B" w:rsidP="000659F6">
            <w:pPr>
              <w:jc w:val="center"/>
              <w:rPr>
                <w:sz w:val="22"/>
                <w:szCs w:val="22"/>
              </w:rPr>
            </w:pPr>
          </w:p>
        </w:tc>
        <w:tc>
          <w:tcPr>
            <w:tcW w:w="0" w:type="auto"/>
            <w:tcBorders>
              <w:top w:val="nil"/>
              <w:left w:val="nil"/>
              <w:bottom w:val="nil"/>
              <w:right w:val="nil"/>
            </w:tcBorders>
            <w:shd w:val="clear" w:color="auto" w:fill="auto"/>
            <w:noWrap/>
            <w:vAlign w:val="bottom"/>
          </w:tcPr>
          <w:p w:rsidR="00F45B8B" w:rsidRPr="00D3143B" w:rsidRDefault="00F45B8B" w:rsidP="000659F6">
            <w:pPr>
              <w:rPr>
                <w:sz w:val="22"/>
                <w:szCs w:val="22"/>
              </w:rPr>
            </w:pPr>
          </w:p>
        </w:tc>
        <w:tc>
          <w:tcPr>
            <w:tcW w:w="1392" w:type="dxa"/>
            <w:tcBorders>
              <w:top w:val="nil"/>
              <w:left w:val="nil"/>
              <w:bottom w:val="nil"/>
              <w:right w:val="nil"/>
            </w:tcBorders>
            <w:shd w:val="clear" w:color="auto" w:fill="auto"/>
            <w:noWrap/>
            <w:vAlign w:val="bottom"/>
          </w:tcPr>
          <w:p w:rsidR="00F45B8B" w:rsidRPr="00D3143B" w:rsidRDefault="00F45B8B" w:rsidP="000659F6">
            <w:pPr>
              <w:jc w:val="center"/>
              <w:rPr>
                <w:sz w:val="22"/>
                <w:szCs w:val="22"/>
              </w:rPr>
            </w:pPr>
          </w:p>
        </w:tc>
        <w:tc>
          <w:tcPr>
            <w:tcW w:w="1414" w:type="dxa"/>
            <w:tcBorders>
              <w:top w:val="nil"/>
              <w:left w:val="nil"/>
              <w:bottom w:val="nil"/>
              <w:right w:val="nil"/>
            </w:tcBorders>
            <w:shd w:val="clear" w:color="auto" w:fill="auto"/>
            <w:noWrap/>
            <w:vAlign w:val="bottom"/>
          </w:tcPr>
          <w:p w:rsidR="00F45B8B" w:rsidRPr="00D3143B" w:rsidRDefault="00F45B8B" w:rsidP="000659F6">
            <w:pPr>
              <w:jc w:val="center"/>
              <w:rPr>
                <w:sz w:val="22"/>
                <w:szCs w:val="22"/>
              </w:rPr>
            </w:pP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1.</w:t>
            </w:r>
          </w:p>
        </w:tc>
        <w:tc>
          <w:tcPr>
            <w:tcW w:w="0" w:type="auto"/>
            <w:gridSpan w:val="3"/>
            <w:tcBorders>
              <w:top w:val="nil"/>
              <w:left w:val="nil"/>
              <w:bottom w:val="single" w:sz="4" w:space="0" w:color="auto"/>
              <w:right w:val="nil"/>
            </w:tcBorders>
            <w:shd w:val="clear" w:color="auto" w:fill="auto"/>
            <w:vAlign w:val="center"/>
          </w:tcPr>
          <w:p w:rsidR="00F45B8B" w:rsidRPr="00D3143B" w:rsidRDefault="00F45B8B" w:rsidP="000659F6">
            <w:pPr>
              <w:keepNext/>
              <w:keepLines/>
              <w:widowControl w:val="0"/>
              <w:suppressLineNumbers/>
              <w:suppressAutoHyphens/>
              <w:jc w:val="both"/>
              <w:rPr>
                <w:bCs/>
                <w:iCs/>
                <w:spacing w:val="1"/>
                <w:sz w:val="24"/>
                <w:szCs w:val="16"/>
              </w:rPr>
            </w:pPr>
            <w:r w:rsidRPr="00D3143B">
              <w:rPr>
                <w:sz w:val="22"/>
                <w:szCs w:val="22"/>
              </w:rPr>
              <w:t xml:space="preserve">Адрес многоквартирного дома: </w:t>
            </w:r>
            <w:proofErr w:type="gramStart"/>
            <w:r w:rsidRPr="001D34C3">
              <w:rPr>
                <w:sz w:val="22"/>
                <w:szCs w:val="22"/>
              </w:rPr>
              <w:t xml:space="preserve">Красноярский край, </w:t>
            </w:r>
            <w:proofErr w:type="spellStart"/>
            <w:r w:rsidRPr="001D34C3">
              <w:rPr>
                <w:sz w:val="22"/>
                <w:szCs w:val="22"/>
              </w:rPr>
              <w:t>Казачинский</w:t>
            </w:r>
            <w:proofErr w:type="spellEnd"/>
            <w:r w:rsidRPr="001D34C3">
              <w:rPr>
                <w:sz w:val="22"/>
                <w:szCs w:val="22"/>
              </w:rPr>
              <w:t xml:space="preserve"> район, с. Казачинское, ул. Калинина, д. 1,2,3, ул. Гагарина, д. 1,2,3,4,5,6,7, ул. Советская, д. 1 «Г», 1 «Д», 9,22,24,26,28,30,32, ул. Герасимова, д. 26, ул. Красноармейская, д. 16, 18, ул. Ломоносова, д. 2, пер. Школьный, 1.</w:t>
            </w:r>
            <w:proofErr w:type="gramEnd"/>
          </w:p>
          <w:p w:rsidR="00F45B8B" w:rsidRPr="00D3143B" w:rsidRDefault="00F45B8B" w:rsidP="000659F6">
            <w:pPr>
              <w:rPr>
                <w:sz w:val="22"/>
                <w:szCs w:val="22"/>
              </w:rPr>
            </w:pPr>
            <w:r w:rsidRPr="00D3143B">
              <w:rPr>
                <w:sz w:val="22"/>
                <w:szCs w:val="22"/>
              </w:rPr>
              <w:t>.</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p>
        </w:tc>
        <w:tc>
          <w:tcPr>
            <w:tcW w:w="0" w:type="auto"/>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p>
        </w:tc>
        <w:tc>
          <w:tcPr>
            <w:tcW w:w="1392"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2.</w:t>
            </w:r>
          </w:p>
        </w:tc>
        <w:tc>
          <w:tcPr>
            <w:tcW w:w="0" w:type="auto"/>
            <w:gridSpan w:val="3"/>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xml:space="preserve">Кадастровый номер многоквартирного дома (при его наличии) -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3.</w:t>
            </w:r>
          </w:p>
        </w:tc>
        <w:tc>
          <w:tcPr>
            <w:tcW w:w="0" w:type="auto"/>
            <w:gridSpan w:val="3"/>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xml:space="preserve">Серия, тип постройки -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4.</w:t>
            </w:r>
          </w:p>
        </w:tc>
        <w:tc>
          <w:tcPr>
            <w:tcW w:w="0" w:type="auto"/>
            <w:tcBorders>
              <w:top w:val="nil"/>
              <w:left w:val="nil"/>
              <w:bottom w:val="single" w:sz="4" w:space="0" w:color="auto"/>
              <w:right w:val="nil"/>
            </w:tcBorders>
            <w:shd w:val="clear" w:color="auto" w:fill="auto"/>
            <w:vAlign w:val="center"/>
          </w:tcPr>
          <w:p w:rsidR="00F45B8B" w:rsidRDefault="00F45B8B" w:rsidP="000659F6">
            <w:pPr>
              <w:rPr>
                <w:sz w:val="22"/>
                <w:szCs w:val="22"/>
              </w:rPr>
            </w:pPr>
            <w:r w:rsidRPr="00D3143B">
              <w:rPr>
                <w:sz w:val="22"/>
                <w:szCs w:val="22"/>
              </w:rPr>
              <w:t xml:space="preserve">Год постройки </w:t>
            </w:r>
            <w:r>
              <w:rPr>
                <w:sz w:val="22"/>
                <w:szCs w:val="22"/>
              </w:rPr>
              <w:t>–1965,1968,1973,1974,1979,1980,1988,2009,</w:t>
            </w:r>
          </w:p>
          <w:p w:rsidR="00F45B8B" w:rsidRPr="00D3143B" w:rsidRDefault="00F45B8B" w:rsidP="000659F6">
            <w:pPr>
              <w:rPr>
                <w:sz w:val="22"/>
                <w:szCs w:val="22"/>
              </w:rPr>
            </w:pPr>
            <w:r>
              <w:rPr>
                <w:sz w:val="22"/>
                <w:szCs w:val="22"/>
              </w:rPr>
              <w:t>2014</w:t>
            </w:r>
          </w:p>
        </w:tc>
        <w:tc>
          <w:tcPr>
            <w:tcW w:w="1392"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5.</w:t>
            </w:r>
          </w:p>
        </w:tc>
        <w:tc>
          <w:tcPr>
            <w:tcW w:w="0" w:type="auto"/>
            <w:gridSpan w:val="3"/>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Степень износа по данным государственного технического учета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6.</w:t>
            </w:r>
          </w:p>
        </w:tc>
        <w:tc>
          <w:tcPr>
            <w:tcW w:w="0" w:type="auto"/>
            <w:gridSpan w:val="3"/>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Степень фактического износа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7.</w:t>
            </w:r>
          </w:p>
        </w:tc>
        <w:tc>
          <w:tcPr>
            <w:tcW w:w="0" w:type="auto"/>
            <w:gridSpan w:val="3"/>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xml:space="preserve">Год последнего капитального ремонта -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8.</w:t>
            </w:r>
          </w:p>
        </w:tc>
        <w:tc>
          <w:tcPr>
            <w:tcW w:w="0" w:type="auto"/>
            <w:gridSpan w:val="3"/>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xml:space="preserve">Реквизиты правового акта о признании многоквартирного дома аварийным и подлежащим </w:t>
            </w:r>
          </w:p>
        </w:tc>
      </w:tr>
      <w:tr w:rsidR="00F45B8B" w:rsidRPr="00D3143B" w:rsidTr="000659F6">
        <w:trPr>
          <w:trHeight w:val="315"/>
        </w:trPr>
        <w:tc>
          <w:tcPr>
            <w:tcW w:w="10137" w:type="dxa"/>
            <w:gridSpan w:val="4"/>
            <w:tcBorders>
              <w:top w:val="nil"/>
              <w:left w:val="nil"/>
              <w:bottom w:val="nil"/>
              <w:right w:val="nil"/>
            </w:tcBorders>
            <w:shd w:val="clear" w:color="auto" w:fill="auto"/>
            <w:vAlign w:val="center"/>
          </w:tcPr>
          <w:p w:rsidR="00F45B8B" w:rsidRPr="00D3143B" w:rsidRDefault="00F45B8B" w:rsidP="000659F6">
            <w:pPr>
              <w:rPr>
                <w:sz w:val="22"/>
                <w:szCs w:val="22"/>
              </w:rPr>
            </w:pPr>
            <w:r w:rsidRPr="00D3143B">
              <w:rPr>
                <w:sz w:val="22"/>
                <w:szCs w:val="22"/>
              </w:rPr>
              <w:t xml:space="preserve">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9.</w:t>
            </w:r>
          </w:p>
        </w:tc>
        <w:tc>
          <w:tcPr>
            <w:tcW w:w="0" w:type="auto"/>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Количество этажей -</w:t>
            </w:r>
          </w:p>
        </w:tc>
        <w:tc>
          <w:tcPr>
            <w:tcW w:w="1392" w:type="dxa"/>
            <w:tcBorders>
              <w:top w:val="single" w:sz="4" w:space="0" w:color="auto"/>
              <w:left w:val="nil"/>
              <w:bottom w:val="single" w:sz="4" w:space="0" w:color="auto"/>
              <w:right w:val="nil"/>
            </w:tcBorders>
            <w:shd w:val="clear" w:color="auto" w:fill="auto"/>
            <w:vAlign w:val="center"/>
          </w:tcPr>
          <w:p w:rsidR="00F45B8B" w:rsidRPr="00D3143B" w:rsidRDefault="00F45B8B" w:rsidP="000659F6">
            <w:pPr>
              <w:jc w:val="center"/>
              <w:rPr>
                <w:sz w:val="22"/>
                <w:szCs w:val="22"/>
              </w:rPr>
            </w:pPr>
            <w:r w:rsidRPr="00D3143B">
              <w:rPr>
                <w:sz w:val="22"/>
                <w:szCs w:val="22"/>
              </w:rPr>
              <w:t>2</w:t>
            </w:r>
          </w:p>
        </w:tc>
        <w:tc>
          <w:tcPr>
            <w:tcW w:w="1414" w:type="dxa"/>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10.</w:t>
            </w:r>
          </w:p>
        </w:tc>
        <w:tc>
          <w:tcPr>
            <w:tcW w:w="0" w:type="auto"/>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Наличие подвала (технического этажа) -</w:t>
            </w:r>
          </w:p>
        </w:tc>
        <w:tc>
          <w:tcPr>
            <w:tcW w:w="1392"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11.</w:t>
            </w:r>
          </w:p>
        </w:tc>
        <w:tc>
          <w:tcPr>
            <w:tcW w:w="0" w:type="auto"/>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Наличие цокольного этажа -</w:t>
            </w:r>
          </w:p>
        </w:tc>
        <w:tc>
          <w:tcPr>
            <w:tcW w:w="1392"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12.</w:t>
            </w:r>
          </w:p>
        </w:tc>
        <w:tc>
          <w:tcPr>
            <w:tcW w:w="0" w:type="auto"/>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Наличие мансарда -</w:t>
            </w:r>
          </w:p>
        </w:tc>
        <w:tc>
          <w:tcPr>
            <w:tcW w:w="1392"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13.</w:t>
            </w:r>
          </w:p>
        </w:tc>
        <w:tc>
          <w:tcPr>
            <w:tcW w:w="0" w:type="auto"/>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Наличие мезонина -</w:t>
            </w:r>
          </w:p>
        </w:tc>
        <w:tc>
          <w:tcPr>
            <w:tcW w:w="1392"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14.</w:t>
            </w:r>
          </w:p>
        </w:tc>
        <w:tc>
          <w:tcPr>
            <w:tcW w:w="0" w:type="auto"/>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Количество квартир -</w:t>
            </w:r>
          </w:p>
        </w:tc>
        <w:tc>
          <w:tcPr>
            <w:tcW w:w="1392" w:type="dxa"/>
            <w:tcBorders>
              <w:top w:val="nil"/>
              <w:left w:val="nil"/>
              <w:bottom w:val="single" w:sz="4" w:space="0" w:color="auto"/>
              <w:right w:val="nil"/>
            </w:tcBorders>
            <w:shd w:val="clear" w:color="auto" w:fill="auto"/>
            <w:vAlign w:val="center"/>
          </w:tcPr>
          <w:p w:rsidR="00F45B8B" w:rsidRPr="00D3143B" w:rsidRDefault="00F45B8B" w:rsidP="000659F6">
            <w:pPr>
              <w:jc w:val="center"/>
              <w:rPr>
                <w:sz w:val="22"/>
                <w:szCs w:val="22"/>
              </w:rPr>
            </w:pPr>
            <w:r>
              <w:rPr>
                <w:sz w:val="22"/>
                <w:szCs w:val="22"/>
              </w:rPr>
              <w:t>215</w:t>
            </w: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15.</w:t>
            </w:r>
          </w:p>
        </w:tc>
        <w:tc>
          <w:tcPr>
            <w:tcW w:w="0" w:type="auto"/>
            <w:gridSpan w:val="3"/>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xml:space="preserve">Количество нежилых помещений, не входящих в состав общего имущества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p>
        </w:tc>
        <w:tc>
          <w:tcPr>
            <w:tcW w:w="0" w:type="auto"/>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c>
          <w:tcPr>
            <w:tcW w:w="1392" w:type="dxa"/>
            <w:tcBorders>
              <w:top w:val="nil"/>
              <w:left w:val="nil"/>
              <w:bottom w:val="single" w:sz="4" w:space="0" w:color="auto"/>
              <w:right w:val="nil"/>
            </w:tcBorders>
            <w:shd w:val="clear" w:color="auto" w:fill="auto"/>
            <w:vAlign w:val="center"/>
          </w:tcPr>
          <w:p w:rsidR="00F45B8B" w:rsidRPr="00D3143B" w:rsidRDefault="00F45B8B" w:rsidP="000659F6">
            <w:pPr>
              <w:jc w:val="center"/>
              <w:rPr>
                <w:sz w:val="22"/>
                <w:szCs w:val="22"/>
              </w:rPr>
            </w:pPr>
            <w:r w:rsidRPr="00D3143B">
              <w:rPr>
                <w:sz w:val="22"/>
                <w:szCs w:val="22"/>
              </w:rPr>
              <w:t>-</w:t>
            </w: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16.</w:t>
            </w:r>
          </w:p>
        </w:tc>
        <w:tc>
          <w:tcPr>
            <w:tcW w:w="0" w:type="auto"/>
            <w:gridSpan w:val="3"/>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xml:space="preserve">Реквизиты правового акта о признании всех жилых помещений в многоквартирном доме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proofErr w:type="gramStart"/>
            <w:r w:rsidRPr="00D3143B">
              <w:rPr>
                <w:sz w:val="22"/>
                <w:szCs w:val="22"/>
              </w:rPr>
              <w:t>непригодными</w:t>
            </w:r>
            <w:proofErr w:type="gramEnd"/>
            <w:r w:rsidRPr="00D3143B">
              <w:rPr>
                <w:sz w:val="22"/>
                <w:szCs w:val="22"/>
              </w:rPr>
              <w:t xml:space="preserve"> для проживания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17.</w:t>
            </w:r>
          </w:p>
        </w:tc>
        <w:tc>
          <w:tcPr>
            <w:tcW w:w="0" w:type="auto"/>
            <w:gridSpan w:val="3"/>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proofErr w:type="gramStart"/>
            <w:r w:rsidRPr="00D3143B">
              <w:rPr>
                <w:sz w:val="22"/>
                <w:szCs w:val="22"/>
              </w:rPr>
              <w:t xml:space="preserve">Перечень жилых помещений, признанных непригодными для проживания (с указанием </w:t>
            </w:r>
            <w:proofErr w:type="gramEnd"/>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p>
        </w:tc>
        <w:tc>
          <w:tcPr>
            <w:tcW w:w="0" w:type="auto"/>
            <w:gridSpan w:val="3"/>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xml:space="preserve">реквизитов правовых актов о признании жилых помещений </w:t>
            </w:r>
            <w:proofErr w:type="gramStart"/>
            <w:r w:rsidRPr="00D3143B">
              <w:rPr>
                <w:sz w:val="22"/>
                <w:szCs w:val="22"/>
              </w:rPr>
              <w:t>непригодными</w:t>
            </w:r>
            <w:proofErr w:type="gramEnd"/>
            <w:r w:rsidRPr="00D3143B">
              <w:rPr>
                <w:sz w:val="22"/>
                <w:szCs w:val="22"/>
              </w:rPr>
              <w:t xml:space="preserve"> для проживания)</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18.</w:t>
            </w:r>
          </w:p>
        </w:tc>
        <w:tc>
          <w:tcPr>
            <w:tcW w:w="0" w:type="auto"/>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Строительный объем -</w:t>
            </w:r>
          </w:p>
        </w:tc>
        <w:tc>
          <w:tcPr>
            <w:tcW w:w="1392"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куб</w:t>
            </w:r>
            <w:proofErr w:type="gramStart"/>
            <w:r w:rsidRPr="00D3143B">
              <w:rPr>
                <w:sz w:val="22"/>
                <w:szCs w:val="22"/>
              </w:rPr>
              <w:t>.м</w:t>
            </w:r>
            <w:proofErr w:type="gramEnd"/>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19.</w:t>
            </w:r>
          </w:p>
        </w:tc>
        <w:tc>
          <w:tcPr>
            <w:tcW w:w="0" w:type="auto"/>
            <w:tcBorders>
              <w:top w:val="nil"/>
              <w:left w:val="nil"/>
              <w:bottom w:val="nil"/>
              <w:right w:val="nil"/>
            </w:tcBorders>
            <w:shd w:val="clear" w:color="auto" w:fill="auto"/>
            <w:vAlign w:val="center"/>
          </w:tcPr>
          <w:p w:rsidR="00F45B8B" w:rsidRPr="00D3143B" w:rsidRDefault="00F45B8B" w:rsidP="000659F6">
            <w:pPr>
              <w:rPr>
                <w:sz w:val="22"/>
                <w:szCs w:val="22"/>
              </w:rPr>
            </w:pPr>
            <w:r w:rsidRPr="00D3143B">
              <w:rPr>
                <w:sz w:val="22"/>
                <w:szCs w:val="22"/>
              </w:rPr>
              <w:t>Площадь:</w:t>
            </w:r>
          </w:p>
        </w:tc>
        <w:tc>
          <w:tcPr>
            <w:tcW w:w="1392" w:type="dxa"/>
            <w:tcBorders>
              <w:top w:val="nil"/>
              <w:left w:val="nil"/>
              <w:bottom w:val="nil"/>
              <w:right w:val="nil"/>
            </w:tcBorders>
            <w:shd w:val="clear" w:color="auto" w:fill="auto"/>
            <w:vAlign w:val="center"/>
          </w:tcPr>
          <w:p w:rsidR="00F45B8B" w:rsidRPr="00D3143B" w:rsidRDefault="00F45B8B" w:rsidP="000659F6">
            <w:pPr>
              <w:rPr>
                <w:sz w:val="22"/>
                <w:szCs w:val="22"/>
              </w:rPr>
            </w:pPr>
          </w:p>
        </w:tc>
        <w:tc>
          <w:tcPr>
            <w:tcW w:w="1414" w:type="dxa"/>
            <w:tcBorders>
              <w:top w:val="nil"/>
              <w:left w:val="nil"/>
              <w:bottom w:val="nil"/>
              <w:right w:val="nil"/>
            </w:tcBorders>
            <w:shd w:val="clear" w:color="auto" w:fill="auto"/>
            <w:vAlign w:val="center"/>
          </w:tcPr>
          <w:p w:rsidR="00F45B8B" w:rsidRPr="00D3143B" w:rsidRDefault="00F45B8B" w:rsidP="000659F6">
            <w:pPr>
              <w:rPr>
                <w:sz w:val="22"/>
                <w:szCs w:val="22"/>
              </w:rPr>
            </w:pP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а)</w:t>
            </w:r>
          </w:p>
        </w:tc>
        <w:tc>
          <w:tcPr>
            <w:tcW w:w="0" w:type="auto"/>
            <w:gridSpan w:val="3"/>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xml:space="preserve">многоквартирного дома с лоджиями, балконами, шкафами, коридорами и лестничными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p>
        </w:tc>
        <w:tc>
          <w:tcPr>
            <w:tcW w:w="0" w:type="auto"/>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клетками</w:t>
            </w:r>
          </w:p>
        </w:tc>
        <w:tc>
          <w:tcPr>
            <w:tcW w:w="1392" w:type="dxa"/>
            <w:tcBorders>
              <w:top w:val="nil"/>
              <w:left w:val="nil"/>
              <w:bottom w:val="single" w:sz="4" w:space="0" w:color="auto"/>
              <w:right w:val="nil"/>
            </w:tcBorders>
            <w:shd w:val="clear" w:color="auto" w:fill="auto"/>
            <w:vAlign w:val="center"/>
          </w:tcPr>
          <w:p w:rsidR="00F45B8B" w:rsidRPr="00D3143B" w:rsidRDefault="00F45B8B" w:rsidP="000659F6">
            <w:pPr>
              <w:jc w:val="center"/>
              <w:rPr>
                <w:sz w:val="22"/>
                <w:szCs w:val="22"/>
              </w:rPr>
            </w:pP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куб</w:t>
            </w:r>
            <w:proofErr w:type="gramStart"/>
            <w:r w:rsidRPr="00D3143B">
              <w:rPr>
                <w:sz w:val="22"/>
                <w:szCs w:val="22"/>
              </w:rPr>
              <w:t>.м</w:t>
            </w:r>
            <w:proofErr w:type="gramEnd"/>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б)</w:t>
            </w:r>
          </w:p>
        </w:tc>
        <w:tc>
          <w:tcPr>
            <w:tcW w:w="0" w:type="auto"/>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жилых помещений (общая площадь квартир)</w:t>
            </w:r>
          </w:p>
        </w:tc>
        <w:tc>
          <w:tcPr>
            <w:tcW w:w="1392" w:type="dxa"/>
            <w:tcBorders>
              <w:top w:val="nil"/>
              <w:left w:val="nil"/>
              <w:bottom w:val="single" w:sz="4" w:space="0" w:color="auto"/>
              <w:right w:val="nil"/>
            </w:tcBorders>
            <w:shd w:val="clear" w:color="auto" w:fill="auto"/>
            <w:vAlign w:val="center"/>
          </w:tcPr>
          <w:p w:rsidR="00F45B8B" w:rsidRPr="00D3143B" w:rsidRDefault="00F45B8B" w:rsidP="000659F6">
            <w:pPr>
              <w:jc w:val="center"/>
              <w:rPr>
                <w:sz w:val="22"/>
                <w:szCs w:val="22"/>
              </w:rPr>
            </w:pPr>
            <w:r>
              <w:rPr>
                <w:sz w:val="22"/>
                <w:szCs w:val="22"/>
              </w:rPr>
              <w:t>9967,4</w:t>
            </w: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кв</w:t>
            </w:r>
            <w:proofErr w:type="gramStart"/>
            <w:r w:rsidRPr="00D3143B">
              <w:rPr>
                <w:sz w:val="22"/>
                <w:szCs w:val="22"/>
              </w:rPr>
              <w:t>.м</w:t>
            </w:r>
            <w:proofErr w:type="gramEnd"/>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p>
        </w:tc>
        <w:tc>
          <w:tcPr>
            <w:tcW w:w="0" w:type="auto"/>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жилая площадь квартир</w:t>
            </w:r>
          </w:p>
        </w:tc>
        <w:tc>
          <w:tcPr>
            <w:tcW w:w="1392" w:type="dxa"/>
            <w:tcBorders>
              <w:top w:val="nil"/>
              <w:left w:val="nil"/>
              <w:bottom w:val="single" w:sz="4" w:space="0" w:color="auto"/>
              <w:right w:val="nil"/>
            </w:tcBorders>
            <w:shd w:val="clear" w:color="auto" w:fill="auto"/>
            <w:vAlign w:val="center"/>
          </w:tcPr>
          <w:p w:rsidR="00F45B8B" w:rsidRPr="00D3143B" w:rsidRDefault="00F45B8B" w:rsidP="000659F6">
            <w:pPr>
              <w:jc w:val="center"/>
              <w:rPr>
                <w:sz w:val="22"/>
                <w:szCs w:val="22"/>
              </w:rPr>
            </w:pP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кв</w:t>
            </w:r>
            <w:proofErr w:type="gramStart"/>
            <w:r w:rsidRPr="00D3143B">
              <w:rPr>
                <w:sz w:val="22"/>
                <w:szCs w:val="22"/>
              </w:rPr>
              <w:t>.м</w:t>
            </w:r>
            <w:proofErr w:type="gramEnd"/>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в)</w:t>
            </w:r>
          </w:p>
        </w:tc>
        <w:tc>
          <w:tcPr>
            <w:tcW w:w="0" w:type="auto"/>
            <w:gridSpan w:val="3"/>
            <w:tcBorders>
              <w:top w:val="nil"/>
              <w:left w:val="nil"/>
              <w:bottom w:val="nil"/>
              <w:right w:val="nil"/>
            </w:tcBorders>
            <w:shd w:val="clear" w:color="auto" w:fill="auto"/>
            <w:vAlign w:val="center"/>
          </w:tcPr>
          <w:p w:rsidR="00F45B8B" w:rsidRPr="00D3143B" w:rsidRDefault="00F45B8B" w:rsidP="000659F6">
            <w:pPr>
              <w:rPr>
                <w:sz w:val="22"/>
                <w:szCs w:val="22"/>
              </w:rPr>
            </w:pPr>
            <w:proofErr w:type="gramStart"/>
            <w:r w:rsidRPr="00D3143B">
              <w:rPr>
                <w:sz w:val="22"/>
                <w:szCs w:val="22"/>
              </w:rPr>
              <w:t xml:space="preserve">нежилых помещений (общая площадь нежилых помещений, не входящих в состав общего </w:t>
            </w:r>
            <w:proofErr w:type="gramEnd"/>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p>
        </w:tc>
        <w:tc>
          <w:tcPr>
            <w:tcW w:w="0" w:type="auto"/>
            <w:tcBorders>
              <w:top w:val="nil"/>
              <w:left w:val="nil"/>
              <w:bottom w:val="nil"/>
              <w:right w:val="nil"/>
            </w:tcBorders>
            <w:shd w:val="clear" w:color="auto" w:fill="auto"/>
            <w:vAlign w:val="center"/>
          </w:tcPr>
          <w:p w:rsidR="00F45B8B" w:rsidRPr="00D3143B" w:rsidRDefault="00F45B8B" w:rsidP="000659F6">
            <w:pPr>
              <w:rPr>
                <w:sz w:val="22"/>
                <w:szCs w:val="22"/>
              </w:rPr>
            </w:pPr>
            <w:r w:rsidRPr="00D3143B">
              <w:rPr>
                <w:sz w:val="22"/>
                <w:szCs w:val="22"/>
              </w:rPr>
              <w:t>имущества в многоквартирном доме</w:t>
            </w:r>
          </w:p>
        </w:tc>
        <w:tc>
          <w:tcPr>
            <w:tcW w:w="1392" w:type="dxa"/>
            <w:tcBorders>
              <w:top w:val="single" w:sz="4" w:space="0" w:color="auto"/>
              <w:left w:val="nil"/>
              <w:bottom w:val="single" w:sz="4" w:space="0" w:color="auto"/>
              <w:right w:val="nil"/>
            </w:tcBorders>
            <w:shd w:val="clear" w:color="auto" w:fill="auto"/>
            <w:vAlign w:val="center"/>
          </w:tcPr>
          <w:p w:rsidR="00F45B8B" w:rsidRPr="00D3143B" w:rsidRDefault="00F45B8B" w:rsidP="000659F6">
            <w:pPr>
              <w:jc w:val="center"/>
              <w:rPr>
                <w:sz w:val="22"/>
                <w:szCs w:val="22"/>
              </w:rPr>
            </w:pPr>
            <w:r w:rsidRPr="00D3143B">
              <w:rPr>
                <w:sz w:val="22"/>
                <w:szCs w:val="22"/>
              </w:rPr>
              <w:t>-</w:t>
            </w:r>
          </w:p>
        </w:tc>
        <w:tc>
          <w:tcPr>
            <w:tcW w:w="1414" w:type="dxa"/>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кв</w:t>
            </w:r>
            <w:proofErr w:type="gramStart"/>
            <w:r w:rsidRPr="00D3143B">
              <w:rPr>
                <w:sz w:val="22"/>
                <w:szCs w:val="22"/>
              </w:rPr>
              <w:t>.м</w:t>
            </w:r>
            <w:proofErr w:type="gramEnd"/>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г)</w:t>
            </w:r>
          </w:p>
        </w:tc>
        <w:tc>
          <w:tcPr>
            <w:tcW w:w="0" w:type="auto"/>
            <w:gridSpan w:val="3"/>
            <w:tcBorders>
              <w:top w:val="nil"/>
              <w:left w:val="nil"/>
              <w:bottom w:val="nil"/>
              <w:right w:val="nil"/>
            </w:tcBorders>
            <w:shd w:val="clear" w:color="auto" w:fill="auto"/>
            <w:vAlign w:val="center"/>
          </w:tcPr>
          <w:p w:rsidR="00F45B8B" w:rsidRPr="00D3143B" w:rsidRDefault="00F45B8B" w:rsidP="000659F6">
            <w:pPr>
              <w:rPr>
                <w:sz w:val="22"/>
                <w:szCs w:val="22"/>
              </w:rPr>
            </w:pPr>
            <w:proofErr w:type="gramStart"/>
            <w:r w:rsidRPr="00D3143B">
              <w:rPr>
                <w:sz w:val="22"/>
                <w:szCs w:val="22"/>
              </w:rPr>
              <w:t>помещений общего пользования (общая площадь нежилых помещений, не входящих в состав</w:t>
            </w:r>
            <w:proofErr w:type="gramEnd"/>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p>
        </w:tc>
        <w:tc>
          <w:tcPr>
            <w:tcW w:w="0" w:type="auto"/>
            <w:tcBorders>
              <w:top w:val="nil"/>
              <w:left w:val="nil"/>
              <w:bottom w:val="nil"/>
              <w:right w:val="nil"/>
            </w:tcBorders>
            <w:shd w:val="clear" w:color="auto" w:fill="auto"/>
            <w:vAlign w:val="center"/>
          </w:tcPr>
          <w:p w:rsidR="00F45B8B" w:rsidRPr="00D3143B" w:rsidRDefault="00F45B8B" w:rsidP="000659F6">
            <w:pPr>
              <w:rPr>
                <w:sz w:val="22"/>
                <w:szCs w:val="22"/>
              </w:rPr>
            </w:pPr>
            <w:r w:rsidRPr="00D3143B">
              <w:rPr>
                <w:sz w:val="22"/>
                <w:szCs w:val="22"/>
              </w:rPr>
              <w:t>общего имущества в многоквартирном доме</w:t>
            </w:r>
          </w:p>
        </w:tc>
        <w:tc>
          <w:tcPr>
            <w:tcW w:w="1392" w:type="dxa"/>
            <w:tcBorders>
              <w:top w:val="single" w:sz="4" w:space="0" w:color="auto"/>
              <w:left w:val="nil"/>
              <w:bottom w:val="single" w:sz="4" w:space="0" w:color="auto"/>
              <w:right w:val="nil"/>
            </w:tcBorders>
            <w:shd w:val="clear" w:color="auto" w:fill="auto"/>
            <w:vAlign w:val="center"/>
          </w:tcPr>
          <w:p w:rsidR="00F45B8B" w:rsidRPr="00D3143B" w:rsidRDefault="00F45B8B" w:rsidP="000659F6">
            <w:pPr>
              <w:jc w:val="center"/>
              <w:rPr>
                <w:sz w:val="22"/>
                <w:szCs w:val="22"/>
              </w:rPr>
            </w:pPr>
          </w:p>
        </w:tc>
        <w:tc>
          <w:tcPr>
            <w:tcW w:w="1414" w:type="dxa"/>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кв</w:t>
            </w:r>
            <w:proofErr w:type="gramStart"/>
            <w:r w:rsidRPr="00D3143B">
              <w:rPr>
                <w:sz w:val="22"/>
                <w:szCs w:val="22"/>
              </w:rPr>
              <w:t>.м</w:t>
            </w:r>
            <w:proofErr w:type="gramEnd"/>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20.</w:t>
            </w:r>
          </w:p>
        </w:tc>
        <w:tc>
          <w:tcPr>
            <w:tcW w:w="0" w:type="auto"/>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Количество лестниц</w:t>
            </w:r>
          </w:p>
        </w:tc>
        <w:tc>
          <w:tcPr>
            <w:tcW w:w="1392" w:type="dxa"/>
            <w:tcBorders>
              <w:top w:val="nil"/>
              <w:left w:val="nil"/>
              <w:bottom w:val="single" w:sz="4" w:space="0" w:color="auto"/>
              <w:right w:val="nil"/>
            </w:tcBorders>
            <w:shd w:val="clear" w:color="auto" w:fill="auto"/>
            <w:vAlign w:val="center"/>
          </w:tcPr>
          <w:p w:rsidR="00F45B8B" w:rsidRPr="00D3143B" w:rsidRDefault="00F45B8B" w:rsidP="000659F6">
            <w:pPr>
              <w:jc w:val="center"/>
              <w:rPr>
                <w:sz w:val="22"/>
                <w:szCs w:val="22"/>
              </w:rPr>
            </w:pP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шт.</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21.</w:t>
            </w:r>
          </w:p>
        </w:tc>
        <w:tc>
          <w:tcPr>
            <w:tcW w:w="0" w:type="auto"/>
            <w:gridSpan w:val="3"/>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Уборочная площадь лестниц (включая межквартирные лестничные площадки)</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p>
        </w:tc>
        <w:tc>
          <w:tcPr>
            <w:tcW w:w="0" w:type="auto"/>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c>
          <w:tcPr>
            <w:tcW w:w="1392" w:type="dxa"/>
            <w:tcBorders>
              <w:top w:val="nil"/>
              <w:left w:val="nil"/>
              <w:bottom w:val="single" w:sz="4" w:space="0" w:color="auto"/>
              <w:right w:val="nil"/>
            </w:tcBorders>
            <w:shd w:val="clear" w:color="auto" w:fill="auto"/>
            <w:vAlign w:val="center"/>
          </w:tcPr>
          <w:p w:rsidR="00F45B8B" w:rsidRPr="00D3143B" w:rsidRDefault="00F45B8B" w:rsidP="000659F6">
            <w:pPr>
              <w:jc w:val="center"/>
              <w:rPr>
                <w:sz w:val="22"/>
                <w:szCs w:val="22"/>
              </w:rPr>
            </w:pP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кв</w:t>
            </w:r>
            <w:proofErr w:type="gramStart"/>
            <w:r w:rsidRPr="00D3143B">
              <w:rPr>
                <w:sz w:val="22"/>
                <w:szCs w:val="22"/>
              </w:rPr>
              <w:t>.м</w:t>
            </w:r>
            <w:proofErr w:type="gramEnd"/>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22.</w:t>
            </w:r>
          </w:p>
        </w:tc>
        <w:tc>
          <w:tcPr>
            <w:tcW w:w="0" w:type="auto"/>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Уборочная площадь общих коридоров -</w:t>
            </w:r>
          </w:p>
        </w:tc>
        <w:tc>
          <w:tcPr>
            <w:tcW w:w="1392"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кв</w:t>
            </w:r>
            <w:proofErr w:type="gramStart"/>
            <w:r w:rsidRPr="00D3143B">
              <w:rPr>
                <w:sz w:val="22"/>
                <w:szCs w:val="22"/>
              </w:rPr>
              <w:t>.м</w:t>
            </w:r>
            <w:proofErr w:type="gramEnd"/>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23.</w:t>
            </w:r>
          </w:p>
        </w:tc>
        <w:tc>
          <w:tcPr>
            <w:tcW w:w="0" w:type="auto"/>
            <w:gridSpan w:val="3"/>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proofErr w:type="gramStart"/>
            <w:r w:rsidRPr="00D3143B">
              <w:rPr>
                <w:sz w:val="22"/>
                <w:szCs w:val="22"/>
              </w:rPr>
              <w:t xml:space="preserve">Уборочная площадь других помещений общего пользования (включая технические этажи, </w:t>
            </w:r>
            <w:proofErr w:type="gramEnd"/>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p>
        </w:tc>
        <w:tc>
          <w:tcPr>
            <w:tcW w:w="0" w:type="auto"/>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чердаки, технические подвалы)</w:t>
            </w:r>
          </w:p>
        </w:tc>
        <w:tc>
          <w:tcPr>
            <w:tcW w:w="1392" w:type="dxa"/>
            <w:tcBorders>
              <w:top w:val="nil"/>
              <w:left w:val="nil"/>
              <w:bottom w:val="single" w:sz="4" w:space="0" w:color="auto"/>
              <w:right w:val="nil"/>
            </w:tcBorders>
            <w:shd w:val="clear" w:color="auto" w:fill="auto"/>
            <w:vAlign w:val="center"/>
          </w:tcPr>
          <w:p w:rsidR="00F45B8B" w:rsidRPr="00D3143B" w:rsidRDefault="00F45B8B" w:rsidP="000659F6">
            <w:pPr>
              <w:jc w:val="center"/>
              <w:rPr>
                <w:sz w:val="22"/>
                <w:szCs w:val="22"/>
              </w:rPr>
            </w:pP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кв</w:t>
            </w:r>
            <w:proofErr w:type="gramStart"/>
            <w:r w:rsidRPr="00D3143B">
              <w:rPr>
                <w:sz w:val="22"/>
                <w:szCs w:val="22"/>
              </w:rPr>
              <w:t>.м</w:t>
            </w:r>
            <w:proofErr w:type="gramEnd"/>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24.</w:t>
            </w:r>
          </w:p>
        </w:tc>
        <w:tc>
          <w:tcPr>
            <w:tcW w:w="0" w:type="auto"/>
            <w:gridSpan w:val="3"/>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Площадь земельного участка, входящего в состав общего имущества многоквартирного дома</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p>
        </w:tc>
        <w:tc>
          <w:tcPr>
            <w:tcW w:w="0" w:type="auto"/>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c>
          <w:tcPr>
            <w:tcW w:w="1392" w:type="dxa"/>
            <w:tcBorders>
              <w:top w:val="nil"/>
              <w:left w:val="nil"/>
              <w:bottom w:val="single" w:sz="4" w:space="0" w:color="auto"/>
              <w:right w:val="nil"/>
            </w:tcBorders>
            <w:shd w:val="clear" w:color="auto" w:fill="auto"/>
            <w:vAlign w:val="center"/>
          </w:tcPr>
          <w:p w:rsidR="00F45B8B" w:rsidRPr="00D3143B" w:rsidRDefault="00F45B8B" w:rsidP="000659F6">
            <w:pPr>
              <w:jc w:val="center"/>
              <w:rPr>
                <w:sz w:val="22"/>
                <w:szCs w:val="22"/>
              </w:rPr>
            </w:pP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кв</w:t>
            </w:r>
            <w:proofErr w:type="gramStart"/>
            <w:r w:rsidRPr="00D3143B">
              <w:rPr>
                <w:sz w:val="22"/>
                <w:szCs w:val="22"/>
              </w:rPr>
              <w:t>.м</w:t>
            </w:r>
            <w:proofErr w:type="gramEnd"/>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25.</w:t>
            </w:r>
          </w:p>
        </w:tc>
        <w:tc>
          <w:tcPr>
            <w:tcW w:w="6794" w:type="dxa"/>
            <w:gridSpan w:val="2"/>
            <w:tcBorders>
              <w:top w:val="single" w:sz="4" w:space="0" w:color="auto"/>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Кадастровый номер земельного участка (при его наличии) -</w:t>
            </w:r>
          </w:p>
        </w:tc>
        <w:tc>
          <w:tcPr>
            <w:tcW w:w="1414" w:type="dxa"/>
            <w:tcBorders>
              <w:top w:val="nil"/>
              <w:left w:val="nil"/>
              <w:bottom w:val="single" w:sz="4" w:space="0" w:color="auto"/>
              <w:right w:val="nil"/>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p>
        </w:tc>
        <w:tc>
          <w:tcPr>
            <w:tcW w:w="0" w:type="auto"/>
            <w:tcBorders>
              <w:top w:val="nil"/>
              <w:left w:val="nil"/>
              <w:bottom w:val="nil"/>
              <w:right w:val="nil"/>
            </w:tcBorders>
            <w:shd w:val="clear" w:color="auto" w:fill="auto"/>
            <w:vAlign w:val="center"/>
          </w:tcPr>
          <w:p w:rsidR="00F45B8B" w:rsidRPr="00D3143B" w:rsidRDefault="00F45B8B" w:rsidP="000659F6">
            <w:pPr>
              <w:rPr>
                <w:sz w:val="22"/>
                <w:szCs w:val="22"/>
              </w:rPr>
            </w:pPr>
          </w:p>
        </w:tc>
        <w:tc>
          <w:tcPr>
            <w:tcW w:w="1392" w:type="dxa"/>
            <w:tcBorders>
              <w:top w:val="nil"/>
              <w:left w:val="nil"/>
              <w:bottom w:val="nil"/>
              <w:right w:val="nil"/>
            </w:tcBorders>
            <w:shd w:val="clear" w:color="auto" w:fill="auto"/>
            <w:vAlign w:val="center"/>
          </w:tcPr>
          <w:p w:rsidR="00F45B8B" w:rsidRPr="00D3143B" w:rsidRDefault="00F45B8B" w:rsidP="000659F6">
            <w:pPr>
              <w:rPr>
                <w:sz w:val="22"/>
                <w:szCs w:val="22"/>
              </w:rPr>
            </w:pPr>
          </w:p>
        </w:tc>
        <w:tc>
          <w:tcPr>
            <w:tcW w:w="1414" w:type="dxa"/>
            <w:tcBorders>
              <w:top w:val="nil"/>
              <w:left w:val="nil"/>
              <w:bottom w:val="nil"/>
              <w:right w:val="nil"/>
            </w:tcBorders>
            <w:shd w:val="clear" w:color="auto" w:fill="auto"/>
            <w:vAlign w:val="center"/>
          </w:tcPr>
          <w:p w:rsidR="00F45B8B" w:rsidRPr="00D3143B" w:rsidRDefault="00F45B8B" w:rsidP="000659F6">
            <w:pPr>
              <w:rPr>
                <w:sz w:val="22"/>
                <w:szCs w:val="22"/>
              </w:rPr>
            </w:pPr>
          </w:p>
        </w:tc>
      </w:tr>
      <w:tr w:rsidR="00F45B8B" w:rsidRPr="00D3143B" w:rsidTr="000659F6">
        <w:trPr>
          <w:trHeight w:val="315"/>
        </w:trPr>
        <w:tc>
          <w:tcPr>
            <w:tcW w:w="10137" w:type="dxa"/>
            <w:gridSpan w:val="4"/>
            <w:tcBorders>
              <w:top w:val="nil"/>
              <w:left w:val="nil"/>
              <w:bottom w:val="nil"/>
              <w:right w:val="nil"/>
            </w:tcBorders>
            <w:shd w:val="clear" w:color="auto" w:fill="auto"/>
            <w:vAlign w:val="center"/>
          </w:tcPr>
          <w:p w:rsidR="00F45B8B" w:rsidRPr="00D3143B" w:rsidRDefault="00F45B8B" w:rsidP="000659F6">
            <w:pPr>
              <w:jc w:val="center"/>
              <w:rPr>
                <w:sz w:val="22"/>
                <w:szCs w:val="22"/>
              </w:rPr>
            </w:pPr>
            <w:r w:rsidRPr="00D3143B">
              <w:rPr>
                <w:sz w:val="22"/>
                <w:szCs w:val="22"/>
              </w:rPr>
              <w:t>II. Техническое состояние многоквартирного дома, включая пристройки.</w:t>
            </w:r>
          </w:p>
        </w:tc>
      </w:tr>
      <w:tr w:rsidR="00F45B8B" w:rsidRPr="00D3143B" w:rsidTr="000659F6">
        <w:trPr>
          <w:trHeight w:val="315"/>
        </w:trPr>
        <w:tc>
          <w:tcPr>
            <w:tcW w:w="1913" w:type="dxa"/>
            <w:tcBorders>
              <w:top w:val="nil"/>
              <w:left w:val="nil"/>
              <w:bottom w:val="nil"/>
              <w:right w:val="nil"/>
            </w:tcBorders>
            <w:shd w:val="clear" w:color="auto" w:fill="auto"/>
            <w:vAlign w:val="center"/>
          </w:tcPr>
          <w:p w:rsidR="00F45B8B" w:rsidRPr="00D3143B" w:rsidRDefault="00F45B8B" w:rsidP="000659F6">
            <w:pPr>
              <w:jc w:val="center"/>
              <w:rPr>
                <w:sz w:val="22"/>
                <w:szCs w:val="22"/>
              </w:rPr>
            </w:pPr>
          </w:p>
        </w:tc>
        <w:tc>
          <w:tcPr>
            <w:tcW w:w="0" w:type="auto"/>
            <w:tcBorders>
              <w:top w:val="nil"/>
              <w:left w:val="nil"/>
              <w:bottom w:val="nil"/>
              <w:right w:val="nil"/>
            </w:tcBorders>
            <w:shd w:val="clear" w:color="auto" w:fill="auto"/>
            <w:vAlign w:val="center"/>
          </w:tcPr>
          <w:p w:rsidR="00F45B8B" w:rsidRPr="00D3143B" w:rsidRDefault="00F45B8B" w:rsidP="000659F6">
            <w:pPr>
              <w:rPr>
                <w:sz w:val="22"/>
                <w:szCs w:val="22"/>
              </w:rPr>
            </w:pPr>
          </w:p>
        </w:tc>
        <w:tc>
          <w:tcPr>
            <w:tcW w:w="1392" w:type="dxa"/>
            <w:tcBorders>
              <w:top w:val="nil"/>
              <w:left w:val="nil"/>
              <w:bottom w:val="nil"/>
              <w:right w:val="nil"/>
            </w:tcBorders>
            <w:shd w:val="clear" w:color="auto" w:fill="auto"/>
            <w:vAlign w:val="center"/>
          </w:tcPr>
          <w:p w:rsidR="00F45B8B" w:rsidRPr="00D3143B" w:rsidRDefault="00F45B8B" w:rsidP="000659F6">
            <w:pPr>
              <w:rPr>
                <w:sz w:val="22"/>
                <w:szCs w:val="22"/>
              </w:rPr>
            </w:pPr>
          </w:p>
        </w:tc>
        <w:tc>
          <w:tcPr>
            <w:tcW w:w="1414" w:type="dxa"/>
            <w:tcBorders>
              <w:top w:val="nil"/>
              <w:left w:val="nil"/>
              <w:bottom w:val="nil"/>
              <w:right w:val="nil"/>
            </w:tcBorders>
            <w:shd w:val="clear" w:color="auto" w:fill="auto"/>
            <w:vAlign w:val="center"/>
          </w:tcPr>
          <w:p w:rsidR="00F45B8B" w:rsidRPr="00D3143B" w:rsidRDefault="00F45B8B" w:rsidP="000659F6">
            <w:pPr>
              <w:rPr>
                <w:sz w:val="22"/>
                <w:szCs w:val="22"/>
              </w:rPr>
            </w:pPr>
          </w:p>
        </w:tc>
      </w:tr>
      <w:tr w:rsidR="00F45B8B" w:rsidRPr="00D3143B" w:rsidTr="000659F6">
        <w:trPr>
          <w:trHeight w:val="1260"/>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 xml:space="preserve">№ </w:t>
            </w:r>
            <w:proofErr w:type="gramStart"/>
            <w:r w:rsidRPr="00D3143B">
              <w:rPr>
                <w:sz w:val="22"/>
                <w:szCs w:val="22"/>
              </w:rPr>
              <w:t>п</w:t>
            </w:r>
            <w:proofErr w:type="gramEnd"/>
            <w:r w:rsidRPr="00D3143B">
              <w:rPr>
                <w:sz w:val="22"/>
                <w:szCs w:val="22"/>
              </w:rPr>
              <w:t>/п</w:t>
            </w:r>
          </w:p>
        </w:tc>
        <w:tc>
          <w:tcPr>
            <w:tcW w:w="0" w:type="auto"/>
            <w:tcBorders>
              <w:top w:val="single" w:sz="4" w:space="0" w:color="auto"/>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Наименование конструктивных элементов</w:t>
            </w:r>
          </w:p>
        </w:tc>
        <w:tc>
          <w:tcPr>
            <w:tcW w:w="1392" w:type="dxa"/>
            <w:tcBorders>
              <w:top w:val="single" w:sz="4" w:space="0" w:color="auto"/>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Описание элементов (материал, конструкция или система, отделка и прочее)</w:t>
            </w:r>
          </w:p>
        </w:tc>
        <w:tc>
          <w:tcPr>
            <w:tcW w:w="1414" w:type="dxa"/>
            <w:tcBorders>
              <w:top w:val="single" w:sz="4" w:space="0" w:color="auto"/>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Техническое состояние элементов общего имущества многоквартирного дома</w:t>
            </w:r>
          </w:p>
        </w:tc>
      </w:tr>
      <w:tr w:rsidR="00F45B8B" w:rsidRPr="00D3143B" w:rsidTr="000659F6">
        <w:trPr>
          <w:trHeight w:val="315"/>
        </w:trPr>
        <w:tc>
          <w:tcPr>
            <w:tcW w:w="1913" w:type="dxa"/>
            <w:tcBorders>
              <w:top w:val="nil"/>
              <w:left w:val="single" w:sz="4" w:space="0" w:color="auto"/>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1.</w:t>
            </w: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Фундамент</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бетонный, ленточный</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proofErr w:type="spellStart"/>
            <w:r w:rsidRPr="00D3143B">
              <w:rPr>
                <w:sz w:val="22"/>
                <w:szCs w:val="22"/>
              </w:rPr>
              <w:t>удовл</w:t>
            </w:r>
            <w:proofErr w:type="spellEnd"/>
          </w:p>
        </w:tc>
      </w:tr>
      <w:tr w:rsidR="00F45B8B" w:rsidRPr="00D3143B" w:rsidTr="000659F6">
        <w:trPr>
          <w:trHeight w:val="630"/>
        </w:trPr>
        <w:tc>
          <w:tcPr>
            <w:tcW w:w="1913" w:type="dxa"/>
            <w:tcBorders>
              <w:top w:val="nil"/>
              <w:left w:val="single" w:sz="4" w:space="0" w:color="auto"/>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2.</w:t>
            </w:r>
          </w:p>
        </w:tc>
        <w:tc>
          <w:tcPr>
            <w:tcW w:w="540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Наружные и внутренние капитальные стены</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both"/>
              <w:rPr>
                <w:sz w:val="22"/>
                <w:szCs w:val="22"/>
              </w:rPr>
            </w:pPr>
            <w:r>
              <w:rPr>
                <w:sz w:val="22"/>
                <w:szCs w:val="22"/>
              </w:rPr>
              <w:t>деревянные</w:t>
            </w:r>
          </w:p>
        </w:tc>
        <w:tc>
          <w:tcPr>
            <w:tcW w:w="1430"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proofErr w:type="spellStart"/>
            <w:r w:rsidRPr="00D3143B">
              <w:rPr>
                <w:sz w:val="22"/>
                <w:szCs w:val="22"/>
              </w:rPr>
              <w:t>удовл</w:t>
            </w:r>
            <w:proofErr w:type="spellEnd"/>
          </w:p>
        </w:tc>
      </w:tr>
      <w:tr w:rsidR="00F45B8B" w:rsidRPr="00D3143B" w:rsidTr="000659F6">
        <w:trPr>
          <w:trHeight w:val="315"/>
        </w:trPr>
        <w:tc>
          <w:tcPr>
            <w:tcW w:w="1913" w:type="dxa"/>
            <w:tcBorders>
              <w:top w:val="nil"/>
              <w:left w:val="single" w:sz="4" w:space="0" w:color="auto"/>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3.</w:t>
            </w: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Перекрытия</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деревянные</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proofErr w:type="spellStart"/>
            <w:r w:rsidRPr="00D3143B">
              <w:rPr>
                <w:sz w:val="22"/>
                <w:szCs w:val="22"/>
              </w:rPr>
              <w:t>удовл</w:t>
            </w:r>
            <w:proofErr w:type="spellEnd"/>
          </w:p>
        </w:tc>
      </w:tr>
      <w:tr w:rsidR="00F45B8B" w:rsidRPr="00D3143B" w:rsidTr="000659F6">
        <w:trPr>
          <w:trHeight w:val="315"/>
        </w:trPr>
        <w:tc>
          <w:tcPr>
            <w:tcW w:w="1913" w:type="dxa"/>
            <w:vMerge w:val="restart"/>
            <w:tcBorders>
              <w:top w:val="nil"/>
              <w:left w:val="single" w:sz="4" w:space="0" w:color="auto"/>
              <w:bottom w:val="single" w:sz="4" w:space="0" w:color="000000"/>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4.</w:t>
            </w: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Перекрытия:</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proofErr w:type="spellStart"/>
            <w:r w:rsidRPr="00D3143B">
              <w:rPr>
                <w:sz w:val="22"/>
                <w:szCs w:val="22"/>
              </w:rPr>
              <w:t>удовл</w:t>
            </w:r>
            <w:proofErr w:type="spellEnd"/>
          </w:p>
        </w:tc>
      </w:tr>
      <w:tr w:rsidR="00F45B8B" w:rsidRPr="00D3143B" w:rsidTr="000659F6">
        <w:trPr>
          <w:trHeight w:val="315"/>
        </w:trPr>
        <w:tc>
          <w:tcPr>
            <w:tcW w:w="1913" w:type="dxa"/>
            <w:vMerge/>
            <w:tcBorders>
              <w:top w:val="nil"/>
              <w:left w:val="single" w:sz="4" w:space="0" w:color="auto"/>
              <w:bottom w:val="single" w:sz="4" w:space="0" w:color="000000"/>
              <w:right w:val="single" w:sz="4" w:space="0" w:color="auto"/>
            </w:tcBorders>
            <w:vAlign w:val="center"/>
          </w:tcPr>
          <w:p w:rsidR="00F45B8B" w:rsidRPr="00D3143B" w:rsidRDefault="00F45B8B" w:rsidP="000659F6">
            <w:pPr>
              <w:rPr>
                <w:sz w:val="22"/>
                <w:szCs w:val="22"/>
              </w:rPr>
            </w:pP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чердачные</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деревянные</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proofErr w:type="spellStart"/>
            <w:r w:rsidRPr="00D3143B">
              <w:rPr>
                <w:sz w:val="22"/>
                <w:szCs w:val="22"/>
              </w:rPr>
              <w:t>удовл</w:t>
            </w:r>
            <w:proofErr w:type="spellEnd"/>
          </w:p>
        </w:tc>
      </w:tr>
      <w:tr w:rsidR="00F45B8B" w:rsidRPr="00D3143B" w:rsidTr="000659F6">
        <w:trPr>
          <w:trHeight w:val="630"/>
        </w:trPr>
        <w:tc>
          <w:tcPr>
            <w:tcW w:w="1913" w:type="dxa"/>
            <w:vMerge/>
            <w:tcBorders>
              <w:top w:val="nil"/>
              <w:left w:val="single" w:sz="4" w:space="0" w:color="auto"/>
              <w:bottom w:val="single" w:sz="4" w:space="0" w:color="000000"/>
              <w:right w:val="single" w:sz="4" w:space="0" w:color="auto"/>
            </w:tcBorders>
            <w:vAlign w:val="center"/>
          </w:tcPr>
          <w:p w:rsidR="00F45B8B" w:rsidRPr="00D3143B" w:rsidRDefault="00F45B8B" w:rsidP="000659F6">
            <w:pPr>
              <w:rPr>
                <w:sz w:val="22"/>
                <w:szCs w:val="22"/>
              </w:rPr>
            </w:pP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междуэтажные</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proofErr w:type="gramStart"/>
            <w:r w:rsidRPr="00D3143B">
              <w:rPr>
                <w:sz w:val="22"/>
                <w:szCs w:val="22"/>
              </w:rPr>
              <w:t>деревянные</w:t>
            </w:r>
            <w:proofErr w:type="gramEnd"/>
            <w:r w:rsidRPr="00D3143B">
              <w:rPr>
                <w:sz w:val="22"/>
                <w:szCs w:val="22"/>
              </w:rPr>
              <w:t xml:space="preserve"> с деревянным полом</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proofErr w:type="spellStart"/>
            <w:r w:rsidRPr="00D3143B">
              <w:rPr>
                <w:sz w:val="22"/>
                <w:szCs w:val="22"/>
              </w:rPr>
              <w:t>удовл</w:t>
            </w:r>
            <w:proofErr w:type="spellEnd"/>
          </w:p>
        </w:tc>
      </w:tr>
      <w:tr w:rsidR="00F45B8B" w:rsidRPr="00D3143B" w:rsidTr="000659F6">
        <w:trPr>
          <w:trHeight w:val="315"/>
        </w:trPr>
        <w:tc>
          <w:tcPr>
            <w:tcW w:w="1913" w:type="dxa"/>
            <w:vMerge/>
            <w:tcBorders>
              <w:top w:val="nil"/>
              <w:left w:val="single" w:sz="4" w:space="0" w:color="auto"/>
              <w:bottom w:val="single" w:sz="4" w:space="0" w:color="000000"/>
              <w:right w:val="single" w:sz="4" w:space="0" w:color="auto"/>
            </w:tcBorders>
            <w:vAlign w:val="center"/>
          </w:tcPr>
          <w:p w:rsidR="00F45B8B" w:rsidRPr="00D3143B" w:rsidRDefault="00F45B8B" w:rsidP="000659F6">
            <w:pPr>
              <w:rPr>
                <w:sz w:val="22"/>
                <w:szCs w:val="22"/>
              </w:rPr>
            </w:pP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подвальные</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proofErr w:type="spellStart"/>
            <w:r w:rsidRPr="00D3143B">
              <w:rPr>
                <w:sz w:val="22"/>
                <w:szCs w:val="22"/>
              </w:rPr>
              <w:t>удовл</w:t>
            </w:r>
            <w:proofErr w:type="spellEnd"/>
          </w:p>
        </w:tc>
      </w:tr>
      <w:tr w:rsidR="00F45B8B" w:rsidRPr="00D3143B" w:rsidTr="000659F6">
        <w:trPr>
          <w:trHeight w:val="315"/>
        </w:trPr>
        <w:tc>
          <w:tcPr>
            <w:tcW w:w="1913" w:type="dxa"/>
            <w:tcBorders>
              <w:top w:val="nil"/>
              <w:left w:val="single" w:sz="4" w:space="0" w:color="auto"/>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5.</w:t>
            </w: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Крыша</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шиферная</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proofErr w:type="spellStart"/>
            <w:r w:rsidRPr="00D3143B">
              <w:rPr>
                <w:sz w:val="22"/>
                <w:szCs w:val="22"/>
              </w:rPr>
              <w:t>удовл</w:t>
            </w:r>
            <w:proofErr w:type="spellEnd"/>
          </w:p>
        </w:tc>
      </w:tr>
      <w:tr w:rsidR="00F45B8B" w:rsidRPr="00D3143B" w:rsidTr="000659F6">
        <w:trPr>
          <w:trHeight w:val="315"/>
        </w:trPr>
        <w:tc>
          <w:tcPr>
            <w:tcW w:w="1913" w:type="dxa"/>
            <w:tcBorders>
              <w:top w:val="nil"/>
              <w:left w:val="single" w:sz="4" w:space="0" w:color="auto"/>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6.</w:t>
            </w: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Полы</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дощатые</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proofErr w:type="spellStart"/>
            <w:r w:rsidRPr="00D3143B">
              <w:rPr>
                <w:sz w:val="22"/>
                <w:szCs w:val="22"/>
              </w:rPr>
              <w:t>удовл</w:t>
            </w:r>
            <w:proofErr w:type="spellEnd"/>
          </w:p>
        </w:tc>
      </w:tr>
      <w:tr w:rsidR="00F45B8B" w:rsidRPr="00D3143B" w:rsidTr="000659F6">
        <w:trPr>
          <w:trHeight w:val="315"/>
        </w:trPr>
        <w:tc>
          <w:tcPr>
            <w:tcW w:w="1913" w:type="dxa"/>
            <w:vMerge w:val="restart"/>
            <w:tcBorders>
              <w:top w:val="nil"/>
              <w:left w:val="single" w:sz="4" w:space="0" w:color="auto"/>
              <w:bottom w:val="single" w:sz="4" w:space="0" w:color="000000"/>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7.</w:t>
            </w: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Проемы:</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proofErr w:type="spellStart"/>
            <w:r w:rsidRPr="00D3143B">
              <w:rPr>
                <w:sz w:val="22"/>
                <w:szCs w:val="22"/>
              </w:rPr>
              <w:t>удовл</w:t>
            </w:r>
            <w:proofErr w:type="spellEnd"/>
          </w:p>
        </w:tc>
      </w:tr>
      <w:tr w:rsidR="00F45B8B" w:rsidRPr="00D3143B" w:rsidTr="000659F6">
        <w:trPr>
          <w:trHeight w:val="389"/>
        </w:trPr>
        <w:tc>
          <w:tcPr>
            <w:tcW w:w="1913" w:type="dxa"/>
            <w:vMerge/>
            <w:tcBorders>
              <w:top w:val="nil"/>
              <w:left w:val="single" w:sz="4" w:space="0" w:color="auto"/>
              <w:bottom w:val="single" w:sz="4" w:space="0" w:color="000000"/>
              <w:right w:val="single" w:sz="4" w:space="0" w:color="auto"/>
            </w:tcBorders>
            <w:vAlign w:val="center"/>
          </w:tcPr>
          <w:p w:rsidR="00F45B8B" w:rsidRPr="00D3143B" w:rsidRDefault="00F45B8B" w:rsidP="000659F6">
            <w:pPr>
              <w:rPr>
                <w:sz w:val="22"/>
                <w:szCs w:val="22"/>
              </w:rPr>
            </w:pP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окна</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xml:space="preserve">Пластиковые окна </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proofErr w:type="spellStart"/>
            <w:r w:rsidRPr="00D3143B">
              <w:rPr>
                <w:sz w:val="22"/>
                <w:szCs w:val="22"/>
              </w:rPr>
              <w:t>удовл</w:t>
            </w:r>
            <w:proofErr w:type="spellEnd"/>
          </w:p>
        </w:tc>
      </w:tr>
      <w:tr w:rsidR="00F45B8B" w:rsidRPr="00D3143B" w:rsidTr="000659F6">
        <w:trPr>
          <w:trHeight w:val="315"/>
        </w:trPr>
        <w:tc>
          <w:tcPr>
            <w:tcW w:w="1913" w:type="dxa"/>
            <w:vMerge/>
            <w:tcBorders>
              <w:top w:val="nil"/>
              <w:left w:val="single" w:sz="4" w:space="0" w:color="auto"/>
              <w:bottom w:val="single" w:sz="4" w:space="0" w:color="000000"/>
              <w:right w:val="single" w:sz="4" w:space="0" w:color="auto"/>
            </w:tcBorders>
            <w:vAlign w:val="center"/>
          </w:tcPr>
          <w:p w:rsidR="00F45B8B" w:rsidRPr="00D3143B" w:rsidRDefault="00F45B8B" w:rsidP="000659F6">
            <w:pPr>
              <w:rPr>
                <w:sz w:val="22"/>
                <w:szCs w:val="22"/>
              </w:rPr>
            </w:pP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двери</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филенчатые</w:t>
            </w:r>
          </w:p>
        </w:tc>
        <w:tc>
          <w:tcPr>
            <w:tcW w:w="1414" w:type="dxa"/>
            <w:tcBorders>
              <w:top w:val="nil"/>
              <w:left w:val="nil"/>
              <w:bottom w:val="nil"/>
              <w:right w:val="single" w:sz="4" w:space="0" w:color="auto"/>
            </w:tcBorders>
            <w:shd w:val="clear" w:color="auto" w:fill="auto"/>
            <w:vAlign w:val="center"/>
          </w:tcPr>
          <w:p w:rsidR="00F45B8B" w:rsidRPr="00D3143B" w:rsidRDefault="00F45B8B" w:rsidP="000659F6">
            <w:pPr>
              <w:jc w:val="center"/>
              <w:rPr>
                <w:sz w:val="22"/>
                <w:szCs w:val="22"/>
              </w:rPr>
            </w:pPr>
            <w:proofErr w:type="spellStart"/>
            <w:r w:rsidRPr="00D3143B">
              <w:rPr>
                <w:sz w:val="22"/>
                <w:szCs w:val="22"/>
              </w:rPr>
              <w:t>удовл</w:t>
            </w:r>
            <w:proofErr w:type="spellEnd"/>
          </w:p>
        </w:tc>
      </w:tr>
      <w:tr w:rsidR="00F45B8B" w:rsidRPr="00D3143B" w:rsidTr="000659F6">
        <w:trPr>
          <w:trHeight w:val="315"/>
        </w:trPr>
        <w:tc>
          <w:tcPr>
            <w:tcW w:w="1913" w:type="dxa"/>
            <w:vMerge w:val="restart"/>
            <w:tcBorders>
              <w:top w:val="nil"/>
              <w:left w:val="single" w:sz="4" w:space="0" w:color="auto"/>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8.</w:t>
            </w: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Отделка:</w:t>
            </w:r>
          </w:p>
        </w:tc>
        <w:tc>
          <w:tcPr>
            <w:tcW w:w="1392" w:type="dxa"/>
            <w:vMerge w:val="restart"/>
            <w:tcBorders>
              <w:top w:val="nil"/>
              <w:left w:val="single" w:sz="4" w:space="0" w:color="auto"/>
              <w:bottom w:val="single" w:sz="4" w:space="0" w:color="000000"/>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штукатурка</w:t>
            </w:r>
          </w:p>
        </w:tc>
        <w:tc>
          <w:tcPr>
            <w:tcW w:w="1414" w:type="dxa"/>
            <w:vMerge w:val="restart"/>
            <w:tcBorders>
              <w:top w:val="single" w:sz="4" w:space="0" w:color="auto"/>
              <w:left w:val="single" w:sz="4" w:space="0" w:color="auto"/>
              <w:bottom w:val="nil"/>
              <w:right w:val="single" w:sz="4" w:space="0" w:color="auto"/>
            </w:tcBorders>
            <w:shd w:val="clear" w:color="auto" w:fill="auto"/>
            <w:vAlign w:val="center"/>
          </w:tcPr>
          <w:p w:rsidR="00F45B8B" w:rsidRPr="00D3143B" w:rsidRDefault="00F45B8B" w:rsidP="000659F6">
            <w:pPr>
              <w:jc w:val="center"/>
              <w:rPr>
                <w:sz w:val="22"/>
                <w:szCs w:val="22"/>
              </w:rPr>
            </w:pPr>
            <w:proofErr w:type="spellStart"/>
            <w:r w:rsidRPr="00D3143B">
              <w:rPr>
                <w:sz w:val="22"/>
                <w:szCs w:val="22"/>
              </w:rPr>
              <w:t>удовл</w:t>
            </w:r>
            <w:proofErr w:type="spellEnd"/>
          </w:p>
        </w:tc>
      </w:tr>
      <w:tr w:rsidR="00F45B8B" w:rsidRPr="00D3143B" w:rsidTr="000659F6">
        <w:trPr>
          <w:trHeight w:val="315"/>
        </w:trPr>
        <w:tc>
          <w:tcPr>
            <w:tcW w:w="1913" w:type="dxa"/>
            <w:vMerge/>
            <w:tcBorders>
              <w:top w:val="nil"/>
              <w:left w:val="single" w:sz="4" w:space="0" w:color="auto"/>
              <w:bottom w:val="single" w:sz="4" w:space="0" w:color="auto"/>
              <w:right w:val="single" w:sz="4" w:space="0" w:color="auto"/>
            </w:tcBorders>
            <w:vAlign w:val="center"/>
          </w:tcPr>
          <w:p w:rsidR="00F45B8B" w:rsidRPr="00D3143B" w:rsidRDefault="00F45B8B" w:rsidP="000659F6">
            <w:pPr>
              <w:rPr>
                <w:sz w:val="22"/>
                <w:szCs w:val="22"/>
              </w:rPr>
            </w:pP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внутренняя</w:t>
            </w:r>
          </w:p>
        </w:tc>
        <w:tc>
          <w:tcPr>
            <w:tcW w:w="1392" w:type="dxa"/>
            <w:vMerge/>
            <w:tcBorders>
              <w:top w:val="nil"/>
              <w:left w:val="single" w:sz="4" w:space="0" w:color="auto"/>
              <w:bottom w:val="single" w:sz="4" w:space="0" w:color="000000"/>
              <w:right w:val="single" w:sz="4" w:space="0" w:color="auto"/>
            </w:tcBorders>
            <w:vAlign w:val="center"/>
          </w:tcPr>
          <w:p w:rsidR="00F45B8B" w:rsidRPr="00D3143B" w:rsidRDefault="00F45B8B" w:rsidP="000659F6">
            <w:pPr>
              <w:rPr>
                <w:sz w:val="22"/>
                <w:szCs w:val="22"/>
              </w:rPr>
            </w:pPr>
          </w:p>
        </w:tc>
        <w:tc>
          <w:tcPr>
            <w:tcW w:w="1414" w:type="dxa"/>
            <w:vMerge/>
            <w:tcBorders>
              <w:top w:val="single" w:sz="4" w:space="0" w:color="auto"/>
              <w:left w:val="single" w:sz="4" w:space="0" w:color="auto"/>
              <w:bottom w:val="nil"/>
              <w:right w:val="single" w:sz="4" w:space="0" w:color="auto"/>
            </w:tcBorders>
            <w:vAlign w:val="center"/>
          </w:tcPr>
          <w:p w:rsidR="00F45B8B" w:rsidRPr="00D3143B" w:rsidRDefault="00F45B8B" w:rsidP="000659F6">
            <w:pPr>
              <w:rPr>
                <w:sz w:val="22"/>
                <w:szCs w:val="22"/>
              </w:rPr>
            </w:pPr>
          </w:p>
        </w:tc>
      </w:tr>
      <w:tr w:rsidR="00F45B8B" w:rsidRPr="00D3143B" w:rsidTr="000659F6">
        <w:trPr>
          <w:trHeight w:val="315"/>
        </w:trPr>
        <w:tc>
          <w:tcPr>
            <w:tcW w:w="1913" w:type="dxa"/>
            <w:vMerge/>
            <w:tcBorders>
              <w:top w:val="nil"/>
              <w:left w:val="single" w:sz="4" w:space="0" w:color="auto"/>
              <w:bottom w:val="single" w:sz="4" w:space="0" w:color="auto"/>
              <w:right w:val="single" w:sz="4" w:space="0" w:color="auto"/>
            </w:tcBorders>
            <w:vAlign w:val="center"/>
          </w:tcPr>
          <w:p w:rsidR="00F45B8B" w:rsidRPr="00D3143B" w:rsidRDefault="00F45B8B" w:rsidP="000659F6">
            <w:pPr>
              <w:rPr>
                <w:sz w:val="22"/>
                <w:szCs w:val="22"/>
              </w:rPr>
            </w:pP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наружная</w:t>
            </w:r>
          </w:p>
        </w:tc>
        <w:tc>
          <w:tcPr>
            <w:tcW w:w="1392" w:type="dxa"/>
            <w:vMerge/>
            <w:tcBorders>
              <w:top w:val="nil"/>
              <w:left w:val="single" w:sz="4" w:space="0" w:color="auto"/>
              <w:bottom w:val="single" w:sz="4" w:space="0" w:color="000000"/>
              <w:right w:val="single" w:sz="4" w:space="0" w:color="auto"/>
            </w:tcBorders>
            <w:vAlign w:val="center"/>
          </w:tcPr>
          <w:p w:rsidR="00F45B8B" w:rsidRPr="00D3143B" w:rsidRDefault="00F45B8B" w:rsidP="000659F6">
            <w:pPr>
              <w:rPr>
                <w:sz w:val="22"/>
                <w:szCs w:val="22"/>
              </w:rPr>
            </w:pPr>
          </w:p>
        </w:tc>
        <w:tc>
          <w:tcPr>
            <w:tcW w:w="1414" w:type="dxa"/>
            <w:vMerge/>
            <w:tcBorders>
              <w:top w:val="single" w:sz="4" w:space="0" w:color="auto"/>
              <w:left w:val="single" w:sz="4" w:space="0" w:color="auto"/>
              <w:bottom w:val="nil"/>
              <w:right w:val="single" w:sz="4" w:space="0" w:color="auto"/>
            </w:tcBorders>
            <w:vAlign w:val="center"/>
          </w:tcPr>
          <w:p w:rsidR="00F45B8B" w:rsidRPr="00D3143B" w:rsidRDefault="00F45B8B" w:rsidP="000659F6">
            <w:pPr>
              <w:rPr>
                <w:sz w:val="22"/>
                <w:szCs w:val="22"/>
              </w:rPr>
            </w:pPr>
          </w:p>
        </w:tc>
      </w:tr>
      <w:tr w:rsidR="00F45B8B" w:rsidRPr="00D3143B" w:rsidTr="000659F6">
        <w:trPr>
          <w:trHeight w:val="630"/>
        </w:trPr>
        <w:tc>
          <w:tcPr>
            <w:tcW w:w="1913" w:type="dxa"/>
            <w:vMerge w:val="restart"/>
            <w:tcBorders>
              <w:top w:val="nil"/>
              <w:left w:val="single" w:sz="4" w:space="0" w:color="auto"/>
              <w:bottom w:val="single" w:sz="4" w:space="0" w:color="000000"/>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lastRenderedPageBreak/>
              <w:t>9.</w:t>
            </w: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Механическое, электрическое, санит</w:t>
            </w:r>
            <w:r>
              <w:rPr>
                <w:sz w:val="22"/>
                <w:szCs w:val="22"/>
              </w:rPr>
              <w:t>а</w:t>
            </w:r>
            <w:r w:rsidRPr="00D3143B">
              <w:rPr>
                <w:sz w:val="22"/>
                <w:szCs w:val="22"/>
              </w:rPr>
              <w:t>рно-техническое и иное оборудование</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vMerge/>
            <w:tcBorders>
              <w:top w:val="nil"/>
              <w:left w:val="single" w:sz="4" w:space="0" w:color="auto"/>
              <w:bottom w:val="single" w:sz="4" w:space="0" w:color="000000"/>
              <w:right w:val="single" w:sz="4" w:space="0" w:color="auto"/>
            </w:tcBorders>
            <w:vAlign w:val="center"/>
          </w:tcPr>
          <w:p w:rsidR="00F45B8B" w:rsidRPr="00D3143B" w:rsidRDefault="00F45B8B" w:rsidP="000659F6">
            <w:pPr>
              <w:rPr>
                <w:sz w:val="22"/>
                <w:szCs w:val="22"/>
              </w:rPr>
            </w:pP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ванны напольные</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vMerge/>
            <w:tcBorders>
              <w:top w:val="nil"/>
              <w:left w:val="single" w:sz="4" w:space="0" w:color="auto"/>
              <w:bottom w:val="single" w:sz="4" w:space="0" w:color="000000"/>
              <w:right w:val="single" w:sz="4" w:space="0" w:color="auto"/>
            </w:tcBorders>
            <w:vAlign w:val="center"/>
          </w:tcPr>
          <w:p w:rsidR="00F45B8B" w:rsidRPr="00D3143B" w:rsidRDefault="00F45B8B" w:rsidP="000659F6">
            <w:pPr>
              <w:rPr>
                <w:sz w:val="22"/>
                <w:szCs w:val="22"/>
              </w:rPr>
            </w:pP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электроплиты</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vMerge/>
            <w:tcBorders>
              <w:top w:val="nil"/>
              <w:left w:val="single" w:sz="4" w:space="0" w:color="auto"/>
              <w:bottom w:val="single" w:sz="4" w:space="0" w:color="000000"/>
              <w:right w:val="single" w:sz="4" w:space="0" w:color="auto"/>
            </w:tcBorders>
            <w:vAlign w:val="center"/>
          </w:tcPr>
          <w:p w:rsidR="00F45B8B" w:rsidRPr="00D3143B" w:rsidRDefault="00F45B8B" w:rsidP="000659F6">
            <w:pPr>
              <w:rPr>
                <w:sz w:val="22"/>
                <w:szCs w:val="22"/>
              </w:rPr>
            </w:pP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телефонные сети и оборудование</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vMerge/>
            <w:tcBorders>
              <w:top w:val="nil"/>
              <w:left w:val="single" w:sz="4" w:space="0" w:color="auto"/>
              <w:bottom w:val="single" w:sz="4" w:space="0" w:color="000000"/>
              <w:right w:val="single" w:sz="4" w:space="0" w:color="auto"/>
            </w:tcBorders>
            <w:vAlign w:val="center"/>
          </w:tcPr>
          <w:p w:rsidR="00F45B8B" w:rsidRPr="00D3143B" w:rsidRDefault="00F45B8B" w:rsidP="000659F6">
            <w:pPr>
              <w:rPr>
                <w:sz w:val="22"/>
                <w:szCs w:val="22"/>
              </w:rPr>
            </w:pP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сети проводного радиовещания</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открытая проводка</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w:t>
            </w:r>
          </w:p>
        </w:tc>
      </w:tr>
      <w:tr w:rsidR="00F45B8B" w:rsidRPr="00D3143B" w:rsidTr="000659F6">
        <w:trPr>
          <w:trHeight w:val="315"/>
        </w:trPr>
        <w:tc>
          <w:tcPr>
            <w:tcW w:w="1913" w:type="dxa"/>
            <w:vMerge/>
            <w:tcBorders>
              <w:top w:val="nil"/>
              <w:left w:val="single" w:sz="4" w:space="0" w:color="auto"/>
              <w:bottom w:val="single" w:sz="4" w:space="0" w:color="000000"/>
              <w:right w:val="single" w:sz="4" w:space="0" w:color="auto"/>
            </w:tcBorders>
            <w:vAlign w:val="center"/>
          </w:tcPr>
          <w:p w:rsidR="00F45B8B" w:rsidRPr="00D3143B" w:rsidRDefault="00F45B8B" w:rsidP="000659F6">
            <w:pPr>
              <w:rPr>
                <w:sz w:val="22"/>
                <w:szCs w:val="22"/>
              </w:rPr>
            </w:pP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сигнализация</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vMerge/>
            <w:tcBorders>
              <w:top w:val="nil"/>
              <w:left w:val="single" w:sz="4" w:space="0" w:color="auto"/>
              <w:bottom w:val="single" w:sz="4" w:space="0" w:color="000000"/>
              <w:right w:val="single" w:sz="4" w:space="0" w:color="auto"/>
            </w:tcBorders>
            <w:vAlign w:val="center"/>
          </w:tcPr>
          <w:p w:rsidR="00F45B8B" w:rsidRPr="00D3143B" w:rsidRDefault="00F45B8B" w:rsidP="000659F6">
            <w:pPr>
              <w:rPr>
                <w:sz w:val="22"/>
                <w:szCs w:val="22"/>
              </w:rPr>
            </w:pP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мусоропровод</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vMerge/>
            <w:tcBorders>
              <w:top w:val="nil"/>
              <w:left w:val="single" w:sz="4" w:space="0" w:color="auto"/>
              <w:bottom w:val="single" w:sz="4" w:space="0" w:color="000000"/>
              <w:right w:val="single" w:sz="4" w:space="0" w:color="auto"/>
            </w:tcBorders>
            <w:vAlign w:val="center"/>
          </w:tcPr>
          <w:p w:rsidR="00F45B8B" w:rsidRPr="00D3143B" w:rsidRDefault="00F45B8B" w:rsidP="000659F6">
            <w:pPr>
              <w:rPr>
                <w:sz w:val="22"/>
                <w:szCs w:val="22"/>
              </w:rPr>
            </w:pP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лифт</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vMerge/>
            <w:tcBorders>
              <w:top w:val="nil"/>
              <w:left w:val="single" w:sz="4" w:space="0" w:color="auto"/>
              <w:bottom w:val="single" w:sz="4" w:space="0" w:color="000000"/>
              <w:right w:val="single" w:sz="4" w:space="0" w:color="auto"/>
            </w:tcBorders>
            <w:vAlign w:val="center"/>
          </w:tcPr>
          <w:p w:rsidR="00F45B8B" w:rsidRPr="00D3143B" w:rsidRDefault="00F45B8B" w:rsidP="000659F6">
            <w:pPr>
              <w:rPr>
                <w:sz w:val="22"/>
                <w:szCs w:val="22"/>
              </w:rPr>
            </w:pP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вентиляция</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естественная, вытяжная</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proofErr w:type="spellStart"/>
            <w:r>
              <w:rPr>
                <w:sz w:val="22"/>
                <w:szCs w:val="22"/>
              </w:rPr>
              <w:t>удовл</w:t>
            </w:r>
            <w:proofErr w:type="spellEnd"/>
          </w:p>
        </w:tc>
      </w:tr>
      <w:tr w:rsidR="00F45B8B" w:rsidRPr="00D3143B" w:rsidTr="000659F6">
        <w:trPr>
          <w:trHeight w:val="315"/>
        </w:trPr>
        <w:tc>
          <w:tcPr>
            <w:tcW w:w="1913" w:type="dxa"/>
            <w:vMerge/>
            <w:tcBorders>
              <w:top w:val="nil"/>
              <w:left w:val="single" w:sz="4" w:space="0" w:color="auto"/>
              <w:bottom w:val="single" w:sz="4" w:space="0" w:color="000000"/>
              <w:right w:val="single" w:sz="4" w:space="0" w:color="auto"/>
            </w:tcBorders>
            <w:vAlign w:val="center"/>
          </w:tcPr>
          <w:p w:rsidR="00F45B8B" w:rsidRPr="00D3143B" w:rsidRDefault="00F45B8B" w:rsidP="000659F6">
            <w:pPr>
              <w:rPr>
                <w:sz w:val="22"/>
                <w:szCs w:val="22"/>
              </w:rPr>
            </w:pP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(другое)</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945"/>
        </w:trPr>
        <w:tc>
          <w:tcPr>
            <w:tcW w:w="1913" w:type="dxa"/>
            <w:tcBorders>
              <w:top w:val="nil"/>
              <w:left w:val="single" w:sz="4" w:space="0" w:color="auto"/>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10.</w:t>
            </w: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Внутридомовые инженерные коммуникации и оборудование для предоставления коммунальных услуг:</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tcBorders>
              <w:top w:val="nil"/>
              <w:left w:val="single" w:sz="4" w:space="0" w:color="auto"/>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 </w:t>
            </w: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электроснабжение</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открытая проводка</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proofErr w:type="spellStart"/>
            <w:r w:rsidRPr="00D3143B">
              <w:rPr>
                <w:sz w:val="22"/>
                <w:szCs w:val="22"/>
              </w:rPr>
              <w:t>удовл</w:t>
            </w:r>
            <w:proofErr w:type="spellEnd"/>
          </w:p>
        </w:tc>
      </w:tr>
      <w:tr w:rsidR="00F45B8B" w:rsidRPr="00D3143B" w:rsidTr="000659F6">
        <w:trPr>
          <w:trHeight w:val="315"/>
        </w:trPr>
        <w:tc>
          <w:tcPr>
            <w:tcW w:w="1913" w:type="dxa"/>
            <w:tcBorders>
              <w:top w:val="nil"/>
              <w:left w:val="single" w:sz="4" w:space="0" w:color="auto"/>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 </w:t>
            </w: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холодное водоснабжение</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tcBorders>
              <w:top w:val="nil"/>
              <w:left w:val="single" w:sz="4" w:space="0" w:color="auto"/>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 </w:t>
            </w: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горячее водоснабжение</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tcBorders>
              <w:top w:val="nil"/>
              <w:left w:val="single" w:sz="4" w:space="0" w:color="auto"/>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 </w:t>
            </w: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водоотведение</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tcBorders>
              <w:top w:val="nil"/>
              <w:left w:val="single" w:sz="4" w:space="0" w:color="auto"/>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 </w:t>
            </w: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газоснабжение</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p>
        </w:tc>
      </w:tr>
      <w:tr w:rsidR="00F45B8B" w:rsidRPr="00D3143B" w:rsidTr="000659F6">
        <w:trPr>
          <w:trHeight w:val="315"/>
        </w:trPr>
        <w:tc>
          <w:tcPr>
            <w:tcW w:w="1913" w:type="dxa"/>
            <w:tcBorders>
              <w:top w:val="nil"/>
              <w:left w:val="single" w:sz="4" w:space="0" w:color="auto"/>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 </w:t>
            </w: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отопление (от внешних котельных)</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централизованное</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хорошее</w:t>
            </w:r>
          </w:p>
        </w:tc>
      </w:tr>
      <w:tr w:rsidR="00F45B8B" w:rsidRPr="00D3143B" w:rsidTr="000659F6">
        <w:trPr>
          <w:trHeight w:val="315"/>
        </w:trPr>
        <w:tc>
          <w:tcPr>
            <w:tcW w:w="1913" w:type="dxa"/>
            <w:tcBorders>
              <w:top w:val="nil"/>
              <w:left w:val="single" w:sz="4" w:space="0" w:color="auto"/>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r w:rsidRPr="00D3143B">
              <w:rPr>
                <w:sz w:val="22"/>
                <w:szCs w:val="22"/>
              </w:rPr>
              <w:t> </w:t>
            </w:r>
          </w:p>
        </w:tc>
        <w:tc>
          <w:tcPr>
            <w:tcW w:w="0" w:type="auto"/>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отопление (от домовой печи)</w:t>
            </w:r>
          </w:p>
        </w:tc>
        <w:tc>
          <w:tcPr>
            <w:tcW w:w="1392"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rPr>
                <w:sz w:val="22"/>
                <w:szCs w:val="22"/>
              </w:rPr>
            </w:pPr>
            <w:r w:rsidRPr="00D3143B">
              <w:rPr>
                <w:sz w:val="22"/>
                <w:szCs w:val="22"/>
              </w:rPr>
              <w:t> </w:t>
            </w:r>
          </w:p>
        </w:tc>
      </w:tr>
      <w:tr w:rsidR="00F45B8B" w:rsidRPr="00D3143B" w:rsidTr="000659F6">
        <w:trPr>
          <w:trHeight w:val="315"/>
        </w:trPr>
        <w:tc>
          <w:tcPr>
            <w:tcW w:w="1913" w:type="dxa"/>
            <w:tcBorders>
              <w:top w:val="nil"/>
              <w:left w:val="single" w:sz="4" w:space="0" w:color="auto"/>
              <w:bottom w:val="single" w:sz="4" w:space="0" w:color="auto"/>
              <w:right w:val="single" w:sz="4" w:space="0" w:color="auto"/>
            </w:tcBorders>
            <w:shd w:val="clear" w:color="auto" w:fill="auto"/>
            <w:noWrap/>
            <w:vAlign w:val="center"/>
          </w:tcPr>
          <w:p w:rsidR="00F45B8B" w:rsidRPr="00D3143B" w:rsidRDefault="00F45B8B" w:rsidP="000659F6">
            <w:pPr>
              <w:jc w:val="center"/>
              <w:rPr>
                <w:sz w:val="22"/>
                <w:szCs w:val="22"/>
              </w:rPr>
            </w:pPr>
            <w:r w:rsidRPr="00D3143B">
              <w:rPr>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rPr>
                <w:sz w:val="22"/>
                <w:szCs w:val="22"/>
              </w:rPr>
            </w:pPr>
            <w:r w:rsidRPr="00D3143B">
              <w:rPr>
                <w:sz w:val="22"/>
                <w:szCs w:val="22"/>
              </w:rPr>
              <w:t>калориферы</w:t>
            </w:r>
          </w:p>
        </w:tc>
        <w:tc>
          <w:tcPr>
            <w:tcW w:w="1392" w:type="dxa"/>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r>
      <w:tr w:rsidR="00F45B8B" w:rsidRPr="00D3143B" w:rsidTr="000659F6">
        <w:trPr>
          <w:trHeight w:val="315"/>
        </w:trPr>
        <w:tc>
          <w:tcPr>
            <w:tcW w:w="1913" w:type="dxa"/>
            <w:tcBorders>
              <w:top w:val="nil"/>
              <w:left w:val="single" w:sz="4" w:space="0" w:color="auto"/>
              <w:bottom w:val="single" w:sz="4" w:space="0" w:color="auto"/>
              <w:right w:val="single" w:sz="4" w:space="0" w:color="auto"/>
            </w:tcBorders>
            <w:shd w:val="clear" w:color="auto" w:fill="auto"/>
            <w:noWrap/>
            <w:vAlign w:val="center"/>
          </w:tcPr>
          <w:p w:rsidR="00F45B8B" w:rsidRPr="00D3143B" w:rsidRDefault="00F45B8B" w:rsidP="000659F6">
            <w:pPr>
              <w:jc w:val="center"/>
              <w:rPr>
                <w:sz w:val="22"/>
                <w:szCs w:val="22"/>
              </w:rPr>
            </w:pPr>
            <w:r w:rsidRPr="00D3143B">
              <w:rPr>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rPr>
                <w:sz w:val="22"/>
                <w:szCs w:val="22"/>
              </w:rPr>
            </w:pPr>
            <w:r w:rsidRPr="00D3143B">
              <w:rPr>
                <w:sz w:val="22"/>
                <w:szCs w:val="22"/>
              </w:rPr>
              <w:t xml:space="preserve"> АГВ</w:t>
            </w:r>
          </w:p>
        </w:tc>
        <w:tc>
          <w:tcPr>
            <w:tcW w:w="1392" w:type="dxa"/>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r>
      <w:tr w:rsidR="00F45B8B" w:rsidRPr="00D3143B" w:rsidTr="000659F6">
        <w:trPr>
          <w:trHeight w:val="315"/>
        </w:trPr>
        <w:tc>
          <w:tcPr>
            <w:tcW w:w="1913" w:type="dxa"/>
            <w:tcBorders>
              <w:top w:val="nil"/>
              <w:left w:val="single" w:sz="4" w:space="0" w:color="auto"/>
              <w:bottom w:val="single" w:sz="4" w:space="0" w:color="auto"/>
              <w:right w:val="single" w:sz="4" w:space="0" w:color="auto"/>
            </w:tcBorders>
            <w:shd w:val="clear" w:color="auto" w:fill="auto"/>
            <w:noWrap/>
            <w:vAlign w:val="center"/>
          </w:tcPr>
          <w:p w:rsidR="00F45B8B" w:rsidRPr="00D3143B" w:rsidRDefault="00F45B8B" w:rsidP="000659F6">
            <w:pPr>
              <w:jc w:val="center"/>
              <w:rPr>
                <w:sz w:val="22"/>
                <w:szCs w:val="22"/>
              </w:rPr>
            </w:pPr>
            <w:r w:rsidRPr="00D3143B">
              <w:rPr>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rPr>
                <w:sz w:val="22"/>
                <w:szCs w:val="22"/>
              </w:rPr>
            </w:pPr>
            <w:r w:rsidRPr="00D3143B">
              <w:rPr>
                <w:sz w:val="22"/>
                <w:szCs w:val="22"/>
              </w:rPr>
              <w:t>(другое)</w:t>
            </w:r>
          </w:p>
        </w:tc>
        <w:tc>
          <w:tcPr>
            <w:tcW w:w="1392" w:type="dxa"/>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c>
          <w:tcPr>
            <w:tcW w:w="1414" w:type="dxa"/>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r>
      <w:tr w:rsidR="00F45B8B" w:rsidRPr="00D3143B" w:rsidTr="000659F6">
        <w:trPr>
          <w:trHeight w:val="315"/>
        </w:trPr>
        <w:tc>
          <w:tcPr>
            <w:tcW w:w="1913" w:type="dxa"/>
            <w:tcBorders>
              <w:top w:val="nil"/>
              <w:left w:val="single" w:sz="4" w:space="0" w:color="auto"/>
              <w:bottom w:val="single" w:sz="4" w:space="0" w:color="auto"/>
              <w:right w:val="single" w:sz="4" w:space="0" w:color="auto"/>
            </w:tcBorders>
            <w:shd w:val="clear" w:color="auto" w:fill="auto"/>
            <w:noWrap/>
            <w:vAlign w:val="center"/>
          </w:tcPr>
          <w:p w:rsidR="00F45B8B" w:rsidRPr="00D3143B" w:rsidRDefault="00F45B8B" w:rsidP="000659F6">
            <w:pPr>
              <w:jc w:val="center"/>
              <w:rPr>
                <w:sz w:val="22"/>
                <w:szCs w:val="22"/>
              </w:rPr>
            </w:pPr>
            <w:r w:rsidRPr="00D3143B">
              <w:rPr>
                <w:sz w:val="22"/>
                <w:szCs w:val="22"/>
              </w:rPr>
              <w:t>11.</w:t>
            </w:r>
          </w:p>
        </w:tc>
        <w:tc>
          <w:tcPr>
            <w:tcW w:w="0" w:type="auto"/>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rPr>
                <w:sz w:val="22"/>
                <w:szCs w:val="22"/>
              </w:rPr>
            </w:pPr>
            <w:r w:rsidRPr="00D3143B">
              <w:rPr>
                <w:sz w:val="22"/>
                <w:szCs w:val="22"/>
              </w:rPr>
              <w:t>Крыльца</w:t>
            </w:r>
          </w:p>
        </w:tc>
        <w:tc>
          <w:tcPr>
            <w:tcW w:w="1392" w:type="dxa"/>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rPr>
                <w:sz w:val="22"/>
                <w:szCs w:val="22"/>
              </w:rPr>
            </w:pPr>
            <w:r w:rsidRPr="00D3143B">
              <w:rPr>
                <w:sz w:val="22"/>
                <w:szCs w:val="22"/>
              </w:rPr>
              <w:t>имеется</w:t>
            </w:r>
          </w:p>
        </w:tc>
        <w:tc>
          <w:tcPr>
            <w:tcW w:w="1414" w:type="dxa"/>
            <w:tcBorders>
              <w:top w:val="nil"/>
              <w:left w:val="nil"/>
              <w:bottom w:val="single" w:sz="4" w:space="0" w:color="auto"/>
              <w:right w:val="single" w:sz="4" w:space="0" w:color="auto"/>
            </w:tcBorders>
            <w:shd w:val="clear" w:color="auto" w:fill="auto"/>
            <w:vAlign w:val="center"/>
          </w:tcPr>
          <w:p w:rsidR="00F45B8B" w:rsidRPr="00D3143B" w:rsidRDefault="00F45B8B" w:rsidP="000659F6">
            <w:pPr>
              <w:jc w:val="center"/>
              <w:rPr>
                <w:sz w:val="22"/>
                <w:szCs w:val="22"/>
              </w:rPr>
            </w:pPr>
            <w:proofErr w:type="spellStart"/>
            <w:r w:rsidRPr="00D3143B">
              <w:rPr>
                <w:sz w:val="22"/>
                <w:szCs w:val="22"/>
              </w:rPr>
              <w:t>удовл</w:t>
            </w:r>
            <w:proofErr w:type="spellEnd"/>
          </w:p>
        </w:tc>
      </w:tr>
      <w:tr w:rsidR="00F45B8B" w:rsidRPr="00D3143B" w:rsidTr="000659F6">
        <w:trPr>
          <w:trHeight w:val="315"/>
        </w:trPr>
        <w:tc>
          <w:tcPr>
            <w:tcW w:w="1913" w:type="dxa"/>
            <w:tcBorders>
              <w:top w:val="nil"/>
              <w:left w:val="nil"/>
              <w:bottom w:val="nil"/>
              <w:right w:val="nil"/>
            </w:tcBorders>
            <w:shd w:val="clear" w:color="auto" w:fill="auto"/>
            <w:noWrap/>
            <w:vAlign w:val="center"/>
          </w:tcPr>
          <w:p w:rsidR="00F45B8B" w:rsidRPr="00D3143B" w:rsidRDefault="00F45B8B" w:rsidP="000659F6">
            <w:pPr>
              <w:jc w:val="center"/>
              <w:rPr>
                <w:sz w:val="22"/>
                <w:szCs w:val="22"/>
              </w:rPr>
            </w:pPr>
          </w:p>
        </w:tc>
        <w:tc>
          <w:tcPr>
            <w:tcW w:w="0" w:type="auto"/>
            <w:tcBorders>
              <w:top w:val="nil"/>
              <w:left w:val="nil"/>
              <w:bottom w:val="nil"/>
              <w:right w:val="nil"/>
            </w:tcBorders>
            <w:shd w:val="clear" w:color="auto" w:fill="auto"/>
            <w:noWrap/>
            <w:vAlign w:val="bottom"/>
          </w:tcPr>
          <w:p w:rsidR="00F45B8B" w:rsidRPr="00D3143B" w:rsidRDefault="00F45B8B" w:rsidP="000659F6">
            <w:pPr>
              <w:rPr>
                <w:sz w:val="22"/>
                <w:szCs w:val="22"/>
              </w:rPr>
            </w:pPr>
          </w:p>
        </w:tc>
        <w:tc>
          <w:tcPr>
            <w:tcW w:w="1392" w:type="dxa"/>
            <w:tcBorders>
              <w:top w:val="nil"/>
              <w:left w:val="nil"/>
              <w:bottom w:val="nil"/>
              <w:right w:val="nil"/>
            </w:tcBorders>
            <w:shd w:val="clear" w:color="auto" w:fill="auto"/>
            <w:noWrap/>
            <w:vAlign w:val="bottom"/>
          </w:tcPr>
          <w:p w:rsidR="00F45B8B" w:rsidRPr="00D3143B" w:rsidRDefault="00F45B8B" w:rsidP="000659F6">
            <w:pPr>
              <w:jc w:val="center"/>
              <w:rPr>
                <w:sz w:val="22"/>
                <w:szCs w:val="22"/>
              </w:rPr>
            </w:pPr>
          </w:p>
        </w:tc>
        <w:tc>
          <w:tcPr>
            <w:tcW w:w="1414" w:type="dxa"/>
            <w:tcBorders>
              <w:top w:val="nil"/>
              <w:left w:val="nil"/>
              <w:bottom w:val="nil"/>
              <w:right w:val="nil"/>
            </w:tcBorders>
            <w:shd w:val="clear" w:color="auto" w:fill="auto"/>
            <w:noWrap/>
            <w:vAlign w:val="bottom"/>
          </w:tcPr>
          <w:p w:rsidR="00F45B8B" w:rsidRPr="00D3143B" w:rsidRDefault="00F45B8B" w:rsidP="000659F6">
            <w:pPr>
              <w:jc w:val="center"/>
              <w:rPr>
                <w:sz w:val="22"/>
                <w:szCs w:val="22"/>
              </w:rPr>
            </w:pPr>
          </w:p>
        </w:tc>
      </w:tr>
      <w:tr w:rsidR="00F45B8B" w:rsidRPr="00D3143B" w:rsidTr="000659F6">
        <w:trPr>
          <w:trHeight w:val="600"/>
        </w:trPr>
        <w:tc>
          <w:tcPr>
            <w:tcW w:w="10137" w:type="dxa"/>
            <w:gridSpan w:val="4"/>
            <w:tcBorders>
              <w:top w:val="nil"/>
              <w:left w:val="nil"/>
              <w:bottom w:val="nil"/>
              <w:right w:val="nil"/>
            </w:tcBorders>
            <w:shd w:val="clear" w:color="auto" w:fill="auto"/>
            <w:vAlign w:val="center"/>
          </w:tcPr>
          <w:p w:rsidR="00F45B8B" w:rsidRPr="00D3143B" w:rsidRDefault="00F45B8B" w:rsidP="000659F6">
            <w:pPr>
              <w:rPr>
                <w:sz w:val="22"/>
                <w:szCs w:val="22"/>
              </w:rPr>
            </w:pPr>
            <w:r w:rsidRPr="00D3143B">
              <w:rPr>
                <w:sz w:val="22"/>
                <w:szCs w:val="22"/>
              </w:rPr>
              <w:t>Информация из разрешения на ввод объекта в эксплуатацию</w:t>
            </w:r>
            <w:proofErr w:type="gramStart"/>
            <w:r w:rsidRPr="00D3143B">
              <w:rPr>
                <w:sz w:val="22"/>
                <w:szCs w:val="22"/>
              </w:rPr>
              <w:t xml:space="preserve"> .</w:t>
            </w:r>
            <w:proofErr w:type="gramEnd"/>
          </w:p>
        </w:tc>
      </w:tr>
    </w:tbl>
    <w:p w:rsidR="00F45B8B" w:rsidRPr="00D3143B" w:rsidRDefault="00F45B8B" w:rsidP="00F45B8B">
      <w:pPr>
        <w:widowControl w:val="0"/>
        <w:jc w:val="center"/>
        <w:rPr>
          <w:color w:val="000000"/>
          <w:sz w:val="22"/>
          <w:szCs w:val="22"/>
        </w:rPr>
      </w:pPr>
    </w:p>
    <w:p w:rsidR="00F45B8B" w:rsidRPr="00D3143B" w:rsidRDefault="00F45B8B" w:rsidP="00F45B8B">
      <w:pPr>
        <w:widowControl w:val="0"/>
        <w:autoSpaceDE w:val="0"/>
        <w:autoSpaceDN w:val="0"/>
        <w:adjustRightInd w:val="0"/>
        <w:outlineLvl w:val="1"/>
        <w:rPr>
          <w:sz w:val="22"/>
          <w:szCs w:val="22"/>
        </w:rPr>
      </w:pPr>
    </w:p>
    <w:p w:rsidR="00F45B8B" w:rsidRPr="00D3143B" w:rsidRDefault="00F45B8B" w:rsidP="00F45B8B">
      <w:pPr>
        <w:pStyle w:val="ConsPlusNonformat"/>
        <w:rPr>
          <w:rFonts w:ascii="Times New Roman" w:hAnsi="Times New Roman" w:cs="Times New Roman"/>
          <w:sz w:val="22"/>
          <w:szCs w:val="22"/>
          <w:u w:val="single"/>
        </w:rPr>
      </w:pPr>
      <w:r w:rsidRPr="00D3143B">
        <w:rPr>
          <w:rFonts w:ascii="Times New Roman" w:hAnsi="Times New Roman" w:cs="Times New Roman"/>
          <w:sz w:val="22"/>
          <w:szCs w:val="22"/>
          <w:u w:val="single"/>
        </w:rPr>
        <w:t>Управляющая организация:</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______________________________________________________________________________________.</w:t>
      </w:r>
    </w:p>
    <w:p w:rsidR="00F45B8B" w:rsidRPr="00D3143B" w:rsidRDefault="00F45B8B" w:rsidP="00F45B8B">
      <w:pPr>
        <w:pStyle w:val="ConsPlusNonformat"/>
        <w:jc w:val="center"/>
        <w:rPr>
          <w:rFonts w:ascii="Times New Roman" w:hAnsi="Times New Roman" w:cs="Times New Roman"/>
          <w:sz w:val="22"/>
          <w:szCs w:val="22"/>
        </w:rPr>
      </w:pPr>
      <w:r w:rsidRPr="00D3143B">
        <w:rPr>
          <w:rFonts w:ascii="Times New Roman" w:hAnsi="Times New Roman" w:cs="Times New Roman"/>
          <w:sz w:val="22"/>
          <w:szCs w:val="22"/>
        </w:rPr>
        <w:t>(наименование Управляющей организации, фамилия, имя, отчество индивидуального предпринимателя)</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Руководитель           _____________</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 xml:space="preserve">                                       (подпись)              М.П.</w:t>
      </w:r>
    </w:p>
    <w:p w:rsidR="00F45B8B" w:rsidRPr="00D3143B" w:rsidRDefault="00F45B8B" w:rsidP="00F45B8B">
      <w:pPr>
        <w:pStyle w:val="ConsPlusNonformat"/>
        <w:rPr>
          <w:rFonts w:ascii="Times New Roman" w:hAnsi="Times New Roman" w:cs="Times New Roman"/>
          <w:sz w:val="22"/>
          <w:szCs w:val="22"/>
        </w:rPr>
      </w:pPr>
    </w:p>
    <w:p w:rsidR="00F45B8B" w:rsidRPr="00D3143B" w:rsidRDefault="00F45B8B" w:rsidP="00F45B8B">
      <w:pPr>
        <w:widowControl w:val="0"/>
        <w:autoSpaceDE w:val="0"/>
        <w:autoSpaceDN w:val="0"/>
        <w:adjustRightInd w:val="0"/>
        <w:jc w:val="both"/>
        <w:rPr>
          <w:sz w:val="22"/>
          <w:szCs w:val="22"/>
          <w:u w:val="single"/>
        </w:rPr>
      </w:pPr>
      <w:r w:rsidRPr="00D3143B">
        <w:rPr>
          <w:sz w:val="22"/>
          <w:szCs w:val="22"/>
          <w:u w:val="single"/>
        </w:rPr>
        <w:t>Собственники:</w:t>
      </w:r>
    </w:p>
    <w:p w:rsidR="00F45B8B" w:rsidRPr="00D3143B" w:rsidRDefault="00F45B8B" w:rsidP="00F45B8B">
      <w:pPr>
        <w:widowControl w:val="0"/>
        <w:autoSpaceDE w:val="0"/>
        <w:autoSpaceDN w:val="0"/>
        <w:adjustRightInd w:val="0"/>
        <w:jc w:val="both"/>
        <w:rPr>
          <w:sz w:val="22"/>
          <w:szCs w:val="22"/>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851"/>
        <w:gridCol w:w="3260"/>
        <w:gridCol w:w="2126"/>
      </w:tblGrid>
      <w:tr w:rsidR="00F45B8B" w:rsidRPr="00D3143B" w:rsidTr="000659F6">
        <w:trPr>
          <w:cantSplit/>
          <w:trHeight w:val="1134"/>
        </w:trPr>
        <w:tc>
          <w:tcPr>
            <w:tcW w:w="3510" w:type="dxa"/>
            <w:vAlign w:val="center"/>
          </w:tcPr>
          <w:p w:rsidR="00F45B8B" w:rsidRPr="00D3143B" w:rsidRDefault="00F45B8B" w:rsidP="000659F6">
            <w:pPr>
              <w:widowControl w:val="0"/>
              <w:autoSpaceDE w:val="0"/>
              <w:autoSpaceDN w:val="0"/>
              <w:adjustRightInd w:val="0"/>
              <w:jc w:val="center"/>
              <w:outlineLvl w:val="1"/>
              <w:rPr>
                <w:sz w:val="22"/>
                <w:szCs w:val="22"/>
              </w:rPr>
            </w:pPr>
          </w:p>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 xml:space="preserve">Фамилия, инициалы или наименование собственника помещения </w:t>
            </w:r>
          </w:p>
          <w:p w:rsidR="00F45B8B" w:rsidRPr="00D3143B" w:rsidRDefault="00F45B8B" w:rsidP="000659F6">
            <w:pPr>
              <w:widowControl w:val="0"/>
              <w:autoSpaceDE w:val="0"/>
              <w:autoSpaceDN w:val="0"/>
              <w:adjustRightInd w:val="0"/>
              <w:jc w:val="center"/>
              <w:outlineLvl w:val="1"/>
              <w:rPr>
                <w:sz w:val="22"/>
                <w:szCs w:val="22"/>
              </w:rPr>
            </w:pPr>
          </w:p>
        </w:tc>
        <w:tc>
          <w:tcPr>
            <w:tcW w:w="851" w:type="dxa"/>
            <w:textDirection w:val="btLr"/>
            <w:vAlign w:val="center"/>
          </w:tcPr>
          <w:p w:rsidR="00F45B8B" w:rsidRPr="00D3143B" w:rsidRDefault="00F45B8B" w:rsidP="000659F6">
            <w:pPr>
              <w:widowControl w:val="0"/>
              <w:autoSpaceDE w:val="0"/>
              <w:autoSpaceDN w:val="0"/>
              <w:adjustRightInd w:val="0"/>
              <w:ind w:left="113" w:right="113"/>
              <w:jc w:val="center"/>
              <w:outlineLvl w:val="1"/>
              <w:rPr>
                <w:sz w:val="22"/>
                <w:szCs w:val="22"/>
              </w:rPr>
            </w:pPr>
            <w:r w:rsidRPr="00D3143B">
              <w:rPr>
                <w:sz w:val="22"/>
                <w:szCs w:val="22"/>
              </w:rPr>
              <w:t>№ квартиры</w:t>
            </w:r>
          </w:p>
        </w:tc>
        <w:tc>
          <w:tcPr>
            <w:tcW w:w="3260" w:type="dxa"/>
            <w:vAlign w:val="center"/>
          </w:tcPr>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Размер площади помещения в МКД, находящегося в собственности</w:t>
            </w:r>
          </w:p>
        </w:tc>
        <w:tc>
          <w:tcPr>
            <w:tcW w:w="2126" w:type="dxa"/>
            <w:vAlign w:val="center"/>
          </w:tcPr>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Подпись собственника помещения в МКД</w:t>
            </w:r>
          </w:p>
        </w:tc>
      </w:tr>
      <w:tr w:rsidR="00F45B8B" w:rsidRPr="00D3143B" w:rsidTr="000659F6">
        <w:tc>
          <w:tcPr>
            <w:tcW w:w="3510" w:type="dxa"/>
          </w:tcPr>
          <w:p w:rsidR="00F45B8B" w:rsidRPr="00D3143B" w:rsidRDefault="00F45B8B" w:rsidP="000659F6">
            <w:pPr>
              <w:widowControl w:val="0"/>
              <w:autoSpaceDE w:val="0"/>
              <w:autoSpaceDN w:val="0"/>
              <w:adjustRightInd w:val="0"/>
              <w:jc w:val="both"/>
              <w:outlineLvl w:val="1"/>
              <w:rPr>
                <w:sz w:val="22"/>
                <w:szCs w:val="22"/>
              </w:rPr>
            </w:pPr>
          </w:p>
        </w:tc>
        <w:tc>
          <w:tcPr>
            <w:tcW w:w="851" w:type="dxa"/>
          </w:tcPr>
          <w:p w:rsidR="00F45B8B" w:rsidRPr="00D3143B" w:rsidRDefault="00F45B8B" w:rsidP="000659F6">
            <w:pPr>
              <w:widowControl w:val="0"/>
              <w:autoSpaceDE w:val="0"/>
              <w:autoSpaceDN w:val="0"/>
              <w:adjustRightInd w:val="0"/>
              <w:jc w:val="both"/>
              <w:outlineLvl w:val="1"/>
              <w:rPr>
                <w:sz w:val="22"/>
                <w:szCs w:val="22"/>
              </w:rPr>
            </w:pPr>
          </w:p>
        </w:tc>
        <w:tc>
          <w:tcPr>
            <w:tcW w:w="3260" w:type="dxa"/>
          </w:tcPr>
          <w:p w:rsidR="00F45B8B" w:rsidRPr="00D3143B" w:rsidRDefault="00F45B8B" w:rsidP="000659F6">
            <w:pPr>
              <w:widowControl w:val="0"/>
              <w:autoSpaceDE w:val="0"/>
              <w:autoSpaceDN w:val="0"/>
              <w:adjustRightInd w:val="0"/>
              <w:jc w:val="both"/>
              <w:outlineLvl w:val="1"/>
              <w:rPr>
                <w:sz w:val="22"/>
                <w:szCs w:val="22"/>
              </w:rPr>
            </w:pPr>
          </w:p>
        </w:tc>
        <w:tc>
          <w:tcPr>
            <w:tcW w:w="2126" w:type="dxa"/>
          </w:tcPr>
          <w:p w:rsidR="00F45B8B" w:rsidRPr="00D3143B" w:rsidRDefault="00F45B8B" w:rsidP="000659F6">
            <w:pPr>
              <w:widowControl w:val="0"/>
              <w:autoSpaceDE w:val="0"/>
              <w:autoSpaceDN w:val="0"/>
              <w:adjustRightInd w:val="0"/>
              <w:jc w:val="both"/>
              <w:outlineLvl w:val="1"/>
              <w:rPr>
                <w:sz w:val="22"/>
                <w:szCs w:val="22"/>
              </w:rPr>
            </w:pPr>
          </w:p>
        </w:tc>
      </w:tr>
    </w:tbl>
    <w:p w:rsidR="00F45B8B" w:rsidRPr="00D3143B" w:rsidRDefault="00F45B8B" w:rsidP="00F45B8B">
      <w:pPr>
        <w:widowControl w:val="0"/>
        <w:autoSpaceDE w:val="0"/>
        <w:autoSpaceDN w:val="0"/>
        <w:adjustRightInd w:val="0"/>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lastRenderedPageBreak/>
        <w:t>Приложение № 2</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к договору управления</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 xml:space="preserve"> многоквартирным домом № ___</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по ул. ________________</w:t>
      </w:r>
    </w:p>
    <w:p w:rsidR="00F45B8B" w:rsidRPr="00D3143B" w:rsidRDefault="00F45B8B" w:rsidP="00F45B8B">
      <w:pPr>
        <w:widowControl w:val="0"/>
        <w:autoSpaceDE w:val="0"/>
        <w:autoSpaceDN w:val="0"/>
        <w:adjustRightInd w:val="0"/>
        <w:jc w:val="right"/>
        <w:outlineLvl w:val="1"/>
        <w:rPr>
          <w:sz w:val="22"/>
          <w:szCs w:val="22"/>
        </w:rPr>
      </w:pPr>
      <w:r>
        <w:rPr>
          <w:sz w:val="22"/>
          <w:szCs w:val="22"/>
        </w:rPr>
        <w:t>от "__" ____________ 2025</w:t>
      </w:r>
      <w:r w:rsidRPr="00D3143B">
        <w:rPr>
          <w:sz w:val="22"/>
          <w:szCs w:val="22"/>
        </w:rPr>
        <w:t>г.</w:t>
      </w: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jc w:val="center"/>
        <w:rPr>
          <w:color w:val="000000"/>
          <w:sz w:val="22"/>
          <w:szCs w:val="22"/>
        </w:rPr>
      </w:pPr>
      <w:r w:rsidRPr="00D3143B">
        <w:rPr>
          <w:color w:val="000000"/>
          <w:sz w:val="22"/>
          <w:szCs w:val="22"/>
        </w:rPr>
        <w:t>Определение размера платы за содержание жилого помещения многоквартирного</w:t>
      </w:r>
    </w:p>
    <w:p w:rsidR="00F45B8B" w:rsidRPr="00D3143B" w:rsidRDefault="00F45B8B" w:rsidP="00F45B8B">
      <w:pPr>
        <w:widowControl w:val="0"/>
        <w:jc w:val="center"/>
        <w:rPr>
          <w:color w:val="000000"/>
          <w:sz w:val="22"/>
          <w:szCs w:val="22"/>
        </w:rPr>
      </w:pPr>
      <w:r w:rsidRPr="00D3143B">
        <w:rPr>
          <w:color w:val="000000"/>
          <w:sz w:val="22"/>
          <w:szCs w:val="22"/>
        </w:rPr>
        <w:t>дома при непосредственном управлении МКД</w:t>
      </w:r>
    </w:p>
    <w:p w:rsidR="00F45B8B" w:rsidRPr="00D3143B" w:rsidRDefault="00F45B8B" w:rsidP="00F45B8B">
      <w:pPr>
        <w:widowControl w:val="0"/>
        <w:jc w:val="cente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371"/>
        <w:gridCol w:w="1668"/>
      </w:tblGrid>
      <w:tr w:rsidR="00F45B8B" w:rsidRPr="00D3143B" w:rsidTr="000659F6">
        <w:tc>
          <w:tcPr>
            <w:tcW w:w="534" w:type="dxa"/>
            <w:tcBorders>
              <w:top w:val="single" w:sz="4" w:space="0" w:color="auto"/>
              <w:left w:val="single" w:sz="4" w:space="0" w:color="auto"/>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 xml:space="preserve">№ </w:t>
            </w:r>
            <w:proofErr w:type="gramStart"/>
            <w:r w:rsidRPr="00D3143B">
              <w:rPr>
                <w:color w:val="000000"/>
                <w:sz w:val="22"/>
                <w:szCs w:val="22"/>
              </w:rPr>
              <w:t>п</w:t>
            </w:r>
            <w:proofErr w:type="gramEnd"/>
            <w:r w:rsidRPr="00D3143B">
              <w:rPr>
                <w:color w:val="000000"/>
                <w:sz w:val="22"/>
                <w:szCs w:val="22"/>
              </w:rPr>
              <w:t>/п</w:t>
            </w:r>
          </w:p>
        </w:tc>
        <w:tc>
          <w:tcPr>
            <w:tcW w:w="7371" w:type="dxa"/>
            <w:tcBorders>
              <w:top w:val="single" w:sz="4" w:space="0" w:color="auto"/>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 xml:space="preserve">Наименование работ (услуг),               </w:t>
            </w:r>
          </w:p>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 xml:space="preserve">   статьи затрат</w:t>
            </w:r>
          </w:p>
        </w:tc>
        <w:tc>
          <w:tcPr>
            <w:tcW w:w="1668" w:type="dxa"/>
          </w:tcPr>
          <w:p w:rsidR="00F45B8B" w:rsidRPr="00D3143B" w:rsidRDefault="00F45B8B" w:rsidP="000659F6">
            <w:pPr>
              <w:widowControl w:val="0"/>
              <w:autoSpaceDE w:val="0"/>
              <w:autoSpaceDN w:val="0"/>
              <w:adjustRightInd w:val="0"/>
              <w:rPr>
                <w:sz w:val="22"/>
                <w:szCs w:val="22"/>
              </w:rPr>
            </w:pPr>
            <w:r w:rsidRPr="00D3143B">
              <w:rPr>
                <w:color w:val="000000"/>
                <w:sz w:val="22"/>
                <w:szCs w:val="22"/>
              </w:rPr>
              <w:t>Стоимость, руб./м</w:t>
            </w:r>
            <w:proofErr w:type="gramStart"/>
            <w:r w:rsidRPr="00D3143B">
              <w:rPr>
                <w:color w:val="000000"/>
                <w:sz w:val="22"/>
                <w:szCs w:val="22"/>
              </w:rPr>
              <w:t>2</w:t>
            </w:r>
            <w:proofErr w:type="gramEnd"/>
            <w:r w:rsidRPr="00D3143B">
              <w:rPr>
                <w:color w:val="000000"/>
                <w:sz w:val="22"/>
                <w:szCs w:val="22"/>
              </w:rPr>
              <w:t xml:space="preserve"> в месяц</w:t>
            </w:r>
          </w:p>
        </w:tc>
      </w:tr>
      <w:tr w:rsidR="00F45B8B" w:rsidRPr="00D3143B" w:rsidTr="000659F6">
        <w:tc>
          <w:tcPr>
            <w:tcW w:w="534" w:type="dxa"/>
          </w:tcPr>
          <w:p w:rsidR="00F45B8B" w:rsidRPr="00D3143B" w:rsidRDefault="00F45B8B" w:rsidP="000659F6">
            <w:pPr>
              <w:widowControl w:val="0"/>
              <w:autoSpaceDE w:val="0"/>
              <w:autoSpaceDN w:val="0"/>
              <w:adjustRightInd w:val="0"/>
              <w:jc w:val="center"/>
              <w:rPr>
                <w:sz w:val="22"/>
                <w:szCs w:val="22"/>
              </w:rPr>
            </w:pPr>
            <w:r w:rsidRPr="00D3143B">
              <w:rPr>
                <w:sz w:val="22"/>
                <w:szCs w:val="22"/>
              </w:rPr>
              <w:t>1</w:t>
            </w:r>
          </w:p>
        </w:tc>
        <w:tc>
          <w:tcPr>
            <w:tcW w:w="7371" w:type="dxa"/>
          </w:tcPr>
          <w:p w:rsidR="00F45B8B" w:rsidRPr="00D3143B" w:rsidRDefault="00F45B8B" w:rsidP="000659F6">
            <w:pPr>
              <w:widowControl w:val="0"/>
              <w:autoSpaceDE w:val="0"/>
              <w:autoSpaceDN w:val="0"/>
              <w:adjustRightInd w:val="0"/>
              <w:rPr>
                <w:sz w:val="22"/>
                <w:szCs w:val="22"/>
              </w:rPr>
            </w:pPr>
            <w:r w:rsidRPr="00D3143B">
              <w:rPr>
                <w:color w:val="000000"/>
                <w:sz w:val="22"/>
                <w:szCs w:val="22"/>
              </w:rPr>
              <w:t>Благоустройство и обеспечение санитарного состояния здания и придомовых территорий, в том числе:</w:t>
            </w:r>
          </w:p>
        </w:tc>
        <w:tc>
          <w:tcPr>
            <w:tcW w:w="1668" w:type="dxa"/>
          </w:tcPr>
          <w:p w:rsidR="00F45B8B" w:rsidRPr="00D3143B" w:rsidRDefault="00F45B8B" w:rsidP="000659F6">
            <w:pPr>
              <w:widowControl w:val="0"/>
              <w:autoSpaceDE w:val="0"/>
              <w:autoSpaceDN w:val="0"/>
              <w:adjustRightInd w:val="0"/>
              <w:jc w:val="center"/>
              <w:rPr>
                <w:b/>
                <w:sz w:val="22"/>
                <w:szCs w:val="22"/>
                <w:lang w:val="en-US"/>
              </w:rPr>
            </w:pPr>
            <w:r w:rsidRPr="00D3143B">
              <w:rPr>
                <w:b/>
                <w:sz w:val="22"/>
                <w:szCs w:val="22"/>
                <w:lang w:val="en-US"/>
              </w:rPr>
              <w:t>3,21</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оплата труда рабочих по комплексной уборке и содержанию домовладений</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1,</w:t>
            </w:r>
            <w:r w:rsidRPr="00D3143B">
              <w:rPr>
                <w:color w:val="000000"/>
                <w:sz w:val="22"/>
                <w:szCs w:val="22"/>
                <w:lang w:val="en-US"/>
              </w:rPr>
              <w:t>5</w:t>
            </w:r>
            <w:r w:rsidRPr="00D3143B">
              <w:rPr>
                <w:color w:val="000000"/>
                <w:sz w:val="22"/>
                <w:szCs w:val="22"/>
              </w:rPr>
              <w:t>0</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страховые взносы</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0,46</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материалы</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0,01</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охрана труда</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0,03</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xml:space="preserve">– уборка мест общего пользования </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0,38</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xml:space="preserve"> - обслуживание газового оборудования</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0,76</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xml:space="preserve"> - дератизация, дезинсекция</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0,07</w:t>
            </w:r>
          </w:p>
        </w:tc>
      </w:tr>
      <w:tr w:rsidR="00F45B8B" w:rsidRPr="00D3143B" w:rsidTr="000659F6">
        <w:tc>
          <w:tcPr>
            <w:tcW w:w="534" w:type="dxa"/>
          </w:tcPr>
          <w:p w:rsidR="00F45B8B" w:rsidRPr="00D3143B" w:rsidRDefault="00F45B8B" w:rsidP="000659F6">
            <w:pPr>
              <w:widowControl w:val="0"/>
              <w:autoSpaceDE w:val="0"/>
              <w:autoSpaceDN w:val="0"/>
              <w:adjustRightInd w:val="0"/>
              <w:jc w:val="center"/>
              <w:rPr>
                <w:sz w:val="22"/>
                <w:szCs w:val="22"/>
              </w:rPr>
            </w:pPr>
            <w:r w:rsidRPr="00D3143B">
              <w:rPr>
                <w:sz w:val="22"/>
                <w:szCs w:val="22"/>
              </w:rPr>
              <w:t>2</w:t>
            </w:r>
          </w:p>
        </w:tc>
        <w:tc>
          <w:tcPr>
            <w:tcW w:w="7371" w:type="dxa"/>
          </w:tcPr>
          <w:p w:rsidR="00F45B8B" w:rsidRPr="00D3143B" w:rsidRDefault="00F45B8B" w:rsidP="000659F6">
            <w:pPr>
              <w:widowControl w:val="0"/>
              <w:autoSpaceDE w:val="0"/>
              <w:autoSpaceDN w:val="0"/>
              <w:adjustRightInd w:val="0"/>
              <w:rPr>
                <w:sz w:val="22"/>
                <w:szCs w:val="22"/>
              </w:rPr>
            </w:pPr>
            <w:r w:rsidRPr="00D3143B">
              <w:rPr>
                <w:color w:val="000000"/>
                <w:sz w:val="22"/>
                <w:szCs w:val="22"/>
              </w:rPr>
              <w:t>Ремонт и обслуживание внутридомовых инженерных систем, в том числе</w:t>
            </w:r>
          </w:p>
        </w:tc>
        <w:tc>
          <w:tcPr>
            <w:tcW w:w="1668" w:type="dxa"/>
          </w:tcPr>
          <w:p w:rsidR="00F45B8B" w:rsidRPr="00D3143B" w:rsidRDefault="00F45B8B" w:rsidP="000659F6">
            <w:pPr>
              <w:widowControl w:val="0"/>
              <w:autoSpaceDE w:val="0"/>
              <w:autoSpaceDN w:val="0"/>
              <w:adjustRightInd w:val="0"/>
              <w:jc w:val="center"/>
              <w:rPr>
                <w:b/>
                <w:sz w:val="22"/>
                <w:szCs w:val="22"/>
              </w:rPr>
            </w:pPr>
            <w:r>
              <w:rPr>
                <w:b/>
                <w:sz w:val="22"/>
                <w:szCs w:val="22"/>
              </w:rPr>
              <w:t>4,46</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оплата труда слесарей</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1,91</w:t>
            </w:r>
          </w:p>
          <w:p w:rsidR="00F45B8B" w:rsidRPr="00D3143B" w:rsidRDefault="00F45B8B" w:rsidP="000659F6">
            <w:pPr>
              <w:widowControl w:val="0"/>
              <w:autoSpaceDE w:val="0"/>
              <w:autoSpaceDN w:val="0"/>
              <w:adjustRightInd w:val="0"/>
              <w:jc w:val="center"/>
              <w:rPr>
                <w:color w:val="000000"/>
                <w:sz w:val="22"/>
                <w:szCs w:val="22"/>
              </w:rPr>
            </w:pP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страховые взносы</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0,58</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xml:space="preserve"> - оплата труда работников аварийно-ремонтной службы</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0,65</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xml:space="preserve">– страховые взносы </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0,20</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single" w:sz="4" w:space="0" w:color="auto"/>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xml:space="preserve"> - материалы для ремонта систем отопления, водоснабжения, водоотведения и электроснабжения    </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0,02</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охрана труда</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0,06</w:t>
            </w:r>
          </w:p>
        </w:tc>
      </w:tr>
      <w:tr w:rsidR="00F45B8B" w:rsidRPr="00D3143B" w:rsidTr="000659F6">
        <w:tc>
          <w:tcPr>
            <w:tcW w:w="534" w:type="dxa"/>
          </w:tcPr>
          <w:p w:rsidR="00F45B8B" w:rsidRPr="00D3143B" w:rsidRDefault="00F45B8B" w:rsidP="000659F6">
            <w:pPr>
              <w:widowControl w:val="0"/>
              <w:autoSpaceDE w:val="0"/>
              <w:autoSpaceDN w:val="0"/>
              <w:adjustRightInd w:val="0"/>
              <w:jc w:val="center"/>
              <w:rPr>
                <w:sz w:val="22"/>
                <w:szCs w:val="22"/>
              </w:rPr>
            </w:pPr>
            <w:r w:rsidRPr="00D3143B">
              <w:rPr>
                <w:sz w:val="22"/>
                <w:szCs w:val="22"/>
              </w:rPr>
              <w:t>3</w:t>
            </w:r>
          </w:p>
        </w:tc>
        <w:tc>
          <w:tcPr>
            <w:tcW w:w="7371" w:type="dxa"/>
          </w:tcPr>
          <w:p w:rsidR="00F45B8B" w:rsidRPr="00D3143B" w:rsidRDefault="00F45B8B" w:rsidP="000659F6">
            <w:pPr>
              <w:widowControl w:val="0"/>
              <w:autoSpaceDE w:val="0"/>
              <w:autoSpaceDN w:val="0"/>
              <w:adjustRightInd w:val="0"/>
              <w:rPr>
                <w:sz w:val="22"/>
                <w:szCs w:val="22"/>
              </w:rPr>
            </w:pPr>
            <w:r w:rsidRPr="00D3143B">
              <w:rPr>
                <w:color w:val="000000"/>
                <w:sz w:val="22"/>
                <w:szCs w:val="22"/>
              </w:rPr>
              <w:t>Ремонт конструктивных элементов зданий, в том числе:</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b/>
                <w:bCs/>
                <w:color w:val="000000"/>
                <w:sz w:val="22"/>
                <w:szCs w:val="22"/>
              </w:rPr>
            </w:pPr>
            <w:r w:rsidRPr="00D3143B">
              <w:rPr>
                <w:b/>
                <w:bCs/>
                <w:color w:val="000000"/>
                <w:sz w:val="22"/>
                <w:szCs w:val="22"/>
              </w:rPr>
              <w:t>1,29</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оплата труда рабочих</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0,97</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страховые взносы</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0,29</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охрана труда</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0,03</w:t>
            </w:r>
          </w:p>
        </w:tc>
      </w:tr>
      <w:tr w:rsidR="00F45B8B" w:rsidRPr="00D3143B" w:rsidTr="000659F6">
        <w:tc>
          <w:tcPr>
            <w:tcW w:w="534" w:type="dxa"/>
          </w:tcPr>
          <w:p w:rsidR="00F45B8B" w:rsidRPr="00D3143B" w:rsidRDefault="00F45B8B" w:rsidP="000659F6">
            <w:pPr>
              <w:widowControl w:val="0"/>
              <w:autoSpaceDE w:val="0"/>
              <w:autoSpaceDN w:val="0"/>
              <w:adjustRightInd w:val="0"/>
              <w:jc w:val="center"/>
              <w:rPr>
                <w:sz w:val="22"/>
                <w:szCs w:val="22"/>
              </w:rPr>
            </w:pPr>
            <w:r w:rsidRPr="00D3143B">
              <w:rPr>
                <w:sz w:val="22"/>
                <w:szCs w:val="22"/>
              </w:rPr>
              <w:t>4</w:t>
            </w:r>
          </w:p>
        </w:tc>
        <w:tc>
          <w:tcPr>
            <w:tcW w:w="7371" w:type="dxa"/>
            <w:tcBorders>
              <w:top w:val="single" w:sz="4" w:space="0" w:color="auto"/>
              <w:left w:val="nil"/>
              <w:bottom w:val="single" w:sz="4" w:space="0" w:color="auto"/>
              <w:right w:val="single" w:sz="4" w:space="0" w:color="000000"/>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Цеховые расходы, в том числе:</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b/>
                <w:bCs/>
                <w:color w:val="000000"/>
                <w:sz w:val="22"/>
                <w:szCs w:val="22"/>
              </w:rPr>
            </w:pPr>
            <w:r w:rsidRPr="00D3143B">
              <w:rPr>
                <w:b/>
                <w:bCs/>
                <w:color w:val="000000"/>
                <w:sz w:val="22"/>
                <w:szCs w:val="22"/>
              </w:rPr>
              <w:t>2,10</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оплата труда работников</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1,61</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 страховые взносы</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sidRPr="00D3143B">
              <w:rPr>
                <w:color w:val="000000"/>
                <w:sz w:val="22"/>
                <w:szCs w:val="22"/>
              </w:rPr>
              <w:t>0,49</w:t>
            </w:r>
          </w:p>
        </w:tc>
      </w:tr>
      <w:tr w:rsidR="00F45B8B" w:rsidRPr="00D3143B" w:rsidTr="000659F6">
        <w:tc>
          <w:tcPr>
            <w:tcW w:w="534" w:type="dxa"/>
          </w:tcPr>
          <w:p w:rsidR="00F45B8B" w:rsidRPr="00D3143B" w:rsidRDefault="00F45B8B" w:rsidP="000659F6">
            <w:pPr>
              <w:widowControl w:val="0"/>
              <w:autoSpaceDE w:val="0"/>
              <w:autoSpaceDN w:val="0"/>
              <w:adjustRightInd w:val="0"/>
              <w:jc w:val="center"/>
              <w:rPr>
                <w:sz w:val="22"/>
                <w:szCs w:val="22"/>
              </w:rPr>
            </w:pPr>
            <w:r w:rsidRPr="00D3143B">
              <w:rPr>
                <w:sz w:val="22"/>
                <w:szCs w:val="22"/>
              </w:rPr>
              <w:t>5</w:t>
            </w: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Содержание автомобиля</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b/>
                <w:color w:val="000000"/>
                <w:sz w:val="22"/>
                <w:szCs w:val="22"/>
              </w:rPr>
            </w:pPr>
            <w:r w:rsidRPr="00D3143B">
              <w:rPr>
                <w:b/>
                <w:color w:val="000000"/>
                <w:sz w:val="22"/>
                <w:szCs w:val="22"/>
              </w:rPr>
              <w:t>0,68</w:t>
            </w:r>
          </w:p>
        </w:tc>
      </w:tr>
      <w:tr w:rsidR="00F45B8B" w:rsidRPr="00D3143B" w:rsidTr="000659F6">
        <w:tc>
          <w:tcPr>
            <w:tcW w:w="534" w:type="dxa"/>
          </w:tcPr>
          <w:p w:rsidR="00F45B8B" w:rsidRPr="00D3143B" w:rsidRDefault="00F45B8B" w:rsidP="000659F6">
            <w:pPr>
              <w:widowControl w:val="0"/>
              <w:autoSpaceDE w:val="0"/>
              <w:autoSpaceDN w:val="0"/>
              <w:adjustRightInd w:val="0"/>
              <w:jc w:val="center"/>
              <w:rPr>
                <w:sz w:val="22"/>
                <w:szCs w:val="22"/>
              </w:rPr>
            </w:pPr>
            <w:r w:rsidRPr="00D3143B">
              <w:rPr>
                <w:sz w:val="22"/>
                <w:szCs w:val="22"/>
              </w:rPr>
              <w:t>6</w:t>
            </w:r>
          </w:p>
        </w:tc>
        <w:tc>
          <w:tcPr>
            <w:tcW w:w="7371"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rPr>
                <w:color w:val="000000"/>
                <w:sz w:val="22"/>
                <w:szCs w:val="22"/>
              </w:rPr>
            </w:pPr>
            <w:r w:rsidRPr="00D3143B">
              <w:rPr>
                <w:color w:val="000000"/>
                <w:sz w:val="22"/>
                <w:szCs w:val="22"/>
              </w:rPr>
              <w:t>Общехозяйственные расходы, в том числе:</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b/>
                <w:color w:val="000000"/>
                <w:sz w:val="22"/>
                <w:szCs w:val="22"/>
              </w:rPr>
            </w:pPr>
            <w:r w:rsidRPr="00D3143B">
              <w:rPr>
                <w:b/>
                <w:color w:val="000000"/>
                <w:sz w:val="22"/>
                <w:szCs w:val="22"/>
              </w:rPr>
              <w:t>5.0</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Pr>
          <w:p w:rsidR="00F45B8B" w:rsidRPr="00D3143B" w:rsidRDefault="00F45B8B" w:rsidP="000659F6">
            <w:pPr>
              <w:widowControl w:val="0"/>
              <w:autoSpaceDE w:val="0"/>
              <w:autoSpaceDN w:val="0"/>
              <w:adjustRightInd w:val="0"/>
              <w:rPr>
                <w:sz w:val="22"/>
                <w:szCs w:val="22"/>
              </w:rPr>
            </w:pPr>
            <w:r w:rsidRPr="00D3143B">
              <w:rPr>
                <w:color w:val="000000"/>
                <w:sz w:val="22"/>
                <w:szCs w:val="22"/>
              </w:rPr>
              <w:t>ИТОГО</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b/>
                <w:bCs/>
                <w:color w:val="000000"/>
                <w:sz w:val="22"/>
                <w:szCs w:val="22"/>
              </w:rPr>
            </w:pPr>
            <w:r w:rsidRPr="00D3143B">
              <w:rPr>
                <w:b/>
                <w:bCs/>
                <w:color w:val="000000"/>
                <w:sz w:val="22"/>
                <w:szCs w:val="22"/>
              </w:rPr>
              <w:t>15,70</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Pr>
          <w:p w:rsidR="00F45B8B" w:rsidRPr="00D3143B" w:rsidRDefault="00F45B8B" w:rsidP="000659F6">
            <w:pPr>
              <w:widowControl w:val="0"/>
              <w:autoSpaceDE w:val="0"/>
              <w:autoSpaceDN w:val="0"/>
              <w:adjustRightInd w:val="0"/>
              <w:rPr>
                <w:sz w:val="22"/>
                <w:szCs w:val="22"/>
              </w:rPr>
            </w:pPr>
            <w:r w:rsidRPr="00D3143B">
              <w:rPr>
                <w:color w:val="000000"/>
                <w:sz w:val="22"/>
                <w:szCs w:val="22"/>
              </w:rPr>
              <w:t>Услуги и работы по управлению МКД</w:t>
            </w: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color w:val="000000"/>
                <w:sz w:val="22"/>
                <w:szCs w:val="22"/>
              </w:rPr>
            </w:pPr>
            <w:r>
              <w:rPr>
                <w:color w:val="000000"/>
                <w:sz w:val="22"/>
                <w:szCs w:val="22"/>
              </w:rPr>
              <w:t>8,42</w:t>
            </w:r>
          </w:p>
        </w:tc>
      </w:tr>
      <w:tr w:rsidR="00F45B8B" w:rsidRPr="00D3143B" w:rsidTr="000659F6">
        <w:tc>
          <w:tcPr>
            <w:tcW w:w="534" w:type="dxa"/>
          </w:tcPr>
          <w:p w:rsidR="00F45B8B" w:rsidRPr="00D3143B" w:rsidRDefault="00F45B8B" w:rsidP="000659F6">
            <w:pPr>
              <w:widowControl w:val="0"/>
              <w:autoSpaceDE w:val="0"/>
              <w:autoSpaceDN w:val="0"/>
              <w:adjustRightInd w:val="0"/>
              <w:rPr>
                <w:sz w:val="22"/>
                <w:szCs w:val="22"/>
              </w:rPr>
            </w:pPr>
          </w:p>
        </w:tc>
        <w:tc>
          <w:tcPr>
            <w:tcW w:w="7371" w:type="dxa"/>
          </w:tcPr>
          <w:p w:rsidR="00F45B8B" w:rsidRPr="00D3143B" w:rsidRDefault="00F45B8B" w:rsidP="000659F6">
            <w:pPr>
              <w:widowControl w:val="0"/>
              <w:autoSpaceDE w:val="0"/>
              <w:autoSpaceDN w:val="0"/>
              <w:adjustRightInd w:val="0"/>
              <w:rPr>
                <w:sz w:val="22"/>
                <w:szCs w:val="22"/>
              </w:rPr>
            </w:pPr>
          </w:p>
        </w:tc>
        <w:tc>
          <w:tcPr>
            <w:tcW w:w="1668" w:type="dxa"/>
            <w:tcBorders>
              <w:top w:val="nil"/>
              <w:left w:val="nil"/>
              <w:bottom w:val="single" w:sz="4" w:space="0" w:color="auto"/>
              <w:right w:val="single" w:sz="4" w:space="0" w:color="auto"/>
            </w:tcBorders>
            <w:shd w:val="clear" w:color="auto" w:fill="auto"/>
          </w:tcPr>
          <w:p w:rsidR="00F45B8B" w:rsidRPr="00D3143B" w:rsidRDefault="00F45B8B" w:rsidP="000659F6">
            <w:pPr>
              <w:widowControl w:val="0"/>
              <w:autoSpaceDE w:val="0"/>
              <w:autoSpaceDN w:val="0"/>
              <w:adjustRightInd w:val="0"/>
              <w:jc w:val="center"/>
              <w:rPr>
                <w:b/>
                <w:bCs/>
                <w:color w:val="000000"/>
                <w:sz w:val="22"/>
                <w:szCs w:val="22"/>
              </w:rPr>
            </w:pPr>
            <w:r>
              <w:rPr>
                <w:b/>
                <w:bCs/>
                <w:color w:val="000000"/>
                <w:sz w:val="22"/>
                <w:szCs w:val="22"/>
              </w:rPr>
              <w:t>25,16</w:t>
            </w:r>
          </w:p>
        </w:tc>
      </w:tr>
    </w:tbl>
    <w:p w:rsidR="00F45B8B" w:rsidRPr="00D3143B" w:rsidRDefault="00F45B8B" w:rsidP="00F45B8B">
      <w:pPr>
        <w:widowControl w:val="0"/>
        <w:jc w:val="center"/>
        <w:rPr>
          <w:color w:val="000000"/>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lastRenderedPageBreak/>
        <w:t xml:space="preserve">                 Приложение № 2.1</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 xml:space="preserve">к договору управления </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 xml:space="preserve">многоквартирным домом № </w:t>
      </w:r>
      <w:r w:rsidRPr="00D3143B">
        <w:rPr>
          <w:sz w:val="22"/>
          <w:szCs w:val="22"/>
        </w:rPr>
        <w:softHyphen/>
      </w:r>
      <w:r w:rsidRPr="00D3143B">
        <w:rPr>
          <w:sz w:val="22"/>
          <w:szCs w:val="22"/>
        </w:rPr>
        <w:softHyphen/>
        <w:t>__</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по ул.__________________</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от "__" ____________ 20___г.</w:t>
      </w: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jc w:val="center"/>
        <w:rPr>
          <w:bCs/>
          <w:sz w:val="22"/>
          <w:szCs w:val="22"/>
        </w:rPr>
      </w:pPr>
      <w:r w:rsidRPr="00D3143B">
        <w:rPr>
          <w:bCs/>
          <w:sz w:val="22"/>
          <w:szCs w:val="22"/>
        </w:rPr>
        <w:t>Перечень услуг (работ) по управлению многоквартирным домом</w:t>
      </w:r>
    </w:p>
    <w:p w:rsidR="00F45B8B" w:rsidRPr="00D3143B" w:rsidRDefault="00F45B8B" w:rsidP="00F45B8B">
      <w:pPr>
        <w:jc w:val="center"/>
        <w:rPr>
          <w:sz w:val="22"/>
          <w:szCs w:val="22"/>
        </w:rPr>
      </w:pPr>
    </w:p>
    <w:p w:rsidR="00F45B8B" w:rsidRPr="00D3143B" w:rsidRDefault="00F45B8B" w:rsidP="00F45B8B">
      <w:pPr>
        <w:jc w:val="both"/>
        <w:rPr>
          <w:sz w:val="22"/>
          <w:szCs w:val="22"/>
        </w:rPr>
      </w:pPr>
      <w:r w:rsidRPr="00D3143B">
        <w:rPr>
          <w:sz w:val="22"/>
          <w:szCs w:val="22"/>
        </w:rPr>
        <w:t>- организация работ по содержанию, текущему и капитальному ремонту общего имущества многоквартирного дома;</w:t>
      </w:r>
    </w:p>
    <w:p w:rsidR="00F45B8B" w:rsidRPr="00D3143B" w:rsidRDefault="00F45B8B" w:rsidP="00F45B8B">
      <w:pPr>
        <w:jc w:val="both"/>
        <w:rPr>
          <w:sz w:val="22"/>
          <w:szCs w:val="22"/>
        </w:rPr>
      </w:pPr>
      <w:r w:rsidRPr="00D3143B">
        <w:rPr>
          <w:bCs/>
          <w:sz w:val="22"/>
          <w:szCs w:val="22"/>
        </w:rPr>
        <w:t xml:space="preserve">- </w:t>
      </w:r>
      <w:r w:rsidRPr="00D3143B">
        <w:rPr>
          <w:sz w:val="22"/>
          <w:szCs w:val="22"/>
        </w:rPr>
        <w:t>ведение технической документации на дом и внутридомовое инженерное и электрооборудование;</w:t>
      </w:r>
    </w:p>
    <w:p w:rsidR="00F45B8B" w:rsidRPr="00D3143B" w:rsidRDefault="00F45B8B" w:rsidP="00F45B8B">
      <w:pPr>
        <w:tabs>
          <w:tab w:val="left" w:pos="2340"/>
        </w:tabs>
        <w:jc w:val="both"/>
        <w:rPr>
          <w:sz w:val="22"/>
          <w:szCs w:val="22"/>
        </w:rPr>
      </w:pPr>
      <w:r w:rsidRPr="00D3143B">
        <w:rPr>
          <w:bCs/>
          <w:sz w:val="22"/>
          <w:szCs w:val="22"/>
        </w:rPr>
        <w:t xml:space="preserve">- </w:t>
      </w:r>
      <w:r w:rsidRPr="00D3143B">
        <w:rPr>
          <w:sz w:val="22"/>
          <w:szCs w:val="22"/>
        </w:rPr>
        <w:t>ведение расчетов с нанимателями, арендаторами и собственниками жилых и нежилых помещений за предоставляемые услуги;</w:t>
      </w:r>
    </w:p>
    <w:p w:rsidR="00F45B8B" w:rsidRPr="00D3143B" w:rsidRDefault="00F45B8B" w:rsidP="00F45B8B">
      <w:pPr>
        <w:jc w:val="both"/>
        <w:rPr>
          <w:sz w:val="22"/>
          <w:szCs w:val="22"/>
        </w:rPr>
      </w:pPr>
      <w:r w:rsidRPr="00D3143B">
        <w:rPr>
          <w:sz w:val="22"/>
          <w:szCs w:val="22"/>
        </w:rPr>
        <w:t xml:space="preserve">- выдача </w:t>
      </w:r>
      <w:proofErr w:type="gramStart"/>
      <w:r w:rsidRPr="00D3143B">
        <w:rPr>
          <w:sz w:val="22"/>
          <w:szCs w:val="22"/>
        </w:rPr>
        <w:t>проживающим</w:t>
      </w:r>
      <w:proofErr w:type="gramEnd"/>
      <w:r w:rsidRPr="00D3143B">
        <w:rPr>
          <w:sz w:val="22"/>
          <w:szCs w:val="22"/>
        </w:rPr>
        <w:t xml:space="preserve"> в доме расчетных документов и копий лицевых счетов, составление актов;</w:t>
      </w:r>
    </w:p>
    <w:p w:rsidR="00F45B8B" w:rsidRPr="00D3143B" w:rsidRDefault="00F45B8B" w:rsidP="00F45B8B">
      <w:pPr>
        <w:jc w:val="both"/>
        <w:rPr>
          <w:sz w:val="22"/>
          <w:szCs w:val="22"/>
        </w:rPr>
      </w:pPr>
      <w:r w:rsidRPr="00D3143B">
        <w:rPr>
          <w:sz w:val="22"/>
          <w:szCs w:val="22"/>
        </w:rPr>
        <w:t>-подготовка собственникам предложений по перечню требуемых работ по ремонту и содержанию общего имущества многоквартирного дома, его инженерного оборудования и устройств;</w:t>
      </w:r>
    </w:p>
    <w:p w:rsidR="00F45B8B" w:rsidRPr="00D3143B" w:rsidRDefault="00F45B8B" w:rsidP="00F45B8B">
      <w:pPr>
        <w:jc w:val="both"/>
        <w:rPr>
          <w:sz w:val="22"/>
          <w:szCs w:val="22"/>
        </w:rPr>
      </w:pPr>
      <w:r w:rsidRPr="00D3143B">
        <w:rPr>
          <w:sz w:val="22"/>
          <w:szCs w:val="22"/>
        </w:rPr>
        <w:t>-  планирование и экономические расчеты по финансированию работ и услуг по содержанию и ремонту общего имущества, капитальному ремонту дома и его инженерного оборудования;</w:t>
      </w:r>
    </w:p>
    <w:p w:rsidR="00F45B8B" w:rsidRPr="00D3143B" w:rsidRDefault="00F45B8B" w:rsidP="00F45B8B">
      <w:pPr>
        <w:jc w:val="both"/>
        <w:rPr>
          <w:sz w:val="22"/>
          <w:szCs w:val="22"/>
        </w:rPr>
      </w:pPr>
      <w:r w:rsidRPr="00D3143B">
        <w:rPr>
          <w:sz w:val="22"/>
          <w:szCs w:val="22"/>
        </w:rPr>
        <w:t>-  подготовка предложений по минимизации затрат на содержание и ремонт общего имущества в многоквартирном доме;</w:t>
      </w:r>
    </w:p>
    <w:p w:rsidR="00F45B8B" w:rsidRPr="00D3143B" w:rsidRDefault="00F45B8B" w:rsidP="00F45B8B">
      <w:pPr>
        <w:jc w:val="both"/>
        <w:rPr>
          <w:sz w:val="22"/>
          <w:szCs w:val="22"/>
        </w:rPr>
      </w:pPr>
      <w:r w:rsidRPr="00D3143B">
        <w:rPr>
          <w:sz w:val="22"/>
          <w:szCs w:val="22"/>
        </w:rPr>
        <w:t>- подготовка документов и организация проведения общего собрания собственников помещений в многоквартирном доме;</w:t>
      </w:r>
    </w:p>
    <w:p w:rsidR="00F45B8B" w:rsidRPr="00D3143B" w:rsidRDefault="00F45B8B" w:rsidP="00F45B8B">
      <w:pPr>
        <w:jc w:val="both"/>
        <w:rPr>
          <w:sz w:val="22"/>
          <w:szCs w:val="22"/>
        </w:rPr>
      </w:pPr>
      <w:r w:rsidRPr="00D3143B">
        <w:rPr>
          <w:sz w:val="22"/>
          <w:szCs w:val="22"/>
        </w:rPr>
        <w:t>-организация санитарного содержания зданий и придомовой территории;</w:t>
      </w:r>
    </w:p>
    <w:p w:rsidR="00F45B8B" w:rsidRPr="00D3143B" w:rsidRDefault="00F45B8B" w:rsidP="00F45B8B">
      <w:pPr>
        <w:jc w:val="both"/>
        <w:rPr>
          <w:sz w:val="22"/>
          <w:szCs w:val="22"/>
        </w:rPr>
      </w:pPr>
      <w:r w:rsidRPr="00D3143B">
        <w:rPr>
          <w:sz w:val="22"/>
          <w:szCs w:val="22"/>
        </w:rPr>
        <w:t xml:space="preserve">-  информирование граждан и председателя МКД по вопросам жилищно-коммунального хозяйства </w:t>
      </w:r>
      <w:proofErr w:type="gramStart"/>
      <w:r w:rsidRPr="00D3143B">
        <w:rPr>
          <w:sz w:val="22"/>
          <w:szCs w:val="22"/>
        </w:rPr>
        <w:t>через</w:t>
      </w:r>
      <w:proofErr w:type="gramEnd"/>
      <w:r w:rsidRPr="00D3143B">
        <w:rPr>
          <w:sz w:val="22"/>
          <w:szCs w:val="22"/>
        </w:rPr>
        <w:t>:</w:t>
      </w:r>
    </w:p>
    <w:p w:rsidR="00F45B8B" w:rsidRPr="00D3143B" w:rsidRDefault="00F45B8B" w:rsidP="00F45B8B">
      <w:pPr>
        <w:jc w:val="both"/>
        <w:rPr>
          <w:sz w:val="22"/>
          <w:szCs w:val="22"/>
        </w:rPr>
      </w:pPr>
      <w:r w:rsidRPr="00D3143B">
        <w:rPr>
          <w:sz w:val="22"/>
          <w:szCs w:val="22"/>
        </w:rPr>
        <w:t>* информационные стенды в управляющей организации;</w:t>
      </w:r>
    </w:p>
    <w:p w:rsidR="00F45B8B" w:rsidRPr="00D3143B" w:rsidRDefault="00F45B8B" w:rsidP="00F45B8B">
      <w:pPr>
        <w:jc w:val="both"/>
        <w:rPr>
          <w:sz w:val="22"/>
          <w:szCs w:val="22"/>
        </w:rPr>
      </w:pPr>
      <w:r w:rsidRPr="00D3143B">
        <w:rPr>
          <w:sz w:val="22"/>
          <w:szCs w:val="22"/>
        </w:rPr>
        <w:t>* официальный сайт управляющей организации;</w:t>
      </w:r>
    </w:p>
    <w:p w:rsidR="00F45B8B" w:rsidRPr="00D3143B" w:rsidRDefault="00F45B8B" w:rsidP="00F45B8B">
      <w:pPr>
        <w:jc w:val="both"/>
        <w:rPr>
          <w:sz w:val="22"/>
          <w:szCs w:val="22"/>
        </w:rPr>
      </w:pPr>
      <w:r w:rsidRPr="00D3143B">
        <w:rPr>
          <w:sz w:val="22"/>
          <w:szCs w:val="22"/>
        </w:rPr>
        <w:t>* справочные, методические, информационные и иные материалы;</w:t>
      </w:r>
    </w:p>
    <w:p w:rsidR="00F45B8B" w:rsidRPr="00D3143B" w:rsidRDefault="00F45B8B" w:rsidP="00F45B8B">
      <w:pPr>
        <w:jc w:val="both"/>
        <w:rPr>
          <w:sz w:val="22"/>
          <w:szCs w:val="22"/>
        </w:rPr>
      </w:pPr>
      <w:r w:rsidRPr="00D3143B">
        <w:rPr>
          <w:sz w:val="22"/>
          <w:szCs w:val="22"/>
        </w:rPr>
        <w:t>- отчетность перед собственниками помещений в многоквартирном доме об исполнении обязательств по договору управления;</w:t>
      </w:r>
    </w:p>
    <w:p w:rsidR="00F45B8B" w:rsidRPr="00D3143B" w:rsidRDefault="00F45B8B" w:rsidP="00F45B8B">
      <w:pPr>
        <w:jc w:val="both"/>
        <w:rPr>
          <w:sz w:val="22"/>
          <w:szCs w:val="22"/>
        </w:rPr>
      </w:pPr>
      <w:r w:rsidRPr="00D3143B">
        <w:rPr>
          <w:sz w:val="22"/>
          <w:szCs w:val="22"/>
        </w:rPr>
        <w:t>- выявление жилых и нежилых помещений, свободных от обязательств, своевременное информирование муниципальных органов о наличии таковых;</w:t>
      </w:r>
    </w:p>
    <w:p w:rsidR="00F45B8B" w:rsidRPr="00D3143B" w:rsidRDefault="00F45B8B" w:rsidP="00F45B8B">
      <w:pPr>
        <w:jc w:val="both"/>
        <w:rPr>
          <w:sz w:val="22"/>
          <w:szCs w:val="22"/>
        </w:rPr>
      </w:pPr>
      <w:r w:rsidRPr="00D3143B">
        <w:rPr>
          <w:sz w:val="22"/>
          <w:szCs w:val="22"/>
        </w:rPr>
        <w:t>- информирование надзорных органов о незаконных перепланировках и переустройстве в жилых и нежилых помещениях;</w:t>
      </w:r>
    </w:p>
    <w:p w:rsidR="00F45B8B" w:rsidRPr="00D3143B" w:rsidRDefault="00F45B8B" w:rsidP="00F45B8B">
      <w:pPr>
        <w:jc w:val="both"/>
        <w:rPr>
          <w:sz w:val="22"/>
          <w:szCs w:val="22"/>
        </w:rPr>
      </w:pPr>
      <w:r w:rsidRPr="00D3143B">
        <w:rPr>
          <w:sz w:val="22"/>
          <w:szCs w:val="22"/>
        </w:rPr>
        <w:t>- проведение работы по выявлению самовольного переустройства (переоборудования) и (или) самовольной перепланировки жилых помещений;</w:t>
      </w:r>
    </w:p>
    <w:p w:rsidR="00F45B8B" w:rsidRPr="00D3143B" w:rsidRDefault="00F45B8B" w:rsidP="00F45B8B">
      <w:pPr>
        <w:jc w:val="both"/>
        <w:rPr>
          <w:sz w:val="22"/>
          <w:szCs w:val="22"/>
        </w:rPr>
      </w:pPr>
      <w:r w:rsidRPr="00D3143B">
        <w:rPr>
          <w:sz w:val="22"/>
          <w:szCs w:val="22"/>
        </w:rPr>
        <w:t>- выдача предписаний собственникам (нанимателям) о необходимости предоставления разрешающих документов на выполнение переустройства (переоборудования) и (или) перепланировки жилых помещений. В случае отказа УК должна обращаться в судебные органы;</w:t>
      </w:r>
    </w:p>
    <w:p w:rsidR="00F45B8B" w:rsidRPr="00D3143B" w:rsidRDefault="00F45B8B" w:rsidP="00F45B8B">
      <w:pPr>
        <w:jc w:val="both"/>
        <w:rPr>
          <w:sz w:val="22"/>
          <w:szCs w:val="22"/>
        </w:rPr>
      </w:pPr>
      <w:r w:rsidRPr="00D3143B">
        <w:rPr>
          <w:sz w:val="22"/>
          <w:szCs w:val="22"/>
        </w:rPr>
        <w:t>- прием населения, рассмотрение предложений, заявлений и жалоб, поступающих от населения и принятие соответствующих мер;</w:t>
      </w:r>
    </w:p>
    <w:p w:rsidR="00F45B8B" w:rsidRPr="00D3143B" w:rsidRDefault="00F45B8B" w:rsidP="00F45B8B">
      <w:pPr>
        <w:jc w:val="both"/>
        <w:rPr>
          <w:sz w:val="22"/>
          <w:szCs w:val="22"/>
        </w:rPr>
      </w:pPr>
      <w:r w:rsidRPr="00D3143B">
        <w:rPr>
          <w:sz w:val="22"/>
          <w:szCs w:val="22"/>
        </w:rPr>
        <w:t>- учет собственников помещений в многоквартирном доме;</w:t>
      </w:r>
    </w:p>
    <w:p w:rsidR="00F45B8B" w:rsidRPr="00D3143B" w:rsidRDefault="00F45B8B" w:rsidP="00F45B8B">
      <w:pPr>
        <w:jc w:val="both"/>
        <w:rPr>
          <w:sz w:val="22"/>
          <w:szCs w:val="22"/>
        </w:rPr>
      </w:pPr>
      <w:r w:rsidRPr="00D3143B">
        <w:rPr>
          <w:sz w:val="22"/>
          <w:szCs w:val="22"/>
        </w:rPr>
        <w:t>- представление устных и письменных разъяснений гражданам (нанимателям, собственникам жилых помещений и членам их семей) о порядке пользования жилыми помещениями и общим имуществом многоквартирного дома;</w:t>
      </w:r>
    </w:p>
    <w:p w:rsidR="00F45B8B" w:rsidRPr="00D3143B" w:rsidRDefault="00F45B8B" w:rsidP="00F45B8B">
      <w:pPr>
        <w:tabs>
          <w:tab w:val="left" w:pos="0"/>
        </w:tabs>
        <w:jc w:val="both"/>
        <w:rPr>
          <w:sz w:val="22"/>
          <w:szCs w:val="22"/>
        </w:rPr>
      </w:pPr>
      <w:r w:rsidRPr="00D3143B">
        <w:rPr>
          <w:sz w:val="22"/>
          <w:szCs w:val="22"/>
        </w:rPr>
        <w:t xml:space="preserve">- заключение договоров на выполнение работ по содержанию и ремонту многоквартирного дома с подрядными организациями, осуществление </w:t>
      </w:r>
      <w:proofErr w:type="gramStart"/>
      <w:r w:rsidRPr="00D3143B">
        <w:rPr>
          <w:sz w:val="22"/>
          <w:szCs w:val="22"/>
        </w:rPr>
        <w:t>контроля за</w:t>
      </w:r>
      <w:proofErr w:type="gramEnd"/>
      <w:r w:rsidRPr="00D3143B">
        <w:rPr>
          <w:sz w:val="22"/>
          <w:szCs w:val="22"/>
        </w:rPr>
        <w:t xml:space="preserve"> качеством выполненных работ.</w:t>
      </w:r>
    </w:p>
    <w:p w:rsidR="00F45B8B" w:rsidRPr="00D3143B" w:rsidRDefault="00F45B8B" w:rsidP="00F45B8B">
      <w:pPr>
        <w:rPr>
          <w:sz w:val="22"/>
          <w:szCs w:val="22"/>
        </w:rPr>
      </w:pPr>
    </w:p>
    <w:p w:rsidR="00F45B8B" w:rsidRPr="00D3143B" w:rsidRDefault="00F45B8B" w:rsidP="00F45B8B">
      <w:pPr>
        <w:pStyle w:val="ConsPlusNonformat"/>
        <w:rPr>
          <w:rFonts w:ascii="Times New Roman" w:hAnsi="Times New Roman" w:cs="Times New Roman"/>
          <w:sz w:val="22"/>
          <w:szCs w:val="22"/>
          <w:u w:val="single"/>
        </w:rPr>
      </w:pPr>
      <w:r w:rsidRPr="00D3143B">
        <w:rPr>
          <w:rFonts w:ascii="Times New Roman" w:hAnsi="Times New Roman" w:cs="Times New Roman"/>
          <w:sz w:val="22"/>
          <w:szCs w:val="22"/>
          <w:u w:val="single"/>
        </w:rPr>
        <w:t>Управляющая организация:</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_____________________________________________________________________________________.</w:t>
      </w:r>
    </w:p>
    <w:p w:rsidR="00F45B8B" w:rsidRPr="00D3143B" w:rsidRDefault="00F45B8B" w:rsidP="00F45B8B">
      <w:pPr>
        <w:pStyle w:val="ConsPlusNonformat"/>
        <w:jc w:val="center"/>
        <w:rPr>
          <w:rFonts w:ascii="Times New Roman" w:hAnsi="Times New Roman" w:cs="Times New Roman"/>
          <w:sz w:val="22"/>
          <w:szCs w:val="22"/>
        </w:rPr>
      </w:pPr>
      <w:r w:rsidRPr="00D3143B">
        <w:rPr>
          <w:rFonts w:ascii="Times New Roman" w:hAnsi="Times New Roman" w:cs="Times New Roman"/>
          <w:sz w:val="22"/>
          <w:szCs w:val="22"/>
        </w:rPr>
        <w:t>(наименование Управляющей организации, фамилия, имя, отчество индивидуального предпринимателя)</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Руководитель           _____________</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 xml:space="preserve">                                       (подпись)              М.П.</w:t>
      </w:r>
    </w:p>
    <w:p w:rsidR="00F45B8B" w:rsidRPr="00D3143B" w:rsidRDefault="00F45B8B" w:rsidP="00F45B8B">
      <w:pPr>
        <w:widowControl w:val="0"/>
        <w:autoSpaceDE w:val="0"/>
        <w:autoSpaceDN w:val="0"/>
        <w:adjustRightInd w:val="0"/>
        <w:jc w:val="both"/>
        <w:rPr>
          <w:sz w:val="22"/>
          <w:szCs w:val="22"/>
          <w:u w:val="single"/>
        </w:rPr>
      </w:pPr>
      <w:r w:rsidRPr="00D3143B">
        <w:rPr>
          <w:sz w:val="22"/>
          <w:szCs w:val="22"/>
          <w:u w:val="single"/>
        </w:rPr>
        <w:t>Собственники:</w:t>
      </w:r>
    </w:p>
    <w:p w:rsidR="00F45B8B" w:rsidRPr="00D3143B" w:rsidRDefault="00F45B8B" w:rsidP="00F45B8B">
      <w:pPr>
        <w:widowControl w:val="0"/>
        <w:autoSpaceDE w:val="0"/>
        <w:autoSpaceDN w:val="0"/>
        <w:adjustRightInd w:val="0"/>
        <w:jc w:val="both"/>
        <w:rPr>
          <w:sz w:val="22"/>
          <w:szCs w:val="22"/>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276"/>
        <w:gridCol w:w="2126"/>
        <w:gridCol w:w="2835"/>
      </w:tblGrid>
      <w:tr w:rsidR="00F45B8B" w:rsidRPr="00D3143B" w:rsidTr="000659F6">
        <w:trPr>
          <w:cantSplit/>
          <w:trHeight w:val="1352"/>
        </w:trPr>
        <w:tc>
          <w:tcPr>
            <w:tcW w:w="3510" w:type="dxa"/>
            <w:vAlign w:val="center"/>
          </w:tcPr>
          <w:p w:rsidR="00F45B8B" w:rsidRPr="00D3143B" w:rsidRDefault="00F45B8B" w:rsidP="000659F6">
            <w:pPr>
              <w:widowControl w:val="0"/>
              <w:autoSpaceDE w:val="0"/>
              <w:autoSpaceDN w:val="0"/>
              <w:adjustRightInd w:val="0"/>
              <w:jc w:val="center"/>
              <w:outlineLvl w:val="1"/>
              <w:rPr>
                <w:sz w:val="22"/>
                <w:szCs w:val="22"/>
              </w:rPr>
            </w:pPr>
          </w:p>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 xml:space="preserve">Фамилия, инициалы или наименование собственника помещения </w:t>
            </w:r>
          </w:p>
          <w:p w:rsidR="00F45B8B" w:rsidRPr="00D3143B" w:rsidRDefault="00F45B8B" w:rsidP="000659F6">
            <w:pPr>
              <w:widowControl w:val="0"/>
              <w:autoSpaceDE w:val="0"/>
              <w:autoSpaceDN w:val="0"/>
              <w:adjustRightInd w:val="0"/>
              <w:jc w:val="center"/>
              <w:outlineLvl w:val="1"/>
              <w:rPr>
                <w:sz w:val="22"/>
                <w:szCs w:val="22"/>
              </w:rPr>
            </w:pPr>
          </w:p>
        </w:tc>
        <w:tc>
          <w:tcPr>
            <w:tcW w:w="1276" w:type="dxa"/>
            <w:textDirection w:val="btLr"/>
            <w:vAlign w:val="center"/>
          </w:tcPr>
          <w:p w:rsidR="00F45B8B" w:rsidRPr="00D3143B" w:rsidRDefault="00F45B8B" w:rsidP="000659F6">
            <w:pPr>
              <w:widowControl w:val="0"/>
              <w:autoSpaceDE w:val="0"/>
              <w:autoSpaceDN w:val="0"/>
              <w:adjustRightInd w:val="0"/>
              <w:ind w:left="113" w:right="113"/>
              <w:jc w:val="center"/>
              <w:outlineLvl w:val="1"/>
              <w:rPr>
                <w:sz w:val="22"/>
                <w:szCs w:val="22"/>
              </w:rPr>
            </w:pPr>
            <w:r w:rsidRPr="00D3143B">
              <w:rPr>
                <w:sz w:val="22"/>
                <w:szCs w:val="22"/>
              </w:rPr>
              <w:t>№ квартиры</w:t>
            </w:r>
          </w:p>
        </w:tc>
        <w:tc>
          <w:tcPr>
            <w:tcW w:w="2126" w:type="dxa"/>
            <w:vAlign w:val="center"/>
          </w:tcPr>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Размер площади помещения в МКД, находящегося в собственности</w:t>
            </w:r>
          </w:p>
        </w:tc>
        <w:tc>
          <w:tcPr>
            <w:tcW w:w="2835" w:type="dxa"/>
            <w:vAlign w:val="center"/>
          </w:tcPr>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Подпись собственника помещения в МКД</w:t>
            </w:r>
          </w:p>
        </w:tc>
      </w:tr>
      <w:tr w:rsidR="00F45B8B" w:rsidRPr="00D3143B" w:rsidTr="000659F6">
        <w:tc>
          <w:tcPr>
            <w:tcW w:w="3510" w:type="dxa"/>
          </w:tcPr>
          <w:p w:rsidR="00F45B8B" w:rsidRPr="00D3143B" w:rsidRDefault="00F45B8B" w:rsidP="000659F6">
            <w:pPr>
              <w:widowControl w:val="0"/>
              <w:autoSpaceDE w:val="0"/>
              <w:autoSpaceDN w:val="0"/>
              <w:adjustRightInd w:val="0"/>
              <w:jc w:val="both"/>
              <w:outlineLvl w:val="1"/>
              <w:rPr>
                <w:sz w:val="22"/>
                <w:szCs w:val="22"/>
              </w:rPr>
            </w:pPr>
          </w:p>
        </w:tc>
        <w:tc>
          <w:tcPr>
            <w:tcW w:w="1276" w:type="dxa"/>
          </w:tcPr>
          <w:p w:rsidR="00F45B8B" w:rsidRPr="00D3143B" w:rsidRDefault="00F45B8B" w:rsidP="000659F6">
            <w:pPr>
              <w:widowControl w:val="0"/>
              <w:autoSpaceDE w:val="0"/>
              <w:autoSpaceDN w:val="0"/>
              <w:adjustRightInd w:val="0"/>
              <w:jc w:val="both"/>
              <w:outlineLvl w:val="1"/>
              <w:rPr>
                <w:sz w:val="22"/>
                <w:szCs w:val="22"/>
              </w:rPr>
            </w:pPr>
          </w:p>
        </w:tc>
        <w:tc>
          <w:tcPr>
            <w:tcW w:w="2126" w:type="dxa"/>
          </w:tcPr>
          <w:p w:rsidR="00F45B8B" w:rsidRPr="00D3143B" w:rsidRDefault="00F45B8B" w:rsidP="000659F6">
            <w:pPr>
              <w:widowControl w:val="0"/>
              <w:autoSpaceDE w:val="0"/>
              <w:autoSpaceDN w:val="0"/>
              <w:adjustRightInd w:val="0"/>
              <w:jc w:val="both"/>
              <w:outlineLvl w:val="1"/>
              <w:rPr>
                <w:sz w:val="22"/>
                <w:szCs w:val="22"/>
              </w:rPr>
            </w:pPr>
          </w:p>
        </w:tc>
        <w:tc>
          <w:tcPr>
            <w:tcW w:w="2835" w:type="dxa"/>
          </w:tcPr>
          <w:p w:rsidR="00F45B8B" w:rsidRPr="00D3143B" w:rsidRDefault="00F45B8B" w:rsidP="000659F6">
            <w:pPr>
              <w:widowControl w:val="0"/>
              <w:autoSpaceDE w:val="0"/>
              <w:autoSpaceDN w:val="0"/>
              <w:adjustRightInd w:val="0"/>
              <w:jc w:val="both"/>
              <w:outlineLvl w:val="1"/>
              <w:rPr>
                <w:sz w:val="22"/>
                <w:szCs w:val="22"/>
              </w:rPr>
            </w:pPr>
          </w:p>
        </w:tc>
      </w:tr>
    </w:tbl>
    <w:p w:rsidR="00F45B8B" w:rsidRPr="00D3143B" w:rsidRDefault="00F45B8B" w:rsidP="00F45B8B">
      <w:pPr>
        <w:widowControl w:val="0"/>
        <w:autoSpaceDE w:val="0"/>
        <w:autoSpaceDN w:val="0"/>
        <w:adjustRightInd w:val="0"/>
        <w:jc w:val="right"/>
        <w:outlineLvl w:val="1"/>
        <w:rPr>
          <w:sz w:val="22"/>
          <w:szCs w:val="22"/>
        </w:rPr>
      </w:pPr>
    </w:p>
    <w:p w:rsidR="00F45B8B" w:rsidRDefault="00F45B8B" w:rsidP="00F45B8B">
      <w:pPr>
        <w:widowControl w:val="0"/>
        <w:autoSpaceDE w:val="0"/>
        <w:autoSpaceDN w:val="0"/>
        <w:adjustRightInd w:val="0"/>
        <w:jc w:val="right"/>
        <w:outlineLvl w:val="1"/>
        <w:rPr>
          <w:sz w:val="22"/>
          <w:szCs w:val="22"/>
        </w:rPr>
      </w:pPr>
      <w:r>
        <w:rPr>
          <w:sz w:val="22"/>
          <w:szCs w:val="22"/>
        </w:rPr>
        <w:br w:type="page"/>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lastRenderedPageBreak/>
        <w:t xml:space="preserve">      Приложение № 3</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 xml:space="preserve">к договору управления </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 xml:space="preserve">многоквартирным домом № </w:t>
      </w:r>
      <w:r w:rsidRPr="00D3143B">
        <w:rPr>
          <w:sz w:val="22"/>
          <w:szCs w:val="22"/>
        </w:rPr>
        <w:softHyphen/>
      </w:r>
      <w:r w:rsidRPr="00D3143B">
        <w:rPr>
          <w:sz w:val="22"/>
          <w:szCs w:val="22"/>
        </w:rPr>
        <w:softHyphen/>
        <w:t>__</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 xml:space="preserve">                                                                                                                                       по ул.__________________</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от "__" ____________ 20___г.</w:t>
      </w: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jc w:val="center"/>
        <w:rPr>
          <w:color w:val="000000"/>
          <w:sz w:val="22"/>
          <w:szCs w:val="22"/>
        </w:rPr>
      </w:pPr>
      <w:r w:rsidRPr="00D3143B">
        <w:rPr>
          <w:color w:val="000000"/>
          <w:sz w:val="22"/>
          <w:szCs w:val="22"/>
        </w:rPr>
        <w:t>ПЕРЕЧЕНЬ</w:t>
      </w:r>
    </w:p>
    <w:p w:rsidR="00F45B8B" w:rsidRPr="00D3143B" w:rsidRDefault="00F45B8B" w:rsidP="00F45B8B">
      <w:pPr>
        <w:widowControl w:val="0"/>
        <w:jc w:val="center"/>
        <w:rPr>
          <w:color w:val="000000"/>
          <w:sz w:val="22"/>
          <w:szCs w:val="22"/>
        </w:rPr>
      </w:pPr>
      <w:proofErr w:type="gramStart"/>
      <w:r w:rsidRPr="00D3143B">
        <w:rPr>
          <w:color w:val="000000"/>
          <w:sz w:val="22"/>
          <w:szCs w:val="22"/>
        </w:rPr>
        <w:t>предоставляемых</w:t>
      </w:r>
      <w:proofErr w:type="gramEnd"/>
      <w:r w:rsidRPr="00D3143B">
        <w:rPr>
          <w:color w:val="000000"/>
          <w:sz w:val="22"/>
          <w:szCs w:val="22"/>
        </w:rPr>
        <w:t xml:space="preserve"> Собственникам Управляющей организацией</w:t>
      </w:r>
    </w:p>
    <w:p w:rsidR="00F45B8B" w:rsidRPr="00D3143B" w:rsidRDefault="00F45B8B" w:rsidP="00F45B8B">
      <w:pPr>
        <w:widowControl w:val="0"/>
        <w:jc w:val="center"/>
        <w:rPr>
          <w:sz w:val="22"/>
          <w:szCs w:val="22"/>
        </w:rPr>
      </w:pPr>
      <w:r w:rsidRPr="00D3143B">
        <w:rPr>
          <w:color w:val="000000"/>
          <w:sz w:val="22"/>
          <w:szCs w:val="22"/>
        </w:rPr>
        <w:t>(определяется в зависимости от степени благоустройства многоквартирного дома)</w:t>
      </w: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pStyle w:val="ConsPlusNonformat"/>
        <w:rPr>
          <w:rFonts w:ascii="Times New Roman" w:hAnsi="Times New Roman" w:cs="Times New Roman"/>
          <w:sz w:val="22"/>
          <w:szCs w:val="22"/>
          <w:u w:val="single"/>
        </w:rPr>
      </w:pPr>
      <w:r w:rsidRPr="00D3143B">
        <w:rPr>
          <w:rFonts w:ascii="Times New Roman" w:hAnsi="Times New Roman" w:cs="Times New Roman"/>
          <w:sz w:val="22"/>
          <w:szCs w:val="22"/>
          <w:u w:val="single"/>
        </w:rPr>
        <w:t>Управляющая организация:</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_____________________________________________________________________________________.</w:t>
      </w:r>
    </w:p>
    <w:p w:rsidR="00F45B8B" w:rsidRPr="00D3143B" w:rsidRDefault="00F45B8B" w:rsidP="00F45B8B">
      <w:pPr>
        <w:pStyle w:val="ConsPlusNonformat"/>
        <w:jc w:val="center"/>
        <w:rPr>
          <w:rFonts w:ascii="Times New Roman" w:hAnsi="Times New Roman" w:cs="Times New Roman"/>
          <w:sz w:val="22"/>
          <w:szCs w:val="22"/>
        </w:rPr>
      </w:pPr>
      <w:r w:rsidRPr="00D3143B">
        <w:rPr>
          <w:rFonts w:ascii="Times New Roman" w:hAnsi="Times New Roman" w:cs="Times New Roman"/>
          <w:sz w:val="22"/>
          <w:szCs w:val="22"/>
        </w:rPr>
        <w:t>(наименование Управляющей организации, фамилия, имя, отчество индивидуального предпринимателя)</w:t>
      </w:r>
    </w:p>
    <w:p w:rsidR="00F45B8B" w:rsidRPr="00D3143B" w:rsidRDefault="00F45B8B" w:rsidP="00F45B8B">
      <w:pPr>
        <w:pStyle w:val="ConsPlusNonformat"/>
        <w:rPr>
          <w:rFonts w:ascii="Times New Roman" w:hAnsi="Times New Roman" w:cs="Times New Roman"/>
          <w:sz w:val="22"/>
          <w:szCs w:val="22"/>
        </w:rPr>
      </w:pP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Руководитель           _____________</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 xml:space="preserve">                                       (подпись)              М.П.</w:t>
      </w:r>
    </w:p>
    <w:p w:rsidR="00F45B8B" w:rsidRPr="00D3143B" w:rsidRDefault="00F45B8B" w:rsidP="00F45B8B">
      <w:pPr>
        <w:pStyle w:val="ConsPlusNonformat"/>
        <w:rPr>
          <w:rFonts w:ascii="Times New Roman" w:hAnsi="Times New Roman" w:cs="Times New Roman"/>
          <w:sz w:val="22"/>
          <w:szCs w:val="22"/>
        </w:rPr>
      </w:pPr>
    </w:p>
    <w:p w:rsidR="00F45B8B" w:rsidRPr="00D3143B" w:rsidRDefault="00F45B8B" w:rsidP="00F45B8B">
      <w:pPr>
        <w:widowControl w:val="0"/>
        <w:autoSpaceDE w:val="0"/>
        <w:autoSpaceDN w:val="0"/>
        <w:adjustRightInd w:val="0"/>
        <w:jc w:val="both"/>
        <w:rPr>
          <w:sz w:val="22"/>
          <w:szCs w:val="22"/>
          <w:u w:val="single"/>
        </w:rPr>
      </w:pPr>
      <w:r w:rsidRPr="00D3143B">
        <w:rPr>
          <w:sz w:val="22"/>
          <w:szCs w:val="22"/>
          <w:u w:val="single"/>
        </w:rPr>
        <w:t>Собственники:</w:t>
      </w:r>
    </w:p>
    <w:p w:rsidR="00F45B8B" w:rsidRPr="00D3143B" w:rsidRDefault="00F45B8B" w:rsidP="00F45B8B">
      <w:pPr>
        <w:widowControl w:val="0"/>
        <w:autoSpaceDE w:val="0"/>
        <w:autoSpaceDN w:val="0"/>
        <w:adjustRightInd w:val="0"/>
        <w:jc w:val="both"/>
        <w:rPr>
          <w:sz w:val="22"/>
          <w:szCs w:val="22"/>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992"/>
        <w:gridCol w:w="2693"/>
        <w:gridCol w:w="2410"/>
      </w:tblGrid>
      <w:tr w:rsidR="00F45B8B" w:rsidRPr="00D3143B" w:rsidTr="000659F6">
        <w:trPr>
          <w:cantSplit/>
          <w:trHeight w:val="1352"/>
        </w:trPr>
        <w:tc>
          <w:tcPr>
            <w:tcW w:w="3794" w:type="dxa"/>
            <w:vAlign w:val="center"/>
          </w:tcPr>
          <w:p w:rsidR="00F45B8B" w:rsidRPr="00D3143B" w:rsidRDefault="00F45B8B" w:rsidP="000659F6">
            <w:pPr>
              <w:widowControl w:val="0"/>
              <w:autoSpaceDE w:val="0"/>
              <w:autoSpaceDN w:val="0"/>
              <w:adjustRightInd w:val="0"/>
              <w:jc w:val="center"/>
              <w:outlineLvl w:val="1"/>
              <w:rPr>
                <w:sz w:val="22"/>
                <w:szCs w:val="22"/>
              </w:rPr>
            </w:pPr>
          </w:p>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 xml:space="preserve">Фамилия, инициалы или наименование собственника помещения </w:t>
            </w:r>
          </w:p>
          <w:p w:rsidR="00F45B8B" w:rsidRPr="00D3143B" w:rsidRDefault="00F45B8B" w:rsidP="000659F6">
            <w:pPr>
              <w:widowControl w:val="0"/>
              <w:autoSpaceDE w:val="0"/>
              <w:autoSpaceDN w:val="0"/>
              <w:adjustRightInd w:val="0"/>
              <w:jc w:val="center"/>
              <w:outlineLvl w:val="1"/>
              <w:rPr>
                <w:sz w:val="22"/>
                <w:szCs w:val="22"/>
              </w:rPr>
            </w:pPr>
          </w:p>
        </w:tc>
        <w:tc>
          <w:tcPr>
            <w:tcW w:w="992" w:type="dxa"/>
            <w:textDirection w:val="btLr"/>
            <w:vAlign w:val="center"/>
          </w:tcPr>
          <w:p w:rsidR="00F45B8B" w:rsidRPr="00D3143B" w:rsidRDefault="00F45B8B" w:rsidP="000659F6">
            <w:pPr>
              <w:widowControl w:val="0"/>
              <w:autoSpaceDE w:val="0"/>
              <w:autoSpaceDN w:val="0"/>
              <w:adjustRightInd w:val="0"/>
              <w:ind w:left="113" w:right="113"/>
              <w:jc w:val="center"/>
              <w:outlineLvl w:val="1"/>
              <w:rPr>
                <w:sz w:val="22"/>
                <w:szCs w:val="22"/>
              </w:rPr>
            </w:pPr>
            <w:r w:rsidRPr="00D3143B">
              <w:rPr>
                <w:sz w:val="22"/>
                <w:szCs w:val="22"/>
              </w:rPr>
              <w:t>№ квартиры</w:t>
            </w:r>
          </w:p>
        </w:tc>
        <w:tc>
          <w:tcPr>
            <w:tcW w:w="2693" w:type="dxa"/>
            <w:vAlign w:val="center"/>
          </w:tcPr>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Размер площади помещения в МКД, находящегося в собственности</w:t>
            </w:r>
          </w:p>
        </w:tc>
        <w:tc>
          <w:tcPr>
            <w:tcW w:w="2410" w:type="dxa"/>
            <w:vAlign w:val="center"/>
          </w:tcPr>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Подпись собственника помещения в МКД</w:t>
            </w:r>
          </w:p>
        </w:tc>
      </w:tr>
      <w:tr w:rsidR="00F45B8B" w:rsidRPr="00D3143B" w:rsidTr="000659F6">
        <w:tc>
          <w:tcPr>
            <w:tcW w:w="3794" w:type="dxa"/>
          </w:tcPr>
          <w:p w:rsidR="00F45B8B" w:rsidRPr="00D3143B" w:rsidRDefault="00F45B8B" w:rsidP="000659F6">
            <w:pPr>
              <w:widowControl w:val="0"/>
              <w:autoSpaceDE w:val="0"/>
              <w:autoSpaceDN w:val="0"/>
              <w:adjustRightInd w:val="0"/>
              <w:jc w:val="both"/>
              <w:outlineLvl w:val="1"/>
              <w:rPr>
                <w:sz w:val="22"/>
                <w:szCs w:val="22"/>
              </w:rPr>
            </w:pPr>
          </w:p>
        </w:tc>
        <w:tc>
          <w:tcPr>
            <w:tcW w:w="992" w:type="dxa"/>
          </w:tcPr>
          <w:p w:rsidR="00F45B8B" w:rsidRPr="00D3143B" w:rsidRDefault="00F45B8B" w:rsidP="000659F6">
            <w:pPr>
              <w:widowControl w:val="0"/>
              <w:autoSpaceDE w:val="0"/>
              <w:autoSpaceDN w:val="0"/>
              <w:adjustRightInd w:val="0"/>
              <w:jc w:val="both"/>
              <w:outlineLvl w:val="1"/>
              <w:rPr>
                <w:sz w:val="22"/>
                <w:szCs w:val="22"/>
              </w:rPr>
            </w:pPr>
          </w:p>
        </w:tc>
        <w:tc>
          <w:tcPr>
            <w:tcW w:w="2693" w:type="dxa"/>
          </w:tcPr>
          <w:p w:rsidR="00F45B8B" w:rsidRPr="00D3143B" w:rsidRDefault="00F45B8B" w:rsidP="000659F6">
            <w:pPr>
              <w:widowControl w:val="0"/>
              <w:autoSpaceDE w:val="0"/>
              <w:autoSpaceDN w:val="0"/>
              <w:adjustRightInd w:val="0"/>
              <w:jc w:val="both"/>
              <w:outlineLvl w:val="1"/>
              <w:rPr>
                <w:sz w:val="22"/>
                <w:szCs w:val="22"/>
              </w:rPr>
            </w:pPr>
          </w:p>
        </w:tc>
        <w:tc>
          <w:tcPr>
            <w:tcW w:w="2410" w:type="dxa"/>
          </w:tcPr>
          <w:p w:rsidR="00F45B8B" w:rsidRPr="00D3143B" w:rsidRDefault="00F45B8B" w:rsidP="000659F6">
            <w:pPr>
              <w:widowControl w:val="0"/>
              <w:autoSpaceDE w:val="0"/>
              <w:autoSpaceDN w:val="0"/>
              <w:adjustRightInd w:val="0"/>
              <w:jc w:val="both"/>
              <w:outlineLvl w:val="1"/>
              <w:rPr>
                <w:sz w:val="22"/>
                <w:szCs w:val="22"/>
              </w:rPr>
            </w:pPr>
          </w:p>
        </w:tc>
      </w:tr>
      <w:tr w:rsidR="00F45B8B" w:rsidRPr="00D3143B" w:rsidTr="000659F6">
        <w:tc>
          <w:tcPr>
            <w:tcW w:w="3794" w:type="dxa"/>
          </w:tcPr>
          <w:p w:rsidR="00F45B8B" w:rsidRPr="00D3143B" w:rsidRDefault="00F45B8B" w:rsidP="000659F6">
            <w:pPr>
              <w:widowControl w:val="0"/>
              <w:autoSpaceDE w:val="0"/>
              <w:autoSpaceDN w:val="0"/>
              <w:adjustRightInd w:val="0"/>
              <w:jc w:val="both"/>
              <w:outlineLvl w:val="1"/>
              <w:rPr>
                <w:sz w:val="22"/>
                <w:szCs w:val="22"/>
              </w:rPr>
            </w:pPr>
          </w:p>
        </w:tc>
        <w:tc>
          <w:tcPr>
            <w:tcW w:w="992" w:type="dxa"/>
          </w:tcPr>
          <w:p w:rsidR="00F45B8B" w:rsidRPr="00D3143B" w:rsidRDefault="00F45B8B" w:rsidP="000659F6">
            <w:pPr>
              <w:widowControl w:val="0"/>
              <w:autoSpaceDE w:val="0"/>
              <w:autoSpaceDN w:val="0"/>
              <w:adjustRightInd w:val="0"/>
              <w:jc w:val="both"/>
              <w:outlineLvl w:val="1"/>
              <w:rPr>
                <w:sz w:val="22"/>
                <w:szCs w:val="22"/>
              </w:rPr>
            </w:pPr>
          </w:p>
        </w:tc>
        <w:tc>
          <w:tcPr>
            <w:tcW w:w="2693" w:type="dxa"/>
          </w:tcPr>
          <w:p w:rsidR="00F45B8B" w:rsidRPr="00D3143B" w:rsidRDefault="00F45B8B" w:rsidP="000659F6">
            <w:pPr>
              <w:widowControl w:val="0"/>
              <w:autoSpaceDE w:val="0"/>
              <w:autoSpaceDN w:val="0"/>
              <w:adjustRightInd w:val="0"/>
              <w:jc w:val="both"/>
              <w:outlineLvl w:val="1"/>
              <w:rPr>
                <w:sz w:val="22"/>
                <w:szCs w:val="22"/>
              </w:rPr>
            </w:pPr>
          </w:p>
        </w:tc>
        <w:tc>
          <w:tcPr>
            <w:tcW w:w="2410" w:type="dxa"/>
          </w:tcPr>
          <w:p w:rsidR="00F45B8B" w:rsidRPr="00D3143B" w:rsidRDefault="00F45B8B" w:rsidP="000659F6">
            <w:pPr>
              <w:widowControl w:val="0"/>
              <w:autoSpaceDE w:val="0"/>
              <w:autoSpaceDN w:val="0"/>
              <w:adjustRightInd w:val="0"/>
              <w:jc w:val="both"/>
              <w:outlineLvl w:val="1"/>
              <w:rPr>
                <w:sz w:val="22"/>
                <w:szCs w:val="22"/>
              </w:rPr>
            </w:pPr>
          </w:p>
        </w:tc>
      </w:tr>
      <w:tr w:rsidR="00F45B8B" w:rsidRPr="00D3143B" w:rsidTr="000659F6">
        <w:tc>
          <w:tcPr>
            <w:tcW w:w="3794" w:type="dxa"/>
          </w:tcPr>
          <w:p w:rsidR="00F45B8B" w:rsidRPr="00D3143B" w:rsidRDefault="00F45B8B" w:rsidP="000659F6">
            <w:pPr>
              <w:widowControl w:val="0"/>
              <w:autoSpaceDE w:val="0"/>
              <w:autoSpaceDN w:val="0"/>
              <w:adjustRightInd w:val="0"/>
              <w:jc w:val="both"/>
              <w:outlineLvl w:val="1"/>
              <w:rPr>
                <w:sz w:val="22"/>
                <w:szCs w:val="22"/>
              </w:rPr>
            </w:pPr>
          </w:p>
        </w:tc>
        <w:tc>
          <w:tcPr>
            <w:tcW w:w="992" w:type="dxa"/>
          </w:tcPr>
          <w:p w:rsidR="00F45B8B" w:rsidRPr="00D3143B" w:rsidRDefault="00F45B8B" w:rsidP="000659F6">
            <w:pPr>
              <w:widowControl w:val="0"/>
              <w:autoSpaceDE w:val="0"/>
              <w:autoSpaceDN w:val="0"/>
              <w:adjustRightInd w:val="0"/>
              <w:jc w:val="both"/>
              <w:outlineLvl w:val="1"/>
              <w:rPr>
                <w:sz w:val="22"/>
                <w:szCs w:val="22"/>
              </w:rPr>
            </w:pPr>
          </w:p>
        </w:tc>
        <w:tc>
          <w:tcPr>
            <w:tcW w:w="2693" w:type="dxa"/>
          </w:tcPr>
          <w:p w:rsidR="00F45B8B" w:rsidRPr="00D3143B" w:rsidRDefault="00F45B8B" w:rsidP="000659F6">
            <w:pPr>
              <w:widowControl w:val="0"/>
              <w:autoSpaceDE w:val="0"/>
              <w:autoSpaceDN w:val="0"/>
              <w:adjustRightInd w:val="0"/>
              <w:jc w:val="both"/>
              <w:outlineLvl w:val="1"/>
              <w:rPr>
                <w:sz w:val="22"/>
                <w:szCs w:val="22"/>
              </w:rPr>
            </w:pPr>
          </w:p>
        </w:tc>
        <w:tc>
          <w:tcPr>
            <w:tcW w:w="2410" w:type="dxa"/>
          </w:tcPr>
          <w:p w:rsidR="00F45B8B" w:rsidRPr="00D3143B" w:rsidRDefault="00F45B8B" w:rsidP="000659F6">
            <w:pPr>
              <w:widowControl w:val="0"/>
              <w:autoSpaceDE w:val="0"/>
              <w:autoSpaceDN w:val="0"/>
              <w:adjustRightInd w:val="0"/>
              <w:jc w:val="both"/>
              <w:outlineLvl w:val="1"/>
              <w:rPr>
                <w:sz w:val="22"/>
                <w:szCs w:val="22"/>
              </w:rPr>
            </w:pPr>
          </w:p>
        </w:tc>
      </w:tr>
    </w:tbl>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both"/>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rPr>
          <w:sz w:val="22"/>
          <w:szCs w:val="22"/>
        </w:rPr>
      </w:pPr>
    </w:p>
    <w:p w:rsidR="00F45B8B" w:rsidRPr="00D3143B" w:rsidRDefault="00F45B8B" w:rsidP="00F45B8B">
      <w:pPr>
        <w:rPr>
          <w:sz w:val="22"/>
          <w:szCs w:val="22"/>
        </w:rPr>
      </w:pPr>
    </w:p>
    <w:p w:rsidR="00F45B8B" w:rsidRPr="00D3143B" w:rsidRDefault="00F45B8B" w:rsidP="00F45B8B">
      <w:pPr>
        <w:rPr>
          <w:sz w:val="22"/>
          <w:szCs w:val="22"/>
        </w:rPr>
      </w:pPr>
    </w:p>
    <w:p w:rsidR="00F45B8B" w:rsidRPr="00D3143B" w:rsidRDefault="00F45B8B" w:rsidP="00F45B8B">
      <w:pPr>
        <w:rPr>
          <w:sz w:val="22"/>
          <w:szCs w:val="22"/>
        </w:rPr>
      </w:pPr>
    </w:p>
    <w:p w:rsidR="00F45B8B" w:rsidRPr="00D3143B" w:rsidRDefault="00F45B8B" w:rsidP="00F45B8B">
      <w:pPr>
        <w:rPr>
          <w:sz w:val="22"/>
          <w:szCs w:val="22"/>
        </w:rPr>
      </w:pPr>
    </w:p>
    <w:p w:rsidR="00F45B8B" w:rsidRPr="00D3143B" w:rsidRDefault="00F45B8B" w:rsidP="00F45B8B">
      <w:pPr>
        <w:rPr>
          <w:sz w:val="22"/>
          <w:szCs w:val="22"/>
        </w:rPr>
      </w:pPr>
    </w:p>
    <w:p w:rsidR="00F45B8B" w:rsidRPr="00D3143B" w:rsidRDefault="00F45B8B" w:rsidP="00F45B8B">
      <w:pPr>
        <w:rPr>
          <w:sz w:val="22"/>
          <w:szCs w:val="22"/>
        </w:rPr>
      </w:pPr>
    </w:p>
    <w:p w:rsidR="00F45B8B" w:rsidRPr="00D3143B" w:rsidRDefault="00F45B8B" w:rsidP="00F45B8B">
      <w:pPr>
        <w:rPr>
          <w:sz w:val="22"/>
          <w:szCs w:val="22"/>
        </w:rPr>
      </w:pPr>
    </w:p>
    <w:p w:rsidR="00F45B8B" w:rsidRPr="00D3143B" w:rsidRDefault="00F45B8B" w:rsidP="00F45B8B">
      <w:pPr>
        <w:widowControl w:val="0"/>
        <w:autoSpaceDE w:val="0"/>
        <w:autoSpaceDN w:val="0"/>
        <w:adjustRightInd w:val="0"/>
        <w:outlineLvl w:val="1"/>
        <w:rPr>
          <w:sz w:val="22"/>
          <w:szCs w:val="22"/>
        </w:rPr>
        <w:sectPr w:rsidR="00F45B8B" w:rsidRPr="00D3143B" w:rsidSect="000659F6">
          <w:headerReference w:type="even" r:id="rId11"/>
          <w:pgSz w:w="11906" w:h="16838"/>
          <w:pgMar w:top="1134" w:right="851" w:bottom="1134" w:left="1418" w:header="709" w:footer="709" w:gutter="0"/>
          <w:cols w:space="708"/>
          <w:titlePg/>
          <w:docGrid w:linePitch="360"/>
        </w:sectPr>
      </w:pP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lastRenderedPageBreak/>
        <w:t>Приложение № 4</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 xml:space="preserve">к договору управления </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многоквартирным домом №___</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по улице: ________________</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от "__" ____________ 20___г.</w:t>
      </w: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center"/>
        <w:outlineLvl w:val="1"/>
        <w:rPr>
          <w:sz w:val="22"/>
          <w:szCs w:val="22"/>
        </w:rPr>
      </w:pPr>
      <w:r w:rsidRPr="00D3143B">
        <w:rPr>
          <w:sz w:val="22"/>
          <w:szCs w:val="22"/>
        </w:rPr>
        <w:t>АКТ</w:t>
      </w:r>
    </w:p>
    <w:p w:rsidR="00F45B8B" w:rsidRPr="00D3143B" w:rsidRDefault="00F45B8B" w:rsidP="00F45B8B">
      <w:pPr>
        <w:widowControl w:val="0"/>
        <w:autoSpaceDE w:val="0"/>
        <w:autoSpaceDN w:val="0"/>
        <w:adjustRightInd w:val="0"/>
        <w:jc w:val="center"/>
        <w:outlineLvl w:val="1"/>
        <w:rPr>
          <w:sz w:val="22"/>
          <w:szCs w:val="22"/>
        </w:rPr>
      </w:pPr>
      <w:r w:rsidRPr="00D3143B">
        <w:rPr>
          <w:sz w:val="22"/>
          <w:szCs w:val="22"/>
        </w:rPr>
        <w:t>приемки выполненных работ и услуг по содержанию и ремонту общего имущества собственников помещений (форма)</w:t>
      </w:r>
    </w:p>
    <w:p w:rsidR="00F45B8B" w:rsidRPr="00D3143B" w:rsidRDefault="00F45B8B" w:rsidP="00F45B8B">
      <w:pPr>
        <w:widowControl w:val="0"/>
        <w:autoSpaceDE w:val="0"/>
        <w:autoSpaceDN w:val="0"/>
        <w:adjustRightInd w:val="0"/>
        <w:ind w:firstLine="284"/>
        <w:outlineLvl w:val="1"/>
        <w:rPr>
          <w:sz w:val="22"/>
          <w:szCs w:val="22"/>
        </w:rPr>
      </w:pPr>
    </w:p>
    <w:p w:rsidR="00F45B8B" w:rsidRPr="00D3143B" w:rsidRDefault="00F45B8B" w:rsidP="00F45B8B">
      <w:pPr>
        <w:widowControl w:val="0"/>
        <w:autoSpaceDE w:val="0"/>
        <w:autoSpaceDN w:val="0"/>
        <w:adjustRightInd w:val="0"/>
        <w:ind w:firstLine="284"/>
        <w:outlineLvl w:val="1"/>
        <w:rPr>
          <w:sz w:val="22"/>
          <w:szCs w:val="22"/>
        </w:rPr>
      </w:pPr>
      <w:r w:rsidRPr="00D3143B">
        <w:rPr>
          <w:sz w:val="22"/>
          <w:szCs w:val="22"/>
        </w:rPr>
        <w:t>Дата составления: ______________________</w:t>
      </w:r>
    </w:p>
    <w:p w:rsidR="00F45B8B" w:rsidRPr="00D3143B" w:rsidRDefault="00F45B8B" w:rsidP="00F45B8B">
      <w:pPr>
        <w:widowControl w:val="0"/>
        <w:autoSpaceDE w:val="0"/>
        <w:autoSpaceDN w:val="0"/>
        <w:adjustRightInd w:val="0"/>
        <w:ind w:firstLine="284"/>
        <w:outlineLvl w:val="1"/>
        <w:rPr>
          <w:sz w:val="22"/>
          <w:szCs w:val="22"/>
        </w:rPr>
      </w:pPr>
      <w:r w:rsidRPr="00D3143B">
        <w:rPr>
          <w:sz w:val="22"/>
          <w:szCs w:val="22"/>
        </w:rPr>
        <w:t>Отчетный период: _____ квартал 20___ года</w:t>
      </w:r>
    </w:p>
    <w:tbl>
      <w:tblPr>
        <w:tblW w:w="10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4"/>
        <w:gridCol w:w="2066"/>
        <w:gridCol w:w="850"/>
        <w:gridCol w:w="851"/>
        <w:gridCol w:w="1044"/>
        <w:gridCol w:w="1316"/>
        <w:gridCol w:w="639"/>
        <w:gridCol w:w="639"/>
        <w:gridCol w:w="1526"/>
      </w:tblGrid>
      <w:tr w:rsidR="00F45B8B" w:rsidRPr="00D3143B" w:rsidTr="000659F6">
        <w:trPr>
          <w:trHeight w:val="552"/>
        </w:trPr>
        <w:tc>
          <w:tcPr>
            <w:tcW w:w="1144" w:type="dxa"/>
            <w:shd w:val="clear" w:color="auto" w:fill="auto"/>
            <w:vAlign w:val="center"/>
          </w:tcPr>
          <w:p w:rsidR="00F45B8B" w:rsidRPr="00D3143B" w:rsidRDefault="00F45B8B" w:rsidP="000659F6">
            <w:pPr>
              <w:jc w:val="center"/>
              <w:rPr>
                <w:color w:val="000000"/>
                <w:sz w:val="22"/>
                <w:szCs w:val="22"/>
              </w:rPr>
            </w:pPr>
            <w:r w:rsidRPr="00D3143B">
              <w:rPr>
                <w:color w:val="000000"/>
                <w:sz w:val="22"/>
                <w:szCs w:val="22"/>
              </w:rPr>
              <w:t>№ п.п.</w:t>
            </w:r>
          </w:p>
        </w:tc>
        <w:tc>
          <w:tcPr>
            <w:tcW w:w="2066" w:type="dxa"/>
            <w:shd w:val="clear" w:color="auto" w:fill="auto"/>
            <w:vAlign w:val="center"/>
          </w:tcPr>
          <w:p w:rsidR="00F45B8B" w:rsidRPr="00D3143B" w:rsidRDefault="00F45B8B" w:rsidP="000659F6">
            <w:pPr>
              <w:jc w:val="center"/>
              <w:rPr>
                <w:sz w:val="22"/>
                <w:szCs w:val="22"/>
              </w:rPr>
            </w:pPr>
            <w:r w:rsidRPr="00D3143B">
              <w:rPr>
                <w:sz w:val="22"/>
                <w:szCs w:val="22"/>
              </w:rPr>
              <w:t>Перечень работ и услуг*</w:t>
            </w:r>
          </w:p>
        </w:tc>
        <w:tc>
          <w:tcPr>
            <w:tcW w:w="850" w:type="dxa"/>
            <w:shd w:val="clear" w:color="auto" w:fill="auto"/>
            <w:vAlign w:val="center"/>
          </w:tcPr>
          <w:p w:rsidR="00F45B8B" w:rsidRPr="00D3143B" w:rsidRDefault="00F45B8B" w:rsidP="000659F6">
            <w:pPr>
              <w:jc w:val="center"/>
              <w:rPr>
                <w:sz w:val="22"/>
                <w:szCs w:val="22"/>
              </w:rPr>
            </w:pPr>
            <w:r w:rsidRPr="00D3143B">
              <w:rPr>
                <w:sz w:val="22"/>
                <w:szCs w:val="22"/>
              </w:rPr>
              <w:t>Ед. изм.</w:t>
            </w:r>
          </w:p>
        </w:tc>
        <w:tc>
          <w:tcPr>
            <w:tcW w:w="851" w:type="dxa"/>
            <w:shd w:val="clear" w:color="auto" w:fill="auto"/>
            <w:vAlign w:val="center"/>
          </w:tcPr>
          <w:p w:rsidR="00F45B8B" w:rsidRPr="00D3143B" w:rsidRDefault="00F45B8B" w:rsidP="000659F6">
            <w:pPr>
              <w:jc w:val="center"/>
              <w:rPr>
                <w:sz w:val="22"/>
                <w:szCs w:val="22"/>
              </w:rPr>
            </w:pPr>
            <w:r w:rsidRPr="00D3143B">
              <w:rPr>
                <w:sz w:val="22"/>
                <w:szCs w:val="22"/>
              </w:rPr>
              <w:t>Объем</w:t>
            </w:r>
          </w:p>
        </w:tc>
        <w:tc>
          <w:tcPr>
            <w:tcW w:w="1044" w:type="dxa"/>
            <w:shd w:val="clear" w:color="auto" w:fill="auto"/>
            <w:vAlign w:val="center"/>
          </w:tcPr>
          <w:p w:rsidR="00F45B8B" w:rsidRPr="00D3143B" w:rsidRDefault="00F45B8B" w:rsidP="000659F6">
            <w:pPr>
              <w:jc w:val="center"/>
              <w:rPr>
                <w:sz w:val="22"/>
                <w:szCs w:val="22"/>
              </w:rPr>
            </w:pPr>
            <w:r w:rsidRPr="00D3143B">
              <w:rPr>
                <w:sz w:val="22"/>
                <w:szCs w:val="22"/>
              </w:rPr>
              <w:t>Кол-во дней</w:t>
            </w:r>
          </w:p>
        </w:tc>
        <w:tc>
          <w:tcPr>
            <w:tcW w:w="1316" w:type="dxa"/>
            <w:shd w:val="clear" w:color="auto" w:fill="auto"/>
            <w:vAlign w:val="center"/>
          </w:tcPr>
          <w:p w:rsidR="00F45B8B" w:rsidRPr="00D3143B" w:rsidRDefault="00F45B8B" w:rsidP="000659F6">
            <w:pPr>
              <w:jc w:val="center"/>
              <w:rPr>
                <w:sz w:val="22"/>
                <w:szCs w:val="22"/>
              </w:rPr>
            </w:pPr>
            <w:r w:rsidRPr="00D3143B">
              <w:rPr>
                <w:sz w:val="22"/>
                <w:szCs w:val="22"/>
              </w:rPr>
              <w:t>Периодичность, план на отчетный период</w:t>
            </w:r>
          </w:p>
        </w:tc>
        <w:tc>
          <w:tcPr>
            <w:tcW w:w="639" w:type="dxa"/>
            <w:shd w:val="clear" w:color="auto" w:fill="auto"/>
            <w:vAlign w:val="center"/>
          </w:tcPr>
          <w:p w:rsidR="00F45B8B" w:rsidRPr="00D3143B" w:rsidRDefault="00F45B8B" w:rsidP="000659F6">
            <w:pPr>
              <w:jc w:val="center"/>
              <w:rPr>
                <w:sz w:val="22"/>
                <w:szCs w:val="22"/>
              </w:rPr>
            </w:pPr>
            <w:r w:rsidRPr="00D3143B">
              <w:rPr>
                <w:sz w:val="22"/>
                <w:szCs w:val="22"/>
              </w:rPr>
              <w:t xml:space="preserve">Стоимость в месяц </w:t>
            </w:r>
            <w:proofErr w:type="spellStart"/>
            <w:r w:rsidRPr="00D3143B">
              <w:rPr>
                <w:sz w:val="22"/>
                <w:szCs w:val="22"/>
              </w:rPr>
              <w:t>руб</w:t>
            </w:r>
            <w:proofErr w:type="spellEnd"/>
            <w:r w:rsidRPr="00D3143B">
              <w:rPr>
                <w:sz w:val="22"/>
                <w:szCs w:val="22"/>
              </w:rPr>
              <w:t>/кв.м.</w:t>
            </w:r>
          </w:p>
        </w:tc>
        <w:tc>
          <w:tcPr>
            <w:tcW w:w="639" w:type="dxa"/>
            <w:shd w:val="clear" w:color="auto" w:fill="auto"/>
            <w:vAlign w:val="center"/>
          </w:tcPr>
          <w:p w:rsidR="00F45B8B" w:rsidRPr="00D3143B" w:rsidRDefault="00F45B8B" w:rsidP="000659F6">
            <w:pPr>
              <w:jc w:val="center"/>
              <w:rPr>
                <w:sz w:val="22"/>
                <w:szCs w:val="22"/>
              </w:rPr>
            </w:pPr>
            <w:r w:rsidRPr="00D3143B">
              <w:rPr>
                <w:sz w:val="22"/>
                <w:szCs w:val="22"/>
              </w:rPr>
              <w:t>Сумма, руб. (за отчетный период)</w:t>
            </w:r>
          </w:p>
        </w:tc>
        <w:tc>
          <w:tcPr>
            <w:tcW w:w="1526" w:type="dxa"/>
            <w:shd w:val="clear" w:color="auto" w:fill="auto"/>
            <w:vAlign w:val="center"/>
          </w:tcPr>
          <w:p w:rsidR="00F45B8B" w:rsidRPr="00D3143B" w:rsidRDefault="00F45B8B" w:rsidP="000659F6">
            <w:pPr>
              <w:jc w:val="center"/>
              <w:rPr>
                <w:sz w:val="22"/>
                <w:szCs w:val="22"/>
              </w:rPr>
            </w:pPr>
            <w:r w:rsidRPr="00D3143B">
              <w:rPr>
                <w:sz w:val="22"/>
                <w:szCs w:val="22"/>
              </w:rPr>
              <w:t>Примечания (отметка об исполнении)</w:t>
            </w:r>
          </w:p>
        </w:tc>
      </w:tr>
      <w:tr w:rsidR="00F45B8B" w:rsidRPr="00D3143B" w:rsidTr="000659F6">
        <w:trPr>
          <w:trHeight w:val="288"/>
        </w:trPr>
        <w:tc>
          <w:tcPr>
            <w:tcW w:w="1144" w:type="dxa"/>
            <w:tcBorders>
              <w:bottom w:val="single" w:sz="4" w:space="0" w:color="auto"/>
            </w:tcBorders>
            <w:shd w:val="clear" w:color="auto" w:fill="auto"/>
            <w:vAlign w:val="center"/>
          </w:tcPr>
          <w:p w:rsidR="00F45B8B" w:rsidRPr="00D3143B" w:rsidRDefault="00F45B8B" w:rsidP="000659F6">
            <w:pPr>
              <w:jc w:val="center"/>
              <w:rPr>
                <w:iCs/>
                <w:color w:val="000000"/>
                <w:sz w:val="22"/>
                <w:szCs w:val="22"/>
              </w:rPr>
            </w:pPr>
            <w:r w:rsidRPr="00D3143B">
              <w:rPr>
                <w:iCs/>
                <w:color w:val="000000"/>
                <w:sz w:val="22"/>
                <w:szCs w:val="22"/>
              </w:rPr>
              <w:t>гр.1</w:t>
            </w:r>
          </w:p>
        </w:tc>
        <w:tc>
          <w:tcPr>
            <w:tcW w:w="2066" w:type="dxa"/>
            <w:tcBorders>
              <w:bottom w:val="single" w:sz="4" w:space="0" w:color="auto"/>
            </w:tcBorders>
            <w:shd w:val="clear" w:color="auto" w:fill="auto"/>
            <w:vAlign w:val="center"/>
          </w:tcPr>
          <w:p w:rsidR="00F45B8B" w:rsidRPr="00D3143B" w:rsidRDefault="00F45B8B" w:rsidP="000659F6">
            <w:pPr>
              <w:jc w:val="center"/>
              <w:rPr>
                <w:iCs/>
                <w:color w:val="000000"/>
                <w:sz w:val="22"/>
                <w:szCs w:val="22"/>
              </w:rPr>
            </w:pPr>
            <w:r w:rsidRPr="00D3143B">
              <w:rPr>
                <w:iCs/>
                <w:color w:val="000000"/>
                <w:sz w:val="22"/>
                <w:szCs w:val="22"/>
              </w:rPr>
              <w:t>гр.2</w:t>
            </w:r>
          </w:p>
        </w:tc>
        <w:tc>
          <w:tcPr>
            <w:tcW w:w="850" w:type="dxa"/>
            <w:tcBorders>
              <w:bottom w:val="single" w:sz="4" w:space="0" w:color="auto"/>
            </w:tcBorders>
            <w:shd w:val="clear" w:color="auto" w:fill="auto"/>
            <w:vAlign w:val="center"/>
          </w:tcPr>
          <w:p w:rsidR="00F45B8B" w:rsidRPr="00D3143B" w:rsidRDefault="00F45B8B" w:rsidP="000659F6">
            <w:pPr>
              <w:jc w:val="center"/>
              <w:rPr>
                <w:iCs/>
                <w:color w:val="000000"/>
                <w:sz w:val="22"/>
                <w:szCs w:val="22"/>
              </w:rPr>
            </w:pPr>
            <w:r w:rsidRPr="00D3143B">
              <w:rPr>
                <w:iCs/>
                <w:color w:val="000000"/>
                <w:sz w:val="22"/>
                <w:szCs w:val="22"/>
              </w:rPr>
              <w:t>гр.3</w:t>
            </w:r>
          </w:p>
        </w:tc>
        <w:tc>
          <w:tcPr>
            <w:tcW w:w="851" w:type="dxa"/>
            <w:tcBorders>
              <w:bottom w:val="single" w:sz="4" w:space="0" w:color="auto"/>
            </w:tcBorders>
            <w:shd w:val="clear" w:color="auto" w:fill="auto"/>
            <w:vAlign w:val="center"/>
          </w:tcPr>
          <w:p w:rsidR="00F45B8B" w:rsidRPr="00D3143B" w:rsidRDefault="00F45B8B" w:rsidP="000659F6">
            <w:pPr>
              <w:jc w:val="center"/>
              <w:rPr>
                <w:iCs/>
                <w:color w:val="000000"/>
                <w:sz w:val="22"/>
                <w:szCs w:val="22"/>
              </w:rPr>
            </w:pPr>
            <w:r w:rsidRPr="00D3143B">
              <w:rPr>
                <w:iCs/>
                <w:color w:val="000000"/>
                <w:sz w:val="22"/>
                <w:szCs w:val="22"/>
              </w:rPr>
              <w:t>гр.4</w:t>
            </w:r>
          </w:p>
        </w:tc>
        <w:tc>
          <w:tcPr>
            <w:tcW w:w="1044" w:type="dxa"/>
            <w:tcBorders>
              <w:bottom w:val="single" w:sz="4" w:space="0" w:color="auto"/>
            </w:tcBorders>
            <w:shd w:val="clear" w:color="auto" w:fill="auto"/>
            <w:vAlign w:val="center"/>
          </w:tcPr>
          <w:p w:rsidR="00F45B8B" w:rsidRPr="00D3143B" w:rsidRDefault="00F45B8B" w:rsidP="000659F6">
            <w:pPr>
              <w:jc w:val="center"/>
              <w:rPr>
                <w:iCs/>
                <w:color w:val="000000"/>
                <w:sz w:val="22"/>
                <w:szCs w:val="22"/>
              </w:rPr>
            </w:pPr>
            <w:r w:rsidRPr="00D3143B">
              <w:rPr>
                <w:iCs/>
                <w:color w:val="000000"/>
                <w:sz w:val="22"/>
                <w:szCs w:val="22"/>
              </w:rPr>
              <w:t>гр.5</w:t>
            </w:r>
          </w:p>
        </w:tc>
        <w:tc>
          <w:tcPr>
            <w:tcW w:w="1316" w:type="dxa"/>
            <w:tcBorders>
              <w:bottom w:val="single" w:sz="4" w:space="0" w:color="auto"/>
            </w:tcBorders>
            <w:shd w:val="clear" w:color="auto" w:fill="auto"/>
            <w:vAlign w:val="center"/>
          </w:tcPr>
          <w:p w:rsidR="00F45B8B" w:rsidRPr="00D3143B" w:rsidRDefault="00F45B8B" w:rsidP="000659F6">
            <w:pPr>
              <w:jc w:val="center"/>
              <w:rPr>
                <w:iCs/>
                <w:color w:val="000000"/>
                <w:sz w:val="22"/>
                <w:szCs w:val="22"/>
              </w:rPr>
            </w:pPr>
            <w:r w:rsidRPr="00D3143B">
              <w:rPr>
                <w:iCs/>
                <w:color w:val="000000"/>
                <w:sz w:val="22"/>
                <w:szCs w:val="22"/>
              </w:rPr>
              <w:t>гр.6</w:t>
            </w:r>
          </w:p>
        </w:tc>
        <w:tc>
          <w:tcPr>
            <w:tcW w:w="639" w:type="dxa"/>
            <w:tcBorders>
              <w:bottom w:val="single" w:sz="4" w:space="0" w:color="auto"/>
            </w:tcBorders>
            <w:shd w:val="clear" w:color="auto" w:fill="auto"/>
            <w:vAlign w:val="center"/>
          </w:tcPr>
          <w:p w:rsidR="00F45B8B" w:rsidRPr="00D3143B" w:rsidRDefault="00F45B8B" w:rsidP="000659F6">
            <w:pPr>
              <w:jc w:val="center"/>
              <w:rPr>
                <w:iCs/>
                <w:color w:val="000000"/>
                <w:sz w:val="22"/>
                <w:szCs w:val="22"/>
              </w:rPr>
            </w:pPr>
            <w:r w:rsidRPr="00D3143B">
              <w:rPr>
                <w:iCs/>
                <w:color w:val="000000"/>
                <w:sz w:val="22"/>
                <w:szCs w:val="22"/>
              </w:rPr>
              <w:t>гр.7</w:t>
            </w:r>
          </w:p>
        </w:tc>
        <w:tc>
          <w:tcPr>
            <w:tcW w:w="639" w:type="dxa"/>
            <w:tcBorders>
              <w:bottom w:val="single" w:sz="4" w:space="0" w:color="auto"/>
            </w:tcBorders>
            <w:shd w:val="clear" w:color="auto" w:fill="auto"/>
            <w:vAlign w:val="center"/>
          </w:tcPr>
          <w:p w:rsidR="00F45B8B" w:rsidRPr="00D3143B" w:rsidRDefault="00F45B8B" w:rsidP="000659F6">
            <w:pPr>
              <w:jc w:val="center"/>
              <w:rPr>
                <w:iCs/>
                <w:color w:val="000000"/>
                <w:sz w:val="22"/>
                <w:szCs w:val="22"/>
              </w:rPr>
            </w:pPr>
            <w:r w:rsidRPr="00D3143B">
              <w:rPr>
                <w:iCs/>
                <w:color w:val="000000"/>
                <w:sz w:val="22"/>
                <w:szCs w:val="22"/>
              </w:rPr>
              <w:t>гр.8</w:t>
            </w:r>
          </w:p>
        </w:tc>
        <w:tc>
          <w:tcPr>
            <w:tcW w:w="1526" w:type="dxa"/>
            <w:tcBorders>
              <w:bottom w:val="single" w:sz="4" w:space="0" w:color="auto"/>
            </w:tcBorders>
            <w:shd w:val="clear" w:color="auto" w:fill="auto"/>
            <w:vAlign w:val="center"/>
          </w:tcPr>
          <w:p w:rsidR="00F45B8B" w:rsidRPr="00D3143B" w:rsidRDefault="00F45B8B" w:rsidP="000659F6">
            <w:pPr>
              <w:jc w:val="center"/>
              <w:rPr>
                <w:iCs/>
                <w:color w:val="000000"/>
                <w:sz w:val="22"/>
                <w:szCs w:val="22"/>
              </w:rPr>
            </w:pPr>
            <w:r w:rsidRPr="00D3143B">
              <w:rPr>
                <w:iCs/>
                <w:color w:val="000000"/>
                <w:sz w:val="22"/>
                <w:szCs w:val="22"/>
              </w:rPr>
              <w:t>гр.9</w:t>
            </w:r>
          </w:p>
        </w:tc>
      </w:tr>
      <w:tr w:rsidR="00F45B8B" w:rsidRPr="00D3143B" w:rsidTr="000659F6">
        <w:trPr>
          <w:trHeight w:val="630"/>
        </w:trPr>
        <w:tc>
          <w:tcPr>
            <w:tcW w:w="1144" w:type="dxa"/>
            <w:tcBorders>
              <w:bottom w:val="single" w:sz="4" w:space="0" w:color="auto"/>
            </w:tcBorders>
            <w:shd w:val="clear" w:color="auto" w:fill="FFFFFF"/>
            <w:vAlign w:val="center"/>
          </w:tcPr>
          <w:p w:rsidR="00F45B8B" w:rsidRPr="00D3143B" w:rsidRDefault="00F45B8B" w:rsidP="000659F6">
            <w:pPr>
              <w:jc w:val="center"/>
              <w:rPr>
                <w:bCs/>
                <w:color w:val="000000"/>
                <w:sz w:val="22"/>
                <w:szCs w:val="22"/>
              </w:rPr>
            </w:pPr>
            <w:r w:rsidRPr="00D3143B">
              <w:rPr>
                <w:bCs/>
                <w:color w:val="000000"/>
                <w:sz w:val="22"/>
                <w:szCs w:val="22"/>
              </w:rPr>
              <w:t>Раздел 1</w:t>
            </w:r>
          </w:p>
        </w:tc>
        <w:tc>
          <w:tcPr>
            <w:tcW w:w="2066" w:type="dxa"/>
            <w:tcBorders>
              <w:bottom w:val="single" w:sz="4" w:space="0" w:color="auto"/>
            </w:tcBorders>
            <w:shd w:val="clear" w:color="auto" w:fill="FFFFFF"/>
            <w:vAlign w:val="center"/>
          </w:tcPr>
          <w:p w:rsidR="00F45B8B" w:rsidRPr="00D3143B" w:rsidRDefault="00F45B8B" w:rsidP="000659F6">
            <w:pPr>
              <w:widowControl w:val="0"/>
              <w:rPr>
                <w:color w:val="000000"/>
                <w:sz w:val="22"/>
                <w:szCs w:val="22"/>
                <w:u w:val="single"/>
              </w:rPr>
            </w:pPr>
            <w:r w:rsidRPr="00D3143B">
              <w:rPr>
                <w:color w:val="000000"/>
                <w:sz w:val="22"/>
                <w:szCs w:val="22"/>
                <w:u w:val="single"/>
              </w:rPr>
              <w:t>Обязательные работы и услуги*</w:t>
            </w:r>
          </w:p>
        </w:tc>
        <w:tc>
          <w:tcPr>
            <w:tcW w:w="850" w:type="dxa"/>
            <w:tcBorders>
              <w:bottom w:val="single" w:sz="4" w:space="0" w:color="auto"/>
            </w:tcBorders>
            <w:shd w:val="clear" w:color="auto" w:fill="FFFFFF"/>
            <w:vAlign w:val="center"/>
          </w:tcPr>
          <w:p w:rsidR="00F45B8B" w:rsidRPr="00D3143B" w:rsidRDefault="00F45B8B" w:rsidP="000659F6">
            <w:pPr>
              <w:rPr>
                <w:color w:val="000000"/>
                <w:sz w:val="22"/>
                <w:szCs w:val="22"/>
              </w:rPr>
            </w:pPr>
            <w:r w:rsidRPr="00D3143B">
              <w:rPr>
                <w:color w:val="000000"/>
                <w:sz w:val="22"/>
                <w:szCs w:val="22"/>
              </w:rPr>
              <w:t> </w:t>
            </w:r>
          </w:p>
        </w:tc>
        <w:tc>
          <w:tcPr>
            <w:tcW w:w="851" w:type="dxa"/>
            <w:tcBorders>
              <w:bottom w:val="single" w:sz="4" w:space="0" w:color="auto"/>
            </w:tcBorders>
            <w:shd w:val="clear" w:color="auto" w:fill="FFFFFF"/>
            <w:vAlign w:val="center"/>
          </w:tcPr>
          <w:p w:rsidR="00F45B8B" w:rsidRPr="00D3143B" w:rsidRDefault="00F45B8B" w:rsidP="000659F6">
            <w:pPr>
              <w:jc w:val="center"/>
              <w:rPr>
                <w:color w:val="000000"/>
                <w:sz w:val="22"/>
                <w:szCs w:val="22"/>
              </w:rPr>
            </w:pPr>
            <w:r w:rsidRPr="00D3143B">
              <w:rPr>
                <w:color w:val="000000"/>
                <w:sz w:val="22"/>
                <w:szCs w:val="22"/>
              </w:rPr>
              <w:t> </w:t>
            </w:r>
          </w:p>
        </w:tc>
        <w:tc>
          <w:tcPr>
            <w:tcW w:w="1044" w:type="dxa"/>
            <w:tcBorders>
              <w:bottom w:val="single" w:sz="4" w:space="0" w:color="auto"/>
            </w:tcBorders>
            <w:shd w:val="clear" w:color="auto" w:fill="FFFFFF"/>
            <w:vAlign w:val="center"/>
          </w:tcPr>
          <w:p w:rsidR="00F45B8B" w:rsidRPr="00D3143B" w:rsidRDefault="00F45B8B" w:rsidP="000659F6">
            <w:pPr>
              <w:jc w:val="center"/>
              <w:rPr>
                <w:color w:val="000000"/>
                <w:sz w:val="22"/>
                <w:szCs w:val="22"/>
              </w:rPr>
            </w:pPr>
            <w:r w:rsidRPr="00D3143B">
              <w:rPr>
                <w:color w:val="000000"/>
                <w:sz w:val="22"/>
                <w:szCs w:val="22"/>
              </w:rPr>
              <w:t> </w:t>
            </w:r>
          </w:p>
        </w:tc>
        <w:tc>
          <w:tcPr>
            <w:tcW w:w="1316" w:type="dxa"/>
            <w:tcBorders>
              <w:bottom w:val="single" w:sz="4" w:space="0" w:color="auto"/>
            </w:tcBorders>
            <w:shd w:val="clear" w:color="auto" w:fill="FFFFFF"/>
            <w:vAlign w:val="center"/>
          </w:tcPr>
          <w:p w:rsidR="00F45B8B" w:rsidRPr="00D3143B" w:rsidRDefault="00F45B8B" w:rsidP="000659F6">
            <w:pPr>
              <w:jc w:val="center"/>
              <w:rPr>
                <w:color w:val="000000"/>
                <w:sz w:val="22"/>
                <w:szCs w:val="22"/>
              </w:rPr>
            </w:pPr>
            <w:r w:rsidRPr="00D3143B">
              <w:rPr>
                <w:color w:val="000000"/>
                <w:sz w:val="22"/>
                <w:szCs w:val="22"/>
              </w:rPr>
              <w:t> </w:t>
            </w:r>
          </w:p>
        </w:tc>
        <w:tc>
          <w:tcPr>
            <w:tcW w:w="639" w:type="dxa"/>
            <w:tcBorders>
              <w:bottom w:val="single" w:sz="4" w:space="0" w:color="auto"/>
            </w:tcBorders>
            <w:shd w:val="clear" w:color="auto" w:fill="FFFFFF"/>
            <w:vAlign w:val="center"/>
          </w:tcPr>
          <w:p w:rsidR="00F45B8B" w:rsidRPr="00D3143B" w:rsidRDefault="00F45B8B" w:rsidP="000659F6">
            <w:pPr>
              <w:jc w:val="center"/>
              <w:rPr>
                <w:color w:val="000000"/>
                <w:sz w:val="22"/>
                <w:szCs w:val="22"/>
              </w:rPr>
            </w:pPr>
          </w:p>
        </w:tc>
        <w:tc>
          <w:tcPr>
            <w:tcW w:w="639" w:type="dxa"/>
            <w:tcBorders>
              <w:bottom w:val="single" w:sz="4" w:space="0" w:color="auto"/>
            </w:tcBorders>
            <w:shd w:val="clear" w:color="auto" w:fill="FFFFFF"/>
            <w:vAlign w:val="center"/>
          </w:tcPr>
          <w:p w:rsidR="00F45B8B" w:rsidRPr="00D3143B" w:rsidRDefault="00F45B8B" w:rsidP="000659F6">
            <w:pPr>
              <w:jc w:val="center"/>
              <w:rPr>
                <w:color w:val="000000"/>
                <w:sz w:val="22"/>
                <w:szCs w:val="22"/>
              </w:rPr>
            </w:pPr>
          </w:p>
        </w:tc>
        <w:tc>
          <w:tcPr>
            <w:tcW w:w="1526" w:type="dxa"/>
            <w:tcBorders>
              <w:bottom w:val="single" w:sz="4" w:space="0" w:color="auto"/>
            </w:tcBorders>
            <w:shd w:val="clear" w:color="auto" w:fill="FFFFFF"/>
            <w:vAlign w:val="center"/>
          </w:tcPr>
          <w:p w:rsidR="00F45B8B" w:rsidRPr="00D3143B" w:rsidRDefault="00F45B8B" w:rsidP="000659F6">
            <w:pPr>
              <w:jc w:val="center"/>
              <w:rPr>
                <w:color w:val="000000"/>
                <w:sz w:val="22"/>
                <w:szCs w:val="22"/>
              </w:rPr>
            </w:pPr>
            <w:r w:rsidRPr="00D3143B">
              <w:rPr>
                <w:color w:val="000000"/>
                <w:sz w:val="22"/>
                <w:szCs w:val="22"/>
              </w:rPr>
              <w:t> </w:t>
            </w:r>
          </w:p>
        </w:tc>
      </w:tr>
      <w:tr w:rsidR="00F45B8B" w:rsidRPr="00D3143B" w:rsidTr="000659F6">
        <w:trPr>
          <w:trHeight w:val="426"/>
        </w:trPr>
        <w:tc>
          <w:tcPr>
            <w:tcW w:w="1144" w:type="dxa"/>
            <w:shd w:val="clear" w:color="auto" w:fill="FFFFFF"/>
            <w:vAlign w:val="center"/>
          </w:tcPr>
          <w:p w:rsidR="00F45B8B" w:rsidRPr="00D3143B" w:rsidRDefault="00F45B8B" w:rsidP="000659F6">
            <w:pPr>
              <w:jc w:val="center"/>
              <w:rPr>
                <w:bCs/>
                <w:sz w:val="22"/>
                <w:szCs w:val="22"/>
              </w:rPr>
            </w:pPr>
            <w:r w:rsidRPr="00D3143B">
              <w:rPr>
                <w:bCs/>
                <w:sz w:val="22"/>
                <w:szCs w:val="22"/>
              </w:rPr>
              <w:t>1.1.</w:t>
            </w:r>
          </w:p>
        </w:tc>
        <w:tc>
          <w:tcPr>
            <w:tcW w:w="2066" w:type="dxa"/>
            <w:shd w:val="clear" w:color="auto" w:fill="FFFFFF"/>
            <w:vAlign w:val="center"/>
          </w:tcPr>
          <w:p w:rsidR="00F45B8B" w:rsidRPr="00D3143B" w:rsidRDefault="00F45B8B" w:rsidP="000659F6">
            <w:pPr>
              <w:rPr>
                <w:bCs/>
                <w:sz w:val="22"/>
                <w:szCs w:val="22"/>
              </w:rPr>
            </w:pPr>
          </w:p>
        </w:tc>
        <w:tc>
          <w:tcPr>
            <w:tcW w:w="850" w:type="dxa"/>
            <w:shd w:val="clear" w:color="auto" w:fill="FFFFFF"/>
            <w:vAlign w:val="center"/>
          </w:tcPr>
          <w:p w:rsidR="00F45B8B" w:rsidRPr="00D3143B" w:rsidRDefault="00F45B8B" w:rsidP="000659F6">
            <w:pPr>
              <w:rPr>
                <w:color w:val="000000"/>
                <w:sz w:val="22"/>
                <w:szCs w:val="22"/>
              </w:rPr>
            </w:pPr>
            <w:r w:rsidRPr="00D3143B">
              <w:rPr>
                <w:color w:val="000000"/>
                <w:sz w:val="22"/>
                <w:szCs w:val="22"/>
              </w:rPr>
              <w:t> </w:t>
            </w:r>
          </w:p>
        </w:tc>
        <w:tc>
          <w:tcPr>
            <w:tcW w:w="851" w:type="dxa"/>
            <w:shd w:val="clear" w:color="auto" w:fill="FFFFFF"/>
            <w:vAlign w:val="center"/>
          </w:tcPr>
          <w:p w:rsidR="00F45B8B" w:rsidRPr="00D3143B" w:rsidRDefault="00F45B8B" w:rsidP="000659F6">
            <w:pPr>
              <w:jc w:val="center"/>
              <w:rPr>
                <w:color w:val="000000"/>
                <w:sz w:val="22"/>
                <w:szCs w:val="22"/>
              </w:rPr>
            </w:pPr>
            <w:r w:rsidRPr="00D3143B">
              <w:rPr>
                <w:color w:val="000000"/>
                <w:sz w:val="22"/>
                <w:szCs w:val="22"/>
              </w:rPr>
              <w:t> </w:t>
            </w:r>
          </w:p>
        </w:tc>
        <w:tc>
          <w:tcPr>
            <w:tcW w:w="1044" w:type="dxa"/>
            <w:shd w:val="clear" w:color="auto" w:fill="FFFFFF"/>
            <w:vAlign w:val="center"/>
          </w:tcPr>
          <w:p w:rsidR="00F45B8B" w:rsidRPr="00D3143B" w:rsidRDefault="00F45B8B" w:rsidP="000659F6">
            <w:pPr>
              <w:jc w:val="center"/>
              <w:rPr>
                <w:color w:val="000000"/>
                <w:sz w:val="22"/>
                <w:szCs w:val="22"/>
              </w:rPr>
            </w:pPr>
            <w:r w:rsidRPr="00D3143B">
              <w:rPr>
                <w:color w:val="000000"/>
                <w:sz w:val="22"/>
                <w:szCs w:val="22"/>
              </w:rPr>
              <w:t> </w:t>
            </w:r>
          </w:p>
        </w:tc>
        <w:tc>
          <w:tcPr>
            <w:tcW w:w="1316" w:type="dxa"/>
            <w:shd w:val="clear" w:color="auto" w:fill="FFFFFF"/>
            <w:vAlign w:val="center"/>
          </w:tcPr>
          <w:p w:rsidR="00F45B8B" w:rsidRPr="00D3143B" w:rsidRDefault="00F45B8B" w:rsidP="000659F6">
            <w:pPr>
              <w:jc w:val="center"/>
              <w:rPr>
                <w:color w:val="000000"/>
                <w:sz w:val="22"/>
                <w:szCs w:val="22"/>
              </w:rPr>
            </w:pPr>
            <w:r w:rsidRPr="00D3143B">
              <w:rPr>
                <w:color w:val="000000"/>
                <w:sz w:val="22"/>
                <w:szCs w:val="22"/>
              </w:rPr>
              <w:t> </w:t>
            </w:r>
          </w:p>
        </w:tc>
        <w:tc>
          <w:tcPr>
            <w:tcW w:w="639" w:type="dxa"/>
            <w:shd w:val="clear" w:color="auto" w:fill="FFFFFF"/>
            <w:vAlign w:val="center"/>
          </w:tcPr>
          <w:p w:rsidR="00F45B8B" w:rsidRPr="00D3143B" w:rsidRDefault="00F45B8B" w:rsidP="000659F6">
            <w:pPr>
              <w:jc w:val="center"/>
              <w:rPr>
                <w:color w:val="000000"/>
                <w:sz w:val="22"/>
                <w:szCs w:val="22"/>
              </w:rPr>
            </w:pPr>
          </w:p>
        </w:tc>
        <w:tc>
          <w:tcPr>
            <w:tcW w:w="639" w:type="dxa"/>
            <w:shd w:val="clear" w:color="auto" w:fill="FFFFFF"/>
            <w:vAlign w:val="center"/>
          </w:tcPr>
          <w:p w:rsidR="00F45B8B" w:rsidRPr="00D3143B" w:rsidRDefault="00F45B8B" w:rsidP="000659F6">
            <w:pPr>
              <w:jc w:val="center"/>
              <w:rPr>
                <w:color w:val="000000"/>
                <w:sz w:val="22"/>
                <w:szCs w:val="22"/>
              </w:rPr>
            </w:pPr>
          </w:p>
        </w:tc>
        <w:tc>
          <w:tcPr>
            <w:tcW w:w="1526" w:type="dxa"/>
            <w:shd w:val="clear" w:color="auto" w:fill="FFFFFF"/>
            <w:vAlign w:val="center"/>
          </w:tcPr>
          <w:p w:rsidR="00F45B8B" w:rsidRPr="00D3143B" w:rsidRDefault="00F45B8B" w:rsidP="000659F6">
            <w:pPr>
              <w:jc w:val="center"/>
              <w:rPr>
                <w:color w:val="000000"/>
                <w:sz w:val="22"/>
                <w:szCs w:val="22"/>
              </w:rPr>
            </w:pPr>
            <w:r w:rsidRPr="00D3143B">
              <w:rPr>
                <w:color w:val="000000"/>
                <w:sz w:val="22"/>
                <w:szCs w:val="22"/>
              </w:rPr>
              <w:t> </w:t>
            </w:r>
          </w:p>
        </w:tc>
      </w:tr>
      <w:tr w:rsidR="00F45B8B" w:rsidRPr="00D3143B" w:rsidTr="000659F6">
        <w:trPr>
          <w:trHeight w:val="479"/>
        </w:trPr>
        <w:tc>
          <w:tcPr>
            <w:tcW w:w="1144" w:type="dxa"/>
            <w:shd w:val="clear" w:color="auto" w:fill="FFFFFF"/>
            <w:vAlign w:val="center"/>
          </w:tcPr>
          <w:p w:rsidR="00F45B8B" w:rsidRPr="00D3143B" w:rsidRDefault="00F45B8B" w:rsidP="000659F6">
            <w:pPr>
              <w:jc w:val="center"/>
              <w:rPr>
                <w:bCs/>
                <w:sz w:val="22"/>
                <w:szCs w:val="22"/>
              </w:rPr>
            </w:pPr>
          </w:p>
        </w:tc>
        <w:tc>
          <w:tcPr>
            <w:tcW w:w="2066" w:type="dxa"/>
            <w:shd w:val="clear" w:color="auto" w:fill="FFFFFF"/>
            <w:vAlign w:val="center"/>
          </w:tcPr>
          <w:p w:rsidR="00F45B8B" w:rsidRPr="00D3143B" w:rsidRDefault="00F45B8B" w:rsidP="000659F6">
            <w:pPr>
              <w:rPr>
                <w:bCs/>
                <w:sz w:val="22"/>
                <w:szCs w:val="22"/>
              </w:rPr>
            </w:pPr>
          </w:p>
        </w:tc>
        <w:tc>
          <w:tcPr>
            <w:tcW w:w="850" w:type="dxa"/>
            <w:shd w:val="clear" w:color="auto" w:fill="FFFFFF"/>
            <w:vAlign w:val="center"/>
          </w:tcPr>
          <w:p w:rsidR="00F45B8B" w:rsidRPr="00D3143B" w:rsidRDefault="00F45B8B" w:rsidP="000659F6">
            <w:pPr>
              <w:rPr>
                <w:color w:val="000000"/>
                <w:sz w:val="22"/>
                <w:szCs w:val="22"/>
              </w:rPr>
            </w:pPr>
          </w:p>
        </w:tc>
        <w:tc>
          <w:tcPr>
            <w:tcW w:w="851" w:type="dxa"/>
            <w:shd w:val="clear" w:color="auto" w:fill="FFFFFF"/>
            <w:vAlign w:val="center"/>
          </w:tcPr>
          <w:p w:rsidR="00F45B8B" w:rsidRPr="00D3143B" w:rsidRDefault="00F45B8B" w:rsidP="000659F6">
            <w:pPr>
              <w:jc w:val="center"/>
              <w:rPr>
                <w:color w:val="000000"/>
                <w:sz w:val="22"/>
                <w:szCs w:val="22"/>
              </w:rPr>
            </w:pPr>
          </w:p>
        </w:tc>
        <w:tc>
          <w:tcPr>
            <w:tcW w:w="1044" w:type="dxa"/>
            <w:shd w:val="clear" w:color="auto" w:fill="FFFFFF"/>
            <w:vAlign w:val="center"/>
          </w:tcPr>
          <w:p w:rsidR="00F45B8B" w:rsidRPr="00D3143B" w:rsidRDefault="00F45B8B" w:rsidP="000659F6">
            <w:pPr>
              <w:jc w:val="center"/>
              <w:rPr>
                <w:color w:val="000000"/>
                <w:sz w:val="22"/>
                <w:szCs w:val="22"/>
              </w:rPr>
            </w:pPr>
          </w:p>
        </w:tc>
        <w:tc>
          <w:tcPr>
            <w:tcW w:w="1316" w:type="dxa"/>
            <w:shd w:val="clear" w:color="auto" w:fill="FFFFFF"/>
            <w:vAlign w:val="center"/>
          </w:tcPr>
          <w:p w:rsidR="00F45B8B" w:rsidRPr="00D3143B" w:rsidRDefault="00F45B8B" w:rsidP="000659F6">
            <w:pPr>
              <w:jc w:val="center"/>
              <w:rPr>
                <w:color w:val="000000"/>
                <w:sz w:val="22"/>
                <w:szCs w:val="22"/>
              </w:rPr>
            </w:pPr>
          </w:p>
        </w:tc>
        <w:tc>
          <w:tcPr>
            <w:tcW w:w="639" w:type="dxa"/>
            <w:shd w:val="clear" w:color="auto" w:fill="FFFFFF"/>
            <w:vAlign w:val="center"/>
          </w:tcPr>
          <w:p w:rsidR="00F45B8B" w:rsidRPr="00D3143B" w:rsidRDefault="00F45B8B" w:rsidP="000659F6">
            <w:pPr>
              <w:jc w:val="center"/>
              <w:rPr>
                <w:color w:val="000000"/>
                <w:sz w:val="22"/>
                <w:szCs w:val="22"/>
              </w:rPr>
            </w:pPr>
          </w:p>
        </w:tc>
        <w:tc>
          <w:tcPr>
            <w:tcW w:w="639" w:type="dxa"/>
            <w:shd w:val="clear" w:color="auto" w:fill="FFFFFF"/>
            <w:vAlign w:val="center"/>
          </w:tcPr>
          <w:p w:rsidR="00F45B8B" w:rsidRPr="00D3143B" w:rsidRDefault="00F45B8B" w:rsidP="000659F6">
            <w:pPr>
              <w:jc w:val="center"/>
              <w:rPr>
                <w:color w:val="000000"/>
                <w:sz w:val="22"/>
                <w:szCs w:val="22"/>
              </w:rPr>
            </w:pPr>
          </w:p>
        </w:tc>
        <w:tc>
          <w:tcPr>
            <w:tcW w:w="1526" w:type="dxa"/>
            <w:shd w:val="clear" w:color="auto" w:fill="FFFFFF"/>
            <w:vAlign w:val="center"/>
          </w:tcPr>
          <w:p w:rsidR="00F45B8B" w:rsidRPr="00D3143B" w:rsidRDefault="00F45B8B" w:rsidP="000659F6">
            <w:pPr>
              <w:jc w:val="center"/>
              <w:rPr>
                <w:color w:val="000000"/>
                <w:sz w:val="22"/>
                <w:szCs w:val="22"/>
              </w:rPr>
            </w:pPr>
          </w:p>
        </w:tc>
      </w:tr>
      <w:tr w:rsidR="00F45B8B" w:rsidRPr="00D3143B" w:rsidTr="000659F6">
        <w:trPr>
          <w:trHeight w:val="630"/>
        </w:trPr>
        <w:tc>
          <w:tcPr>
            <w:tcW w:w="1144" w:type="dxa"/>
            <w:tcBorders>
              <w:bottom w:val="single" w:sz="4" w:space="0" w:color="auto"/>
            </w:tcBorders>
            <w:shd w:val="clear" w:color="auto" w:fill="FFFFFF"/>
            <w:vAlign w:val="center"/>
          </w:tcPr>
          <w:p w:rsidR="00F45B8B" w:rsidRPr="00D3143B" w:rsidRDefault="00F45B8B" w:rsidP="000659F6">
            <w:pPr>
              <w:jc w:val="center"/>
              <w:rPr>
                <w:bCs/>
                <w:color w:val="000000"/>
                <w:sz w:val="22"/>
                <w:szCs w:val="22"/>
              </w:rPr>
            </w:pPr>
            <w:r w:rsidRPr="00D3143B">
              <w:rPr>
                <w:bCs/>
                <w:color w:val="000000"/>
                <w:sz w:val="22"/>
                <w:szCs w:val="22"/>
              </w:rPr>
              <w:t>Раздел 2</w:t>
            </w:r>
          </w:p>
        </w:tc>
        <w:tc>
          <w:tcPr>
            <w:tcW w:w="2066" w:type="dxa"/>
            <w:tcBorders>
              <w:bottom w:val="single" w:sz="4" w:space="0" w:color="auto"/>
            </w:tcBorders>
            <w:shd w:val="clear" w:color="auto" w:fill="FFFFFF"/>
            <w:vAlign w:val="center"/>
          </w:tcPr>
          <w:p w:rsidR="00F45B8B" w:rsidRPr="00D3143B" w:rsidRDefault="00F45B8B" w:rsidP="000659F6">
            <w:pPr>
              <w:widowControl w:val="0"/>
              <w:rPr>
                <w:color w:val="000000"/>
                <w:sz w:val="22"/>
                <w:szCs w:val="22"/>
                <w:u w:val="single"/>
              </w:rPr>
            </w:pPr>
            <w:r w:rsidRPr="00D3143B">
              <w:rPr>
                <w:color w:val="000000"/>
                <w:sz w:val="22"/>
                <w:szCs w:val="22"/>
                <w:u w:val="single"/>
              </w:rPr>
              <w:t>Дополнительные работы и услуги</w:t>
            </w:r>
          </w:p>
        </w:tc>
        <w:tc>
          <w:tcPr>
            <w:tcW w:w="850" w:type="dxa"/>
            <w:tcBorders>
              <w:bottom w:val="single" w:sz="4" w:space="0" w:color="auto"/>
            </w:tcBorders>
            <w:shd w:val="clear" w:color="auto" w:fill="FFFFFF"/>
            <w:vAlign w:val="center"/>
          </w:tcPr>
          <w:p w:rsidR="00F45B8B" w:rsidRPr="00D3143B" w:rsidRDefault="00F45B8B" w:rsidP="000659F6">
            <w:pPr>
              <w:rPr>
                <w:color w:val="000000"/>
                <w:sz w:val="22"/>
                <w:szCs w:val="22"/>
              </w:rPr>
            </w:pPr>
            <w:r w:rsidRPr="00D3143B">
              <w:rPr>
                <w:color w:val="000000"/>
                <w:sz w:val="22"/>
                <w:szCs w:val="22"/>
              </w:rPr>
              <w:t> </w:t>
            </w:r>
          </w:p>
        </w:tc>
        <w:tc>
          <w:tcPr>
            <w:tcW w:w="851" w:type="dxa"/>
            <w:tcBorders>
              <w:bottom w:val="single" w:sz="4" w:space="0" w:color="auto"/>
            </w:tcBorders>
            <w:shd w:val="clear" w:color="auto" w:fill="FFFFFF"/>
            <w:vAlign w:val="center"/>
          </w:tcPr>
          <w:p w:rsidR="00F45B8B" w:rsidRPr="00D3143B" w:rsidRDefault="00F45B8B" w:rsidP="000659F6">
            <w:pPr>
              <w:jc w:val="center"/>
              <w:rPr>
                <w:color w:val="000000"/>
                <w:sz w:val="22"/>
                <w:szCs w:val="22"/>
              </w:rPr>
            </w:pPr>
            <w:r w:rsidRPr="00D3143B">
              <w:rPr>
                <w:color w:val="000000"/>
                <w:sz w:val="22"/>
                <w:szCs w:val="22"/>
              </w:rPr>
              <w:t> </w:t>
            </w:r>
          </w:p>
        </w:tc>
        <w:tc>
          <w:tcPr>
            <w:tcW w:w="1044" w:type="dxa"/>
            <w:tcBorders>
              <w:bottom w:val="single" w:sz="4" w:space="0" w:color="auto"/>
            </w:tcBorders>
            <w:shd w:val="clear" w:color="auto" w:fill="FFFFFF"/>
            <w:vAlign w:val="center"/>
          </w:tcPr>
          <w:p w:rsidR="00F45B8B" w:rsidRPr="00D3143B" w:rsidRDefault="00F45B8B" w:rsidP="000659F6">
            <w:pPr>
              <w:jc w:val="center"/>
              <w:rPr>
                <w:color w:val="000000"/>
                <w:sz w:val="22"/>
                <w:szCs w:val="22"/>
              </w:rPr>
            </w:pPr>
            <w:r w:rsidRPr="00D3143B">
              <w:rPr>
                <w:color w:val="000000"/>
                <w:sz w:val="22"/>
                <w:szCs w:val="22"/>
              </w:rPr>
              <w:t> </w:t>
            </w:r>
          </w:p>
        </w:tc>
        <w:tc>
          <w:tcPr>
            <w:tcW w:w="1316" w:type="dxa"/>
            <w:tcBorders>
              <w:bottom w:val="single" w:sz="4" w:space="0" w:color="auto"/>
            </w:tcBorders>
            <w:shd w:val="clear" w:color="auto" w:fill="FFFFFF"/>
            <w:vAlign w:val="center"/>
          </w:tcPr>
          <w:p w:rsidR="00F45B8B" w:rsidRPr="00D3143B" w:rsidRDefault="00F45B8B" w:rsidP="000659F6">
            <w:pPr>
              <w:jc w:val="center"/>
              <w:rPr>
                <w:color w:val="000000"/>
                <w:sz w:val="22"/>
                <w:szCs w:val="22"/>
              </w:rPr>
            </w:pPr>
            <w:r w:rsidRPr="00D3143B">
              <w:rPr>
                <w:color w:val="000000"/>
                <w:sz w:val="22"/>
                <w:szCs w:val="22"/>
              </w:rPr>
              <w:t> </w:t>
            </w:r>
          </w:p>
        </w:tc>
        <w:tc>
          <w:tcPr>
            <w:tcW w:w="639" w:type="dxa"/>
            <w:tcBorders>
              <w:bottom w:val="single" w:sz="4" w:space="0" w:color="auto"/>
            </w:tcBorders>
            <w:shd w:val="clear" w:color="auto" w:fill="FFFFFF"/>
            <w:vAlign w:val="center"/>
          </w:tcPr>
          <w:p w:rsidR="00F45B8B" w:rsidRPr="00D3143B" w:rsidRDefault="00F45B8B" w:rsidP="000659F6">
            <w:pPr>
              <w:jc w:val="center"/>
              <w:rPr>
                <w:color w:val="000000"/>
                <w:sz w:val="22"/>
                <w:szCs w:val="22"/>
              </w:rPr>
            </w:pPr>
          </w:p>
        </w:tc>
        <w:tc>
          <w:tcPr>
            <w:tcW w:w="639" w:type="dxa"/>
            <w:tcBorders>
              <w:bottom w:val="single" w:sz="4" w:space="0" w:color="auto"/>
            </w:tcBorders>
            <w:shd w:val="clear" w:color="auto" w:fill="FFFFFF"/>
            <w:vAlign w:val="center"/>
          </w:tcPr>
          <w:p w:rsidR="00F45B8B" w:rsidRPr="00D3143B" w:rsidRDefault="00F45B8B" w:rsidP="000659F6">
            <w:pPr>
              <w:jc w:val="center"/>
              <w:rPr>
                <w:color w:val="000000"/>
                <w:sz w:val="22"/>
                <w:szCs w:val="22"/>
              </w:rPr>
            </w:pPr>
          </w:p>
        </w:tc>
        <w:tc>
          <w:tcPr>
            <w:tcW w:w="1526" w:type="dxa"/>
            <w:tcBorders>
              <w:bottom w:val="single" w:sz="4" w:space="0" w:color="auto"/>
            </w:tcBorders>
            <w:shd w:val="clear" w:color="auto" w:fill="FFFFFF"/>
            <w:vAlign w:val="center"/>
          </w:tcPr>
          <w:p w:rsidR="00F45B8B" w:rsidRPr="00D3143B" w:rsidRDefault="00F45B8B" w:rsidP="000659F6">
            <w:pPr>
              <w:jc w:val="center"/>
              <w:rPr>
                <w:color w:val="000000"/>
                <w:sz w:val="22"/>
                <w:szCs w:val="22"/>
              </w:rPr>
            </w:pPr>
            <w:r w:rsidRPr="00D3143B">
              <w:rPr>
                <w:color w:val="000000"/>
                <w:sz w:val="22"/>
                <w:szCs w:val="22"/>
              </w:rPr>
              <w:t> </w:t>
            </w:r>
          </w:p>
        </w:tc>
      </w:tr>
      <w:tr w:rsidR="00F45B8B" w:rsidRPr="00D3143B" w:rsidTr="000659F6">
        <w:trPr>
          <w:trHeight w:val="623"/>
        </w:trPr>
        <w:tc>
          <w:tcPr>
            <w:tcW w:w="1144" w:type="dxa"/>
            <w:shd w:val="clear" w:color="auto" w:fill="FFFFFF"/>
            <w:vAlign w:val="center"/>
          </w:tcPr>
          <w:p w:rsidR="00F45B8B" w:rsidRPr="00D3143B" w:rsidRDefault="00F45B8B" w:rsidP="000659F6">
            <w:pPr>
              <w:jc w:val="center"/>
              <w:rPr>
                <w:bCs/>
                <w:sz w:val="22"/>
                <w:szCs w:val="22"/>
              </w:rPr>
            </w:pPr>
            <w:r w:rsidRPr="00D3143B">
              <w:rPr>
                <w:bCs/>
                <w:sz w:val="22"/>
                <w:szCs w:val="22"/>
              </w:rPr>
              <w:t>2.1.</w:t>
            </w:r>
          </w:p>
        </w:tc>
        <w:tc>
          <w:tcPr>
            <w:tcW w:w="2066" w:type="dxa"/>
            <w:shd w:val="clear" w:color="auto" w:fill="FFFFFF"/>
            <w:vAlign w:val="center"/>
          </w:tcPr>
          <w:p w:rsidR="00F45B8B" w:rsidRPr="00D3143B" w:rsidRDefault="00F45B8B" w:rsidP="000659F6">
            <w:pPr>
              <w:rPr>
                <w:bCs/>
                <w:sz w:val="22"/>
                <w:szCs w:val="22"/>
              </w:rPr>
            </w:pPr>
          </w:p>
        </w:tc>
        <w:tc>
          <w:tcPr>
            <w:tcW w:w="850" w:type="dxa"/>
            <w:shd w:val="clear" w:color="auto" w:fill="FFFFFF"/>
            <w:vAlign w:val="center"/>
          </w:tcPr>
          <w:p w:rsidR="00F45B8B" w:rsidRPr="00D3143B" w:rsidRDefault="00F45B8B" w:rsidP="000659F6">
            <w:pPr>
              <w:rPr>
                <w:color w:val="000000"/>
                <w:sz w:val="22"/>
                <w:szCs w:val="22"/>
              </w:rPr>
            </w:pPr>
          </w:p>
        </w:tc>
        <w:tc>
          <w:tcPr>
            <w:tcW w:w="851" w:type="dxa"/>
            <w:shd w:val="clear" w:color="auto" w:fill="FFFFFF"/>
            <w:vAlign w:val="center"/>
          </w:tcPr>
          <w:p w:rsidR="00F45B8B" w:rsidRPr="00D3143B" w:rsidRDefault="00F45B8B" w:rsidP="000659F6">
            <w:pPr>
              <w:jc w:val="center"/>
              <w:rPr>
                <w:color w:val="000000"/>
                <w:sz w:val="22"/>
                <w:szCs w:val="22"/>
              </w:rPr>
            </w:pPr>
          </w:p>
        </w:tc>
        <w:tc>
          <w:tcPr>
            <w:tcW w:w="1044" w:type="dxa"/>
            <w:shd w:val="clear" w:color="auto" w:fill="FFFFFF"/>
            <w:vAlign w:val="center"/>
          </w:tcPr>
          <w:p w:rsidR="00F45B8B" w:rsidRPr="00D3143B" w:rsidRDefault="00F45B8B" w:rsidP="000659F6">
            <w:pPr>
              <w:jc w:val="center"/>
              <w:rPr>
                <w:color w:val="000000"/>
                <w:sz w:val="22"/>
                <w:szCs w:val="22"/>
              </w:rPr>
            </w:pPr>
          </w:p>
        </w:tc>
        <w:tc>
          <w:tcPr>
            <w:tcW w:w="1316" w:type="dxa"/>
            <w:shd w:val="clear" w:color="auto" w:fill="FFFFFF"/>
            <w:vAlign w:val="center"/>
          </w:tcPr>
          <w:p w:rsidR="00F45B8B" w:rsidRPr="00D3143B" w:rsidRDefault="00F45B8B" w:rsidP="000659F6">
            <w:pPr>
              <w:jc w:val="center"/>
              <w:rPr>
                <w:color w:val="000000"/>
                <w:sz w:val="22"/>
                <w:szCs w:val="22"/>
              </w:rPr>
            </w:pPr>
          </w:p>
        </w:tc>
        <w:tc>
          <w:tcPr>
            <w:tcW w:w="639" w:type="dxa"/>
            <w:shd w:val="clear" w:color="auto" w:fill="FFFFFF"/>
            <w:vAlign w:val="center"/>
          </w:tcPr>
          <w:p w:rsidR="00F45B8B" w:rsidRPr="00D3143B" w:rsidRDefault="00F45B8B" w:rsidP="000659F6">
            <w:pPr>
              <w:jc w:val="center"/>
              <w:rPr>
                <w:color w:val="000000"/>
                <w:sz w:val="22"/>
                <w:szCs w:val="22"/>
              </w:rPr>
            </w:pPr>
          </w:p>
        </w:tc>
        <w:tc>
          <w:tcPr>
            <w:tcW w:w="639" w:type="dxa"/>
            <w:shd w:val="clear" w:color="auto" w:fill="FFFFFF"/>
            <w:vAlign w:val="center"/>
          </w:tcPr>
          <w:p w:rsidR="00F45B8B" w:rsidRPr="00D3143B" w:rsidRDefault="00F45B8B" w:rsidP="000659F6">
            <w:pPr>
              <w:jc w:val="center"/>
              <w:rPr>
                <w:color w:val="000000"/>
                <w:sz w:val="22"/>
                <w:szCs w:val="22"/>
              </w:rPr>
            </w:pPr>
          </w:p>
        </w:tc>
        <w:tc>
          <w:tcPr>
            <w:tcW w:w="1526" w:type="dxa"/>
            <w:shd w:val="clear" w:color="auto" w:fill="FFFFFF"/>
            <w:vAlign w:val="center"/>
          </w:tcPr>
          <w:p w:rsidR="00F45B8B" w:rsidRPr="00D3143B" w:rsidRDefault="00F45B8B" w:rsidP="000659F6">
            <w:pPr>
              <w:jc w:val="center"/>
              <w:rPr>
                <w:color w:val="000000"/>
                <w:sz w:val="22"/>
                <w:szCs w:val="22"/>
              </w:rPr>
            </w:pPr>
          </w:p>
        </w:tc>
      </w:tr>
      <w:tr w:rsidR="00F45B8B" w:rsidRPr="00D3143B" w:rsidTr="000659F6">
        <w:trPr>
          <w:trHeight w:val="519"/>
        </w:trPr>
        <w:tc>
          <w:tcPr>
            <w:tcW w:w="1144" w:type="dxa"/>
            <w:shd w:val="clear" w:color="auto" w:fill="FFFFFF"/>
            <w:vAlign w:val="center"/>
          </w:tcPr>
          <w:p w:rsidR="00F45B8B" w:rsidRPr="00D3143B" w:rsidRDefault="00F45B8B" w:rsidP="000659F6">
            <w:pPr>
              <w:jc w:val="center"/>
              <w:rPr>
                <w:bCs/>
                <w:sz w:val="22"/>
                <w:szCs w:val="22"/>
              </w:rPr>
            </w:pPr>
          </w:p>
        </w:tc>
        <w:tc>
          <w:tcPr>
            <w:tcW w:w="2066" w:type="dxa"/>
            <w:shd w:val="clear" w:color="auto" w:fill="FFFFFF"/>
            <w:vAlign w:val="center"/>
          </w:tcPr>
          <w:p w:rsidR="00F45B8B" w:rsidRPr="00D3143B" w:rsidRDefault="00F45B8B" w:rsidP="000659F6">
            <w:pPr>
              <w:rPr>
                <w:bCs/>
                <w:sz w:val="22"/>
                <w:szCs w:val="22"/>
              </w:rPr>
            </w:pPr>
          </w:p>
        </w:tc>
        <w:tc>
          <w:tcPr>
            <w:tcW w:w="850" w:type="dxa"/>
            <w:shd w:val="clear" w:color="auto" w:fill="FFFFFF"/>
            <w:vAlign w:val="center"/>
          </w:tcPr>
          <w:p w:rsidR="00F45B8B" w:rsidRPr="00D3143B" w:rsidRDefault="00F45B8B" w:rsidP="000659F6">
            <w:pPr>
              <w:rPr>
                <w:color w:val="000000"/>
                <w:sz w:val="22"/>
                <w:szCs w:val="22"/>
              </w:rPr>
            </w:pPr>
          </w:p>
        </w:tc>
        <w:tc>
          <w:tcPr>
            <w:tcW w:w="851" w:type="dxa"/>
            <w:shd w:val="clear" w:color="auto" w:fill="FFFFFF"/>
            <w:vAlign w:val="center"/>
          </w:tcPr>
          <w:p w:rsidR="00F45B8B" w:rsidRPr="00D3143B" w:rsidRDefault="00F45B8B" w:rsidP="000659F6">
            <w:pPr>
              <w:jc w:val="center"/>
              <w:rPr>
                <w:color w:val="000000"/>
                <w:sz w:val="22"/>
                <w:szCs w:val="22"/>
              </w:rPr>
            </w:pPr>
          </w:p>
        </w:tc>
        <w:tc>
          <w:tcPr>
            <w:tcW w:w="1044" w:type="dxa"/>
            <w:shd w:val="clear" w:color="auto" w:fill="FFFFFF"/>
            <w:vAlign w:val="center"/>
          </w:tcPr>
          <w:p w:rsidR="00F45B8B" w:rsidRPr="00D3143B" w:rsidRDefault="00F45B8B" w:rsidP="000659F6">
            <w:pPr>
              <w:jc w:val="center"/>
              <w:rPr>
                <w:color w:val="000000"/>
                <w:sz w:val="22"/>
                <w:szCs w:val="22"/>
              </w:rPr>
            </w:pPr>
          </w:p>
        </w:tc>
        <w:tc>
          <w:tcPr>
            <w:tcW w:w="1316" w:type="dxa"/>
            <w:shd w:val="clear" w:color="auto" w:fill="FFFFFF"/>
            <w:vAlign w:val="center"/>
          </w:tcPr>
          <w:p w:rsidR="00F45B8B" w:rsidRPr="00D3143B" w:rsidRDefault="00F45B8B" w:rsidP="000659F6">
            <w:pPr>
              <w:jc w:val="center"/>
              <w:rPr>
                <w:color w:val="000000"/>
                <w:sz w:val="22"/>
                <w:szCs w:val="22"/>
              </w:rPr>
            </w:pPr>
          </w:p>
        </w:tc>
        <w:tc>
          <w:tcPr>
            <w:tcW w:w="639" w:type="dxa"/>
            <w:shd w:val="clear" w:color="auto" w:fill="FFFFFF"/>
            <w:vAlign w:val="center"/>
          </w:tcPr>
          <w:p w:rsidR="00F45B8B" w:rsidRPr="00D3143B" w:rsidRDefault="00F45B8B" w:rsidP="000659F6">
            <w:pPr>
              <w:jc w:val="center"/>
              <w:rPr>
                <w:color w:val="000000"/>
                <w:sz w:val="22"/>
                <w:szCs w:val="22"/>
              </w:rPr>
            </w:pPr>
          </w:p>
        </w:tc>
        <w:tc>
          <w:tcPr>
            <w:tcW w:w="639" w:type="dxa"/>
            <w:shd w:val="clear" w:color="auto" w:fill="FFFFFF"/>
            <w:vAlign w:val="center"/>
          </w:tcPr>
          <w:p w:rsidR="00F45B8B" w:rsidRPr="00D3143B" w:rsidRDefault="00F45B8B" w:rsidP="000659F6">
            <w:pPr>
              <w:jc w:val="center"/>
              <w:rPr>
                <w:color w:val="000000"/>
                <w:sz w:val="22"/>
                <w:szCs w:val="22"/>
              </w:rPr>
            </w:pPr>
          </w:p>
        </w:tc>
        <w:tc>
          <w:tcPr>
            <w:tcW w:w="1526" w:type="dxa"/>
            <w:shd w:val="clear" w:color="auto" w:fill="FFFFFF"/>
            <w:vAlign w:val="center"/>
          </w:tcPr>
          <w:p w:rsidR="00F45B8B" w:rsidRPr="00D3143B" w:rsidRDefault="00F45B8B" w:rsidP="000659F6">
            <w:pPr>
              <w:jc w:val="center"/>
              <w:rPr>
                <w:color w:val="000000"/>
                <w:sz w:val="22"/>
                <w:szCs w:val="22"/>
              </w:rPr>
            </w:pPr>
          </w:p>
        </w:tc>
      </w:tr>
    </w:tbl>
    <w:p w:rsidR="00F45B8B" w:rsidRPr="00D3143B" w:rsidRDefault="00F45B8B" w:rsidP="00F45B8B">
      <w:pPr>
        <w:widowControl w:val="0"/>
        <w:autoSpaceDE w:val="0"/>
        <w:autoSpaceDN w:val="0"/>
        <w:adjustRightInd w:val="0"/>
        <w:jc w:val="center"/>
        <w:outlineLvl w:val="1"/>
        <w:rPr>
          <w:sz w:val="22"/>
          <w:szCs w:val="22"/>
        </w:rPr>
      </w:pPr>
    </w:p>
    <w:p w:rsidR="00F45B8B" w:rsidRPr="00D3143B" w:rsidRDefault="00F45B8B" w:rsidP="00F45B8B">
      <w:pPr>
        <w:widowControl w:val="0"/>
        <w:rPr>
          <w:color w:val="000000"/>
          <w:sz w:val="22"/>
          <w:szCs w:val="22"/>
        </w:rPr>
      </w:pPr>
      <w:r w:rsidRPr="00D3143B">
        <w:rPr>
          <w:rFonts w:eastAsia="Microsoft Sans Serif"/>
          <w:sz w:val="22"/>
          <w:szCs w:val="22"/>
        </w:rPr>
        <w:t>* Заполняется с разбивкой по позициям, в соответствии с перечнем услуг и работ по содержанию общего имущества в многоквартирном доме, являющимся приложением № 2 к договору управления</w:t>
      </w:r>
    </w:p>
    <w:p w:rsidR="00F45B8B" w:rsidRPr="00D3143B" w:rsidRDefault="00F45B8B" w:rsidP="00F45B8B">
      <w:pPr>
        <w:pStyle w:val="ConsPlusNonformat"/>
        <w:rPr>
          <w:rFonts w:ascii="Times New Roman" w:hAnsi="Times New Roman" w:cs="Times New Roman"/>
          <w:sz w:val="22"/>
          <w:szCs w:val="22"/>
          <w:u w:val="single"/>
        </w:rPr>
      </w:pP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u w:val="single"/>
        </w:rPr>
        <w:t>Управляющая организация:</w:t>
      </w:r>
      <w:r w:rsidRPr="00D3143B">
        <w:rPr>
          <w:rFonts w:ascii="Times New Roman" w:hAnsi="Times New Roman" w:cs="Times New Roman"/>
          <w:sz w:val="22"/>
          <w:szCs w:val="22"/>
        </w:rPr>
        <w:t>_____________________________________________________________________________________.</w:t>
      </w:r>
    </w:p>
    <w:p w:rsidR="00F45B8B" w:rsidRPr="00D3143B" w:rsidRDefault="00F45B8B" w:rsidP="00F45B8B">
      <w:pPr>
        <w:pStyle w:val="ConsPlusNonformat"/>
        <w:jc w:val="center"/>
        <w:rPr>
          <w:rFonts w:ascii="Times New Roman" w:hAnsi="Times New Roman" w:cs="Times New Roman"/>
          <w:sz w:val="22"/>
          <w:szCs w:val="22"/>
        </w:rPr>
      </w:pPr>
      <w:r w:rsidRPr="00D3143B">
        <w:rPr>
          <w:rFonts w:ascii="Times New Roman" w:hAnsi="Times New Roman" w:cs="Times New Roman"/>
          <w:sz w:val="22"/>
          <w:szCs w:val="22"/>
        </w:rPr>
        <w:t>(наименование Управляющей организации, фамилия, имя, отчество ИП)</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Руководитель           _____________</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 xml:space="preserve">                                       (подпись)              М.П.</w:t>
      </w:r>
    </w:p>
    <w:p w:rsidR="00F45B8B" w:rsidRPr="00D3143B" w:rsidRDefault="00F45B8B" w:rsidP="00F45B8B">
      <w:pPr>
        <w:widowControl w:val="0"/>
        <w:autoSpaceDE w:val="0"/>
        <w:autoSpaceDN w:val="0"/>
        <w:adjustRightInd w:val="0"/>
        <w:jc w:val="both"/>
        <w:rPr>
          <w:sz w:val="22"/>
          <w:szCs w:val="22"/>
          <w:u w:val="single"/>
        </w:rPr>
      </w:pPr>
      <w:r w:rsidRPr="00D3143B">
        <w:rPr>
          <w:sz w:val="22"/>
          <w:szCs w:val="22"/>
          <w:u w:val="single"/>
        </w:rPr>
        <w:t>Собственники:</w:t>
      </w:r>
    </w:p>
    <w:tbl>
      <w:tblPr>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1417"/>
        <w:gridCol w:w="2268"/>
        <w:gridCol w:w="1695"/>
      </w:tblGrid>
      <w:tr w:rsidR="00F45B8B" w:rsidRPr="00D3143B" w:rsidTr="000659F6">
        <w:trPr>
          <w:cantSplit/>
          <w:trHeight w:val="527"/>
        </w:trPr>
        <w:tc>
          <w:tcPr>
            <w:tcW w:w="4928" w:type="dxa"/>
            <w:vAlign w:val="center"/>
          </w:tcPr>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 xml:space="preserve">Фамилия, инициалы или наименование собственника помещения </w:t>
            </w:r>
          </w:p>
        </w:tc>
        <w:tc>
          <w:tcPr>
            <w:tcW w:w="1417" w:type="dxa"/>
            <w:vAlign w:val="center"/>
          </w:tcPr>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 квартиры</w:t>
            </w:r>
          </w:p>
        </w:tc>
        <w:tc>
          <w:tcPr>
            <w:tcW w:w="2268" w:type="dxa"/>
            <w:vAlign w:val="center"/>
          </w:tcPr>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Размер площади помещения в МКД, находящегося в собственности</w:t>
            </w:r>
          </w:p>
        </w:tc>
        <w:tc>
          <w:tcPr>
            <w:tcW w:w="1695" w:type="dxa"/>
            <w:vAlign w:val="center"/>
          </w:tcPr>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Подпись собственника помещения в МКД</w:t>
            </w:r>
          </w:p>
        </w:tc>
      </w:tr>
      <w:tr w:rsidR="00F45B8B" w:rsidRPr="00D3143B" w:rsidTr="000659F6">
        <w:tc>
          <w:tcPr>
            <w:tcW w:w="4928" w:type="dxa"/>
          </w:tcPr>
          <w:p w:rsidR="00F45B8B" w:rsidRPr="00D3143B" w:rsidRDefault="00F45B8B" w:rsidP="000659F6">
            <w:pPr>
              <w:widowControl w:val="0"/>
              <w:autoSpaceDE w:val="0"/>
              <w:autoSpaceDN w:val="0"/>
              <w:adjustRightInd w:val="0"/>
              <w:jc w:val="both"/>
              <w:outlineLvl w:val="1"/>
              <w:rPr>
                <w:sz w:val="22"/>
                <w:szCs w:val="22"/>
              </w:rPr>
            </w:pPr>
          </w:p>
        </w:tc>
        <w:tc>
          <w:tcPr>
            <w:tcW w:w="1417" w:type="dxa"/>
          </w:tcPr>
          <w:p w:rsidR="00F45B8B" w:rsidRPr="00D3143B" w:rsidRDefault="00F45B8B" w:rsidP="000659F6">
            <w:pPr>
              <w:widowControl w:val="0"/>
              <w:autoSpaceDE w:val="0"/>
              <w:autoSpaceDN w:val="0"/>
              <w:adjustRightInd w:val="0"/>
              <w:jc w:val="both"/>
              <w:outlineLvl w:val="1"/>
              <w:rPr>
                <w:sz w:val="22"/>
                <w:szCs w:val="22"/>
              </w:rPr>
            </w:pPr>
          </w:p>
        </w:tc>
        <w:tc>
          <w:tcPr>
            <w:tcW w:w="2268" w:type="dxa"/>
          </w:tcPr>
          <w:p w:rsidR="00F45B8B" w:rsidRPr="00D3143B" w:rsidRDefault="00F45B8B" w:rsidP="000659F6">
            <w:pPr>
              <w:widowControl w:val="0"/>
              <w:autoSpaceDE w:val="0"/>
              <w:autoSpaceDN w:val="0"/>
              <w:adjustRightInd w:val="0"/>
              <w:jc w:val="both"/>
              <w:outlineLvl w:val="1"/>
              <w:rPr>
                <w:sz w:val="22"/>
                <w:szCs w:val="22"/>
              </w:rPr>
            </w:pPr>
          </w:p>
        </w:tc>
        <w:tc>
          <w:tcPr>
            <w:tcW w:w="1695" w:type="dxa"/>
          </w:tcPr>
          <w:p w:rsidR="00F45B8B" w:rsidRPr="00D3143B" w:rsidRDefault="00F45B8B" w:rsidP="000659F6">
            <w:pPr>
              <w:widowControl w:val="0"/>
              <w:autoSpaceDE w:val="0"/>
              <w:autoSpaceDN w:val="0"/>
              <w:adjustRightInd w:val="0"/>
              <w:jc w:val="both"/>
              <w:outlineLvl w:val="1"/>
              <w:rPr>
                <w:sz w:val="22"/>
                <w:szCs w:val="22"/>
              </w:rPr>
            </w:pPr>
          </w:p>
        </w:tc>
      </w:tr>
      <w:tr w:rsidR="00F45B8B" w:rsidRPr="00D3143B" w:rsidTr="000659F6">
        <w:tc>
          <w:tcPr>
            <w:tcW w:w="4928" w:type="dxa"/>
          </w:tcPr>
          <w:p w:rsidR="00F45B8B" w:rsidRPr="00D3143B" w:rsidRDefault="00F45B8B" w:rsidP="000659F6">
            <w:pPr>
              <w:widowControl w:val="0"/>
              <w:autoSpaceDE w:val="0"/>
              <w:autoSpaceDN w:val="0"/>
              <w:adjustRightInd w:val="0"/>
              <w:jc w:val="both"/>
              <w:outlineLvl w:val="1"/>
              <w:rPr>
                <w:sz w:val="22"/>
                <w:szCs w:val="22"/>
              </w:rPr>
            </w:pPr>
          </w:p>
        </w:tc>
        <w:tc>
          <w:tcPr>
            <w:tcW w:w="1417" w:type="dxa"/>
          </w:tcPr>
          <w:p w:rsidR="00F45B8B" w:rsidRPr="00D3143B" w:rsidRDefault="00F45B8B" w:rsidP="000659F6">
            <w:pPr>
              <w:widowControl w:val="0"/>
              <w:autoSpaceDE w:val="0"/>
              <w:autoSpaceDN w:val="0"/>
              <w:adjustRightInd w:val="0"/>
              <w:jc w:val="both"/>
              <w:outlineLvl w:val="1"/>
              <w:rPr>
                <w:sz w:val="22"/>
                <w:szCs w:val="22"/>
              </w:rPr>
            </w:pPr>
          </w:p>
        </w:tc>
        <w:tc>
          <w:tcPr>
            <w:tcW w:w="2268" w:type="dxa"/>
          </w:tcPr>
          <w:p w:rsidR="00F45B8B" w:rsidRPr="00D3143B" w:rsidRDefault="00F45B8B" w:rsidP="000659F6">
            <w:pPr>
              <w:widowControl w:val="0"/>
              <w:autoSpaceDE w:val="0"/>
              <w:autoSpaceDN w:val="0"/>
              <w:adjustRightInd w:val="0"/>
              <w:jc w:val="both"/>
              <w:outlineLvl w:val="1"/>
              <w:rPr>
                <w:sz w:val="22"/>
                <w:szCs w:val="22"/>
              </w:rPr>
            </w:pPr>
          </w:p>
        </w:tc>
        <w:tc>
          <w:tcPr>
            <w:tcW w:w="1695" w:type="dxa"/>
          </w:tcPr>
          <w:p w:rsidR="00F45B8B" w:rsidRPr="00D3143B" w:rsidRDefault="00F45B8B" w:rsidP="000659F6">
            <w:pPr>
              <w:widowControl w:val="0"/>
              <w:autoSpaceDE w:val="0"/>
              <w:autoSpaceDN w:val="0"/>
              <w:adjustRightInd w:val="0"/>
              <w:jc w:val="both"/>
              <w:outlineLvl w:val="1"/>
              <w:rPr>
                <w:sz w:val="22"/>
                <w:szCs w:val="22"/>
              </w:rPr>
            </w:pPr>
          </w:p>
        </w:tc>
      </w:tr>
    </w:tbl>
    <w:p w:rsidR="00F45B8B" w:rsidRPr="00D3143B" w:rsidRDefault="00F45B8B" w:rsidP="00F45B8B">
      <w:pPr>
        <w:rPr>
          <w:sz w:val="22"/>
          <w:szCs w:val="22"/>
        </w:rPr>
      </w:pPr>
    </w:p>
    <w:p w:rsidR="00F45B8B" w:rsidRPr="00D3143B" w:rsidRDefault="00F45B8B" w:rsidP="00F45B8B">
      <w:pPr>
        <w:rPr>
          <w:sz w:val="22"/>
          <w:szCs w:val="22"/>
        </w:rPr>
        <w:sectPr w:rsidR="00F45B8B" w:rsidRPr="00D3143B" w:rsidSect="000659F6">
          <w:pgSz w:w="11906" w:h="16838"/>
          <w:pgMar w:top="1134" w:right="851" w:bottom="1134" w:left="1134" w:header="709" w:footer="709" w:gutter="0"/>
          <w:cols w:space="708"/>
          <w:titlePg/>
          <w:docGrid w:linePitch="360"/>
        </w:sectPr>
      </w:pP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lastRenderedPageBreak/>
        <w:t>Приложение № 5</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 xml:space="preserve">к договору управления </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многоквартирным домом № ___</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по ул. ___________________</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от "__" ____________ 20___г.</w:t>
      </w:r>
    </w:p>
    <w:p w:rsidR="00F45B8B" w:rsidRPr="00D3143B" w:rsidRDefault="00F45B8B" w:rsidP="00F45B8B">
      <w:pPr>
        <w:widowControl w:val="0"/>
        <w:autoSpaceDE w:val="0"/>
        <w:autoSpaceDN w:val="0"/>
        <w:adjustRightInd w:val="0"/>
        <w:jc w:val="center"/>
        <w:outlineLvl w:val="1"/>
        <w:rPr>
          <w:sz w:val="22"/>
          <w:szCs w:val="22"/>
        </w:rPr>
      </w:pPr>
    </w:p>
    <w:p w:rsidR="00F45B8B" w:rsidRPr="00D3143B" w:rsidRDefault="00F45B8B" w:rsidP="00F45B8B">
      <w:pPr>
        <w:pStyle w:val="af9"/>
        <w:jc w:val="center"/>
        <w:rPr>
          <w:sz w:val="22"/>
          <w:szCs w:val="22"/>
        </w:rPr>
      </w:pPr>
      <w:r w:rsidRPr="00D3143B">
        <w:rPr>
          <w:sz w:val="22"/>
          <w:szCs w:val="22"/>
        </w:rPr>
        <w:t>Акт</w:t>
      </w:r>
    </w:p>
    <w:p w:rsidR="00F45B8B" w:rsidRPr="00D3143B" w:rsidRDefault="00F45B8B" w:rsidP="00F45B8B">
      <w:pPr>
        <w:pStyle w:val="af9"/>
        <w:jc w:val="center"/>
        <w:rPr>
          <w:sz w:val="22"/>
          <w:szCs w:val="22"/>
        </w:rPr>
      </w:pPr>
      <w:r w:rsidRPr="00D3143B">
        <w:rPr>
          <w:sz w:val="22"/>
          <w:szCs w:val="22"/>
        </w:rPr>
        <w:t xml:space="preserve">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w:t>
      </w:r>
    </w:p>
    <w:p w:rsidR="00F45B8B" w:rsidRPr="00D3143B" w:rsidRDefault="00F45B8B" w:rsidP="00F45B8B">
      <w:pPr>
        <w:pStyle w:val="af9"/>
        <w:jc w:val="center"/>
        <w:rPr>
          <w:sz w:val="22"/>
          <w:szCs w:val="22"/>
        </w:rPr>
      </w:pPr>
      <w:r w:rsidRPr="00D3143B">
        <w:rPr>
          <w:sz w:val="22"/>
          <w:szCs w:val="22"/>
        </w:rPr>
        <w:t>(форма)</w:t>
      </w:r>
    </w:p>
    <w:p w:rsidR="00F45B8B" w:rsidRPr="00D3143B" w:rsidRDefault="00F45B8B" w:rsidP="00F45B8B">
      <w:pPr>
        <w:pStyle w:val="af9"/>
        <w:jc w:val="center"/>
        <w:rPr>
          <w:sz w:val="22"/>
          <w:szCs w:val="22"/>
        </w:rPr>
      </w:pPr>
    </w:p>
    <w:p w:rsidR="00F45B8B" w:rsidRPr="00D3143B" w:rsidRDefault="00F45B8B" w:rsidP="00F45B8B">
      <w:pPr>
        <w:suppressAutoHyphens/>
        <w:rPr>
          <w:sz w:val="22"/>
          <w:szCs w:val="22"/>
        </w:rPr>
      </w:pPr>
      <w:r w:rsidRPr="00D3143B">
        <w:rPr>
          <w:sz w:val="22"/>
          <w:szCs w:val="22"/>
        </w:rPr>
        <w:t>с</w:t>
      </w:r>
      <w:proofErr w:type="gramStart"/>
      <w:r w:rsidRPr="00D3143B">
        <w:rPr>
          <w:sz w:val="22"/>
          <w:szCs w:val="22"/>
        </w:rPr>
        <w:t>.П</w:t>
      </w:r>
      <w:proofErr w:type="gramEnd"/>
      <w:r w:rsidRPr="00D3143B">
        <w:rPr>
          <w:sz w:val="22"/>
          <w:szCs w:val="22"/>
        </w:rPr>
        <w:t>артизанское</w:t>
      </w:r>
      <w:r>
        <w:rPr>
          <w:sz w:val="22"/>
          <w:szCs w:val="22"/>
        </w:rPr>
        <w:tab/>
      </w:r>
      <w:r>
        <w:rPr>
          <w:sz w:val="22"/>
          <w:szCs w:val="22"/>
        </w:rPr>
        <w:tab/>
      </w:r>
      <w:r>
        <w:rPr>
          <w:sz w:val="22"/>
          <w:szCs w:val="22"/>
        </w:rPr>
        <w:tab/>
      </w:r>
      <w:r>
        <w:rPr>
          <w:sz w:val="22"/>
          <w:szCs w:val="22"/>
        </w:rPr>
        <w:tab/>
      </w:r>
      <w:r w:rsidRPr="00D3143B">
        <w:rPr>
          <w:sz w:val="22"/>
          <w:szCs w:val="22"/>
        </w:rPr>
        <w:t xml:space="preserve">          "_____" ______________</w:t>
      </w:r>
    </w:p>
    <w:p w:rsidR="00F45B8B" w:rsidRDefault="00F45B8B" w:rsidP="00F45B8B">
      <w:pPr>
        <w:pStyle w:val="af9"/>
        <w:rPr>
          <w:sz w:val="22"/>
          <w:szCs w:val="22"/>
        </w:rPr>
      </w:pPr>
    </w:p>
    <w:p w:rsidR="00F45B8B" w:rsidRPr="00D3143B" w:rsidRDefault="00F45B8B" w:rsidP="00F45B8B">
      <w:pPr>
        <w:pStyle w:val="af9"/>
        <w:rPr>
          <w:sz w:val="22"/>
          <w:szCs w:val="22"/>
        </w:rPr>
      </w:pPr>
      <w:r w:rsidRPr="00D3143B">
        <w:rPr>
          <w:sz w:val="22"/>
          <w:szCs w:val="22"/>
        </w:rPr>
        <w:t>Комиссия в составе</w:t>
      </w:r>
    </w:p>
    <w:p w:rsidR="00F45B8B" w:rsidRPr="00D3143B" w:rsidRDefault="00F45B8B" w:rsidP="00F45B8B">
      <w:pPr>
        <w:pStyle w:val="af9"/>
        <w:rPr>
          <w:sz w:val="22"/>
          <w:szCs w:val="22"/>
        </w:rPr>
      </w:pPr>
      <w:r w:rsidRPr="00D3143B">
        <w:rPr>
          <w:sz w:val="22"/>
          <w:szCs w:val="22"/>
        </w:rPr>
        <w:t>Представители Управляющей организации _____________________________________________________</w:t>
      </w:r>
      <w:r>
        <w:rPr>
          <w:sz w:val="22"/>
          <w:szCs w:val="22"/>
        </w:rPr>
        <w:t>_________________________</w:t>
      </w:r>
      <w:r w:rsidRPr="00D3143B">
        <w:rPr>
          <w:sz w:val="22"/>
          <w:szCs w:val="22"/>
        </w:rPr>
        <w:t>__</w:t>
      </w:r>
    </w:p>
    <w:p w:rsidR="00F45B8B" w:rsidRPr="00D3143B" w:rsidRDefault="00F45B8B" w:rsidP="00F45B8B">
      <w:pPr>
        <w:pStyle w:val="af9"/>
        <w:rPr>
          <w:sz w:val="22"/>
          <w:szCs w:val="22"/>
        </w:rPr>
      </w:pPr>
      <w:r w:rsidRPr="00D3143B">
        <w:rPr>
          <w:sz w:val="22"/>
          <w:szCs w:val="22"/>
        </w:rPr>
        <w:t xml:space="preserve">                                                                                                   (наименование организации) </w:t>
      </w:r>
    </w:p>
    <w:p w:rsidR="00F45B8B" w:rsidRPr="00D3143B" w:rsidRDefault="00F45B8B" w:rsidP="00F45B8B">
      <w:pPr>
        <w:pStyle w:val="af9"/>
        <w:rPr>
          <w:sz w:val="22"/>
          <w:szCs w:val="22"/>
        </w:rPr>
      </w:pPr>
      <w:r w:rsidRPr="00D3143B">
        <w:rPr>
          <w:sz w:val="22"/>
          <w:szCs w:val="22"/>
        </w:rPr>
        <w:t>___________________________________________________________</w:t>
      </w:r>
      <w:r>
        <w:rPr>
          <w:sz w:val="22"/>
          <w:szCs w:val="22"/>
        </w:rPr>
        <w:t>_______________________________</w:t>
      </w:r>
    </w:p>
    <w:p w:rsidR="00F45B8B" w:rsidRPr="00D3143B" w:rsidRDefault="00F45B8B" w:rsidP="00F45B8B">
      <w:pPr>
        <w:suppressAutoHyphens/>
        <w:rPr>
          <w:sz w:val="22"/>
          <w:szCs w:val="22"/>
        </w:rPr>
      </w:pPr>
      <w:r w:rsidRPr="00D3143B">
        <w:rPr>
          <w:sz w:val="22"/>
          <w:szCs w:val="22"/>
        </w:rPr>
        <w:t xml:space="preserve">                                                                                   (Ф.И.О., должность)</w:t>
      </w:r>
    </w:p>
    <w:p w:rsidR="00F45B8B" w:rsidRPr="00D3143B" w:rsidRDefault="00F45B8B" w:rsidP="00F45B8B">
      <w:pPr>
        <w:pStyle w:val="af9"/>
        <w:rPr>
          <w:sz w:val="22"/>
          <w:szCs w:val="22"/>
        </w:rPr>
      </w:pPr>
      <w:r w:rsidRPr="00D3143B">
        <w:rPr>
          <w:sz w:val="22"/>
          <w:szCs w:val="22"/>
        </w:rPr>
        <w:t>Председатель Совета МКД (иное уполномоченное лицо)  ___________________________________________</w:t>
      </w:r>
    </w:p>
    <w:p w:rsidR="00F45B8B" w:rsidRPr="00D3143B" w:rsidRDefault="00F45B8B" w:rsidP="00F45B8B">
      <w:pPr>
        <w:suppressAutoHyphens/>
        <w:rPr>
          <w:sz w:val="22"/>
          <w:szCs w:val="22"/>
        </w:rPr>
      </w:pPr>
      <w:r w:rsidRPr="00D3143B">
        <w:rPr>
          <w:sz w:val="22"/>
          <w:szCs w:val="22"/>
        </w:rPr>
        <w:tab/>
      </w:r>
      <w:r w:rsidRPr="00D3143B">
        <w:rPr>
          <w:sz w:val="22"/>
          <w:szCs w:val="22"/>
        </w:rPr>
        <w:tab/>
      </w:r>
      <w:r w:rsidRPr="00D3143B">
        <w:rPr>
          <w:sz w:val="22"/>
          <w:szCs w:val="22"/>
        </w:rPr>
        <w:tab/>
        <w:t xml:space="preserve">       (Ф.И.О.)</w:t>
      </w:r>
    </w:p>
    <w:p w:rsidR="00F45B8B" w:rsidRPr="00D3143B" w:rsidRDefault="00F45B8B" w:rsidP="00F45B8B">
      <w:pPr>
        <w:suppressAutoHyphens/>
        <w:rPr>
          <w:sz w:val="22"/>
          <w:szCs w:val="22"/>
        </w:rPr>
      </w:pPr>
      <w:r w:rsidRPr="00D3143B">
        <w:rPr>
          <w:sz w:val="22"/>
          <w:szCs w:val="22"/>
        </w:rPr>
        <w:t xml:space="preserve">составили настоящий акт о том, что в многоквартирном доме по адресу: ______________________________ в период </w:t>
      </w:r>
      <w:proofErr w:type="gramStart"/>
      <w:r w:rsidRPr="00D3143B">
        <w:rPr>
          <w:sz w:val="22"/>
          <w:szCs w:val="22"/>
        </w:rPr>
        <w:t>с</w:t>
      </w:r>
      <w:proofErr w:type="gramEnd"/>
      <w:r w:rsidRPr="00D3143B">
        <w:rPr>
          <w:sz w:val="22"/>
          <w:szCs w:val="22"/>
        </w:rPr>
        <w:t xml:space="preserve"> "___" ______________ по "___" _____________ </w:t>
      </w:r>
    </w:p>
    <w:p w:rsidR="00F45B8B" w:rsidRPr="00D3143B" w:rsidRDefault="00F45B8B" w:rsidP="00F45B8B">
      <w:pPr>
        <w:suppressAutoHyphens/>
        <w:rPr>
          <w:sz w:val="22"/>
          <w:szCs w:val="22"/>
        </w:rPr>
      </w:pPr>
      <w:r w:rsidRPr="00D3143B">
        <w:rPr>
          <w:sz w:val="22"/>
          <w:szCs w:val="22"/>
        </w:rPr>
        <w:t xml:space="preserve">не выполнялись (выполнялись с нарушением качества) следующие виды работ и услуг </w:t>
      </w:r>
      <w:proofErr w:type="gramStart"/>
      <w:r w:rsidRPr="00D3143B">
        <w:rPr>
          <w:sz w:val="22"/>
          <w:szCs w:val="22"/>
        </w:rPr>
        <w:t>по</w:t>
      </w:r>
      <w:proofErr w:type="gramEnd"/>
    </w:p>
    <w:p w:rsidR="00F45B8B" w:rsidRPr="00D3143B" w:rsidRDefault="00F45B8B" w:rsidP="00F45B8B">
      <w:pPr>
        <w:suppressAutoHyphens/>
        <w:spacing w:line="240" w:lineRule="exact"/>
        <w:rPr>
          <w:sz w:val="22"/>
          <w:szCs w:val="22"/>
        </w:rPr>
      </w:pPr>
      <w:r w:rsidRPr="00D3143B">
        <w:rPr>
          <w:sz w:val="22"/>
          <w:szCs w:val="22"/>
        </w:rPr>
        <w:t xml:space="preserve">                                (нужное подчеркнуть)</w:t>
      </w:r>
    </w:p>
    <w:p w:rsidR="00F45B8B" w:rsidRPr="00D3143B" w:rsidRDefault="00F45B8B" w:rsidP="00F45B8B">
      <w:pPr>
        <w:suppressAutoHyphens/>
        <w:rPr>
          <w:sz w:val="22"/>
          <w:szCs w:val="22"/>
        </w:rPr>
      </w:pPr>
      <w:r w:rsidRPr="00D3143B">
        <w:rPr>
          <w:sz w:val="22"/>
          <w:szCs w:val="22"/>
        </w:rPr>
        <w:t>содержанию и ремонту общего имущества многоквартирного дома: _____________________________________________________________________________________________________________________________________________________________________________</w:t>
      </w:r>
      <w:r>
        <w:rPr>
          <w:sz w:val="22"/>
          <w:szCs w:val="22"/>
        </w:rPr>
        <w:t>_______</w:t>
      </w:r>
    </w:p>
    <w:p w:rsidR="00F45B8B" w:rsidRPr="00D3143B" w:rsidRDefault="00F45B8B" w:rsidP="00F45B8B">
      <w:pPr>
        <w:suppressAutoHyphens/>
        <w:ind w:firstLine="708"/>
        <w:rPr>
          <w:sz w:val="22"/>
          <w:szCs w:val="22"/>
        </w:rPr>
      </w:pPr>
      <w:proofErr w:type="gramStart"/>
      <w:r w:rsidRPr="00D3143B">
        <w:rPr>
          <w:sz w:val="22"/>
          <w:szCs w:val="22"/>
        </w:rPr>
        <w:t>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w:t>
      </w:r>
      <w:proofErr w:type="gramEnd"/>
    </w:p>
    <w:p w:rsidR="00F45B8B" w:rsidRPr="00D3143B" w:rsidRDefault="00F45B8B" w:rsidP="00F45B8B">
      <w:pPr>
        <w:suppressAutoHyphens/>
        <w:rPr>
          <w:sz w:val="22"/>
          <w:szCs w:val="22"/>
        </w:rPr>
      </w:pPr>
      <w:r w:rsidRPr="00D3143B">
        <w:rPr>
          <w:sz w:val="22"/>
          <w:szCs w:val="22"/>
        </w:rPr>
        <w:t>_____________________________________________________________________________________________________________________________________________________________________________</w:t>
      </w:r>
      <w:r>
        <w:rPr>
          <w:sz w:val="22"/>
          <w:szCs w:val="22"/>
        </w:rPr>
        <w:t>_______</w:t>
      </w:r>
    </w:p>
    <w:p w:rsidR="00F45B8B" w:rsidRPr="00D3143B" w:rsidRDefault="00F45B8B" w:rsidP="00F45B8B">
      <w:pPr>
        <w:suppressAutoHyphens/>
        <w:rPr>
          <w:sz w:val="22"/>
          <w:szCs w:val="22"/>
        </w:rPr>
      </w:pPr>
      <w:r w:rsidRPr="00D3143B">
        <w:rPr>
          <w:sz w:val="22"/>
          <w:szCs w:val="22"/>
        </w:rPr>
        <w:tab/>
      </w:r>
      <w:proofErr w:type="gramStart"/>
      <w:r w:rsidRPr="00D3143B">
        <w:rPr>
          <w:sz w:val="22"/>
          <w:szCs w:val="22"/>
        </w:rPr>
        <w:t>Причина 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______________________________________________________________________</w:t>
      </w:r>
      <w:r>
        <w:rPr>
          <w:sz w:val="22"/>
          <w:szCs w:val="22"/>
        </w:rPr>
        <w:t>___________________</w:t>
      </w:r>
      <w:proofErr w:type="gramEnd"/>
    </w:p>
    <w:p w:rsidR="00F45B8B" w:rsidRPr="00D3143B" w:rsidRDefault="00F45B8B" w:rsidP="00F45B8B">
      <w:pPr>
        <w:suppressAutoHyphens/>
        <w:ind w:firstLine="709"/>
        <w:rPr>
          <w:sz w:val="22"/>
          <w:szCs w:val="22"/>
        </w:rPr>
      </w:pPr>
      <w:r w:rsidRPr="00D3143B">
        <w:rPr>
          <w:sz w:val="22"/>
          <w:szCs w:val="22"/>
        </w:rPr>
        <w:t>Настоящий акт является основанием для уменьшения размера платы Собственников за содержание и ремонт жилого помещения по статье: ___________________________________________________________</w:t>
      </w:r>
    </w:p>
    <w:p w:rsidR="00F45B8B" w:rsidRPr="00D3143B" w:rsidRDefault="00F45B8B" w:rsidP="00F45B8B">
      <w:pPr>
        <w:suppressAutoHyphens/>
        <w:ind w:firstLine="709"/>
        <w:rPr>
          <w:sz w:val="22"/>
          <w:szCs w:val="22"/>
        </w:rPr>
      </w:pPr>
      <w:r w:rsidRPr="00D3143B">
        <w:rPr>
          <w:sz w:val="22"/>
          <w:szCs w:val="22"/>
        </w:rPr>
        <w:t>Размер уменьшения платы за содержание и ремонт жилого помещения в расчете на 1 кв.м. составил _________ руб./кв.м.</w:t>
      </w:r>
    </w:p>
    <w:p w:rsidR="00F45B8B" w:rsidRPr="00D3143B" w:rsidRDefault="00F45B8B" w:rsidP="00F45B8B">
      <w:pPr>
        <w:suppressAutoHyphens/>
        <w:ind w:firstLine="709"/>
        <w:rPr>
          <w:sz w:val="22"/>
          <w:szCs w:val="22"/>
        </w:rPr>
      </w:pPr>
    </w:p>
    <w:p w:rsidR="00F45B8B" w:rsidRPr="00D3143B" w:rsidRDefault="00F45B8B" w:rsidP="00F45B8B">
      <w:pPr>
        <w:suppressAutoHyphens/>
        <w:ind w:firstLine="709"/>
        <w:rPr>
          <w:sz w:val="22"/>
          <w:szCs w:val="22"/>
        </w:rPr>
      </w:pPr>
      <w:r w:rsidRPr="00D3143B">
        <w:rPr>
          <w:sz w:val="22"/>
          <w:szCs w:val="22"/>
        </w:rPr>
        <w:t>Подписи сторон</w:t>
      </w:r>
    </w:p>
    <w:p w:rsidR="00F45B8B" w:rsidRPr="00D3143B" w:rsidRDefault="00F45B8B" w:rsidP="00F45B8B">
      <w:pPr>
        <w:suppressAutoHyphens/>
        <w:rPr>
          <w:sz w:val="22"/>
          <w:szCs w:val="22"/>
        </w:rPr>
      </w:pPr>
    </w:p>
    <w:p w:rsidR="00F45B8B" w:rsidRPr="00D3143B" w:rsidRDefault="00F45B8B" w:rsidP="00F45B8B">
      <w:pPr>
        <w:suppressAutoHyphens/>
        <w:rPr>
          <w:sz w:val="22"/>
          <w:szCs w:val="22"/>
        </w:rPr>
      </w:pPr>
      <w:r w:rsidRPr="00D3143B">
        <w:rPr>
          <w:sz w:val="22"/>
          <w:szCs w:val="22"/>
        </w:rPr>
        <w:t>Управляющая организация:                                                        ___________________/_____________________/</w:t>
      </w:r>
    </w:p>
    <w:p w:rsidR="00F45B8B" w:rsidRPr="00D3143B" w:rsidRDefault="00F45B8B" w:rsidP="00F45B8B">
      <w:pPr>
        <w:pStyle w:val="af9"/>
        <w:rPr>
          <w:sz w:val="22"/>
          <w:szCs w:val="22"/>
        </w:rPr>
      </w:pPr>
      <w:r w:rsidRPr="00D3143B">
        <w:rPr>
          <w:sz w:val="22"/>
          <w:szCs w:val="22"/>
        </w:rPr>
        <w:t>Председатель Совета МКД (иное уполномоченное лицо)      ___________________/_____________________/</w:t>
      </w:r>
    </w:p>
    <w:p w:rsidR="00F45B8B" w:rsidRPr="00D3143B" w:rsidRDefault="00F45B8B" w:rsidP="00F45B8B">
      <w:pPr>
        <w:pStyle w:val="ConsPlusNonformat"/>
        <w:rPr>
          <w:rFonts w:ascii="Times New Roman" w:hAnsi="Times New Roman" w:cs="Times New Roman"/>
          <w:sz w:val="22"/>
          <w:szCs w:val="22"/>
          <w:u w:val="single"/>
        </w:rPr>
      </w:pPr>
    </w:p>
    <w:p w:rsidR="00F45B8B" w:rsidRPr="00D3143B" w:rsidRDefault="00F45B8B" w:rsidP="00F45B8B">
      <w:pPr>
        <w:pStyle w:val="ConsPlusNonformat"/>
        <w:rPr>
          <w:rFonts w:ascii="Times New Roman" w:hAnsi="Times New Roman" w:cs="Times New Roman"/>
          <w:sz w:val="22"/>
          <w:szCs w:val="22"/>
          <w:u w:val="single"/>
        </w:rPr>
      </w:pPr>
      <w:r w:rsidRPr="00D3143B">
        <w:rPr>
          <w:rFonts w:ascii="Times New Roman" w:hAnsi="Times New Roman" w:cs="Times New Roman"/>
          <w:sz w:val="22"/>
          <w:szCs w:val="22"/>
          <w:u w:val="single"/>
        </w:rPr>
        <w:t>Управляющая организация:</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_____________________________________________________________________________________.</w:t>
      </w:r>
    </w:p>
    <w:p w:rsidR="00F45B8B" w:rsidRPr="00D3143B" w:rsidRDefault="00F45B8B" w:rsidP="00F45B8B">
      <w:pPr>
        <w:pStyle w:val="ConsPlusNonformat"/>
        <w:jc w:val="center"/>
        <w:rPr>
          <w:rFonts w:ascii="Times New Roman" w:hAnsi="Times New Roman" w:cs="Times New Roman"/>
          <w:sz w:val="22"/>
          <w:szCs w:val="22"/>
        </w:rPr>
      </w:pPr>
      <w:r w:rsidRPr="00D3143B">
        <w:rPr>
          <w:rFonts w:ascii="Times New Roman" w:hAnsi="Times New Roman" w:cs="Times New Roman"/>
          <w:sz w:val="22"/>
          <w:szCs w:val="22"/>
        </w:rPr>
        <w:lastRenderedPageBreak/>
        <w:t>(наименование Управляющей организации, фамилия, имя, отчество индивидуального предпринимателя)</w:t>
      </w:r>
    </w:p>
    <w:p w:rsidR="00F45B8B" w:rsidRPr="00D3143B" w:rsidRDefault="00F45B8B" w:rsidP="00F45B8B">
      <w:pPr>
        <w:pStyle w:val="ConsPlusNonformat"/>
        <w:rPr>
          <w:rFonts w:ascii="Times New Roman" w:hAnsi="Times New Roman" w:cs="Times New Roman"/>
          <w:sz w:val="22"/>
          <w:szCs w:val="22"/>
        </w:rPr>
      </w:pP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Руководитель           _____________</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 xml:space="preserve">                                       (подпись)              М.П.</w:t>
      </w:r>
    </w:p>
    <w:p w:rsidR="00F45B8B" w:rsidRPr="00D3143B" w:rsidRDefault="00F45B8B" w:rsidP="00F45B8B">
      <w:pPr>
        <w:widowControl w:val="0"/>
        <w:autoSpaceDE w:val="0"/>
        <w:autoSpaceDN w:val="0"/>
        <w:adjustRightInd w:val="0"/>
        <w:jc w:val="both"/>
        <w:rPr>
          <w:sz w:val="22"/>
          <w:szCs w:val="22"/>
          <w:u w:val="single"/>
        </w:rPr>
      </w:pPr>
      <w:r w:rsidRPr="00D3143B">
        <w:rPr>
          <w:sz w:val="22"/>
          <w:szCs w:val="22"/>
          <w:u w:val="single"/>
        </w:rPr>
        <w:t>Собственники: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2"/>
        <w:gridCol w:w="592"/>
        <w:gridCol w:w="3486"/>
        <w:gridCol w:w="2371"/>
      </w:tblGrid>
      <w:tr w:rsidR="00F45B8B" w:rsidRPr="00D3143B" w:rsidTr="000659F6">
        <w:trPr>
          <w:cantSplit/>
          <w:trHeight w:val="1352"/>
        </w:trPr>
        <w:tc>
          <w:tcPr>
            <w:tcW w:w="0" w:type="auto"/>
            <w:tcBorders>
              <w:top w:val="single" w:sz="4" w:space="0" w:color="000000"/>
              <w:left w:val="single" w:sz="4" w:space="0" w:color="000000"/>
              <w:bottom w:val="single" w:sz="4" w:space="0" w:color="000000"/>
              <w:right w:val="single" w:sz="4" w:space="0" w:color="000000"/>
            </w:tcBorders>
            <w:vAlign w:val="center"/>
          </w:tcPr>
          <w:p w:rsidR="00F45B8B" w:rsidRPr="00D3143B" w:rsidRDefault="00F45B8B" w:rsidP="000659F6">
            <w:pPr>
              <w:widowControl w:val="0"/>
              <w:autoSpaceDE w:val="0"/>
              <w:autoSpaceDN w:val="0"/>
              <w:adjustRightInd w:val="0"/>
              <w:jc w:val="center"/>
              <w:outlineLvl w:val="1"/>
              <w:rPr>
                <w:sz w:val="22"/>
                <w:szCs w:val="22"/>
              </w:rPr>
            </w:pPr>
          </w:p>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 xml:space="preserve">Фамилия, инициалы или наименование собственника помещения </w:t>
            </w:r>
          </w:p>
          <w:p w:rsidR="00F45B8B" w:rsidRPr="00D3143B" w:rsidRDefault="00F45B8B" w:rsidP="000659F6">
            <w:pPr>
              <w:widowControl w:val="0"/>
              <w:autoSpaceDE w:val="0"/>
              <w:autoSpaceDN w:val="0"/>
              <w:adjustRightInd w:val="0"/>
              <w:jc w:val="center"/>
              <w:outlineLvl w:val="1"/>
              <w:rPr>
                <w:sz w:val="22"/>
                <w:szCs w:val="22"/>
              </w:rPr>
            </w:pPr>
          </w:p>
        </w:tc>
        <w:tc>
          <w:tcPr>
            <w:tcW w:w="592" w:type="dxa"/>
            <w:tcBorders>
              <w:top w:val="single" w:sz="4" w:space="0" w:color="000000"/>
              <w:left w:val="single" w:sz="4" w:space="0" w:color="000000"/>
              <w:bottom w:val="single" w:sz="4" w:space="0" w:color="000000"/>
              <w:right w:val="single" w:sz="4" w:space="0" w:color="000000"/>
            </w:tcBorders>
            <w:textDirection w:val="btLr"/>
            <w:vAlign w:val="center"/>
          </w:tcPr>
          <w:p w:rsidR="00F45B8B" w:rsidRPr="00D3143B" w:rsidRDefault="00F45B8B" w:rsidP="000659F6">
            <w:pPr>
              <w:widowControl w:val="0"/>
              <w:autoSpaceDE w:val="0"/>
              <w:autoSpaceDN w:val="0"/>
              <w:adjustRightInd w:val="0"/>
              <w:ind w:left="113" w:right="113"/>
              <w:jc w:val="center"/>
              <w:outlineLvl w:val="1"/>
              <w:rPr>
                <w:sz w:val="22"/>
                <w:szCs w:val="22"/>
              </w:rPr>
            </w:pPr>
            <w:r w:rsidRPr="00D3143B">
              <w:rPr>
                <w:sz w:val="22"/>
                <w:szCs w:val="22"/>
              </w:rPr>
              <w:t>№ квартиры</w:t>
            </w:r>
          </w:p>
        </w:tc>
        <w:tc>
          <w:tcPr>
            <w:tcW w:w="3486" w:type="dxa"/>
            <w:tcBorders>
              <w:top w:val="single" w:sz="4" w:space="0" w:color="000000"/>
              <w:left w:val="single" w:sz="4" w:space="0" w:color="000000"/>
              <w:bottom w:val="single" w:sz="4" w:space="0" w:color="000000"/>
              <w:right w:val="single" w:sz="4" w:space="0" w:color="000000"/>
            </w:tcBorders>
            <w:vAlign w:val="center"/>
          </w:tcPr>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Размер площади помещения в МКД, находящегося в собственности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Подпись собственника помещения в МКД</w:t>
            </w:r>
          </w:p>
        </w:tc>
      </w:tr>
      <w:tr w:rsidR="00F45B8B" w:rsidRPr="00D3143B" w:rsidTr="000659F6">
        <w:tc>
          <w:tcPr>
            <w:tcW w:w="0" w:type="auto"/>
            <w:tcBorders>
              <w:top w:val="single" w:sz="4" w:space="0" w:color="000000"/>
              <w:left w:val="single" w:sz="4" w:space="0" w:color="000000"/>
              <w:bottom w:val="single" w:sz="4" w:space="0" w:color="000000"/>
              <w:right w:val="single" w:sz="4" w:space="0" w:color="000000"/>
            </w:tcBorders>
          </w:tcPr>
          <w:p w:rsidR="00F45B8B" w:rsidRPr="00D3143B" w:rsidRDefault="00F45B8B" w:rsidP="000659F6">
            <w:pPr>
              <w:widowControl w:val="0"/>
              <w:autoSpaceDE w:val="0"/>
              <w:autoSpaceDN w:val="0"/>
              <w:adjustRightInd w:val="0"/>
              <w:jc w:val="both"/>
              <w:outlineLvl w:val="1"/>
              <w:rPr>
                <w:sz w:val="22"/>
                <w:szCs w:val="22"/>
              </w:rPr>
            </w:pPr>
          </w:p>
        </w:tc>
        <w:tc>
          <w:tcPr>
            <w:tcW w:w="592" w:type="dxa"/>
            <w:tcBorders>
              <w:top w:val="single" w:sz="4" w:space="0" w:color="000000"/>
              <w:left w:val="single" w:sz="4" w:space="0" w:color="000000"/>
              <w:bottom w:val="single" w:sz="4" w:space="0" w:color="000000"/>
              <w:right w:val="single" w:sz="4" w:space="0" w:color="000000"/>
            </w:tcBorders>
          </w:tcPr>
          <w:p w:rsidR="00F45B8B" w:rsidRPr="00D3143B" w:rsidRDefault="00F45B8B" w:rsidP="000659F6">
            <w:pPr>
              <w:widowControl w:val="0"/>
              <w:autoSpaceDE w:val="0"/>
              <w:autoSpaceDN w:val="0"/>
              <w:adjustRightInd w:val="0"/>
              <w:jc w:val="both"/>
              <w:outlineLvl w:val="1"/>
              <w:rPr>
                <w:sz w:val="22"/>
                <w:szCs w:val="22"/>
              </w:rPr>
            </w:pPr>
          </w:p>
        </w:tc>
        <w:tc>
          <w:tcPr>
            <w:tcW w:w="3486" w:type="dxa"/>
            <w:tcBorders>
              <w:top w:val="single" w:sz="4" w:space="0" w:color="000000"/>
              <w:left w:val="single" w:sz="4" w:space="0" w:color="000000"/>
              <w:bottom w:val="single" w:sz="4" w:space="0" w:color="000000"/>
              <w:right w:val="single" w:sz="4" w:space="0" w:color="000000"/>
            </w:tcBorders>
          </w:tcPr>
          <w:p w:rsidR="00F45B8B" w:rsidRPr="00D3143B" w:rsidRDefault="00F45B8B" w:rsidP="000659F6">
            <w:pPr>
              <w:widowControl w:val="0"/>
              <w:autoSpaceDE w:val="0"/>
              <w:autoSpaceDN w:val="0"/>
              <w:adjustRightInd w:val="0"/>
              <w:jc w:val="both"/>
              <w:outlineLvl w:val="1"/>
              <w:rPr>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F45B8B" w:rsidRPr="00D3143B" w:rsidRDefault="00F45B8B" w:rsidP="000659F6">
            <w:pPr>
              <w:widowControl w:val="0"/>
              <w:autoSpaceDE w:val="0"/>
              <w:autoSpaceDN w:val="0"/>
              <w:adjustRightInd w:val="0"/>
              <w:jc w:val="both"/>
              <w:outlineLvl w:val="1"/>
              <w:rPr>
                <w:sz w:val="22"/>
                <w:szCs w:val="22"/>
              </w:rPr>
            </w:pPr>
          </w:p>
        </w:tc>
      </w:tr>
    </w:tbl>
    <w:p w:rsidR="00F45B8B" w:rsidRPr="00D3143B" w:rsidRDefault="00F45B8B" w:rsidP="00F45B8B">
      <w:pPr>
        <w:rPr>
          <w:sz w:val="22"/>
          <w:szCs w:val="22"/>
        </w:rPr>
      </w:pPr>
    </w:p>
    <w:p w:rsidR="00F45B8B" w:rsidRPr="00D3143B" w:rsidRDefault="00F45B8B" w:rsidP="00F45B8B">
      <w:pPr>
        <w:rPr>
          <w:sz w:val="22"/>
          <w:szCs w:val="22"/>
        </w:rPr>
      </w:pPr>
    </w:p>
    <w:p w:rsidR="00F45B8B" w:rsidRPr="00D3143B" w:rsidRDefault="00F45B8B" w:rsidP="00F45B8B">
      <w:pPr>
        <w:rPr>
          <w:sz w:val="22"/>
          <w:szCs w:val="22"/>
        </w:rPr>
      </w:pPr>
    </w:p>
    <w:p w:rsidR="00F45B8B" w:rsidRPr="00D3143B" w:rsidRDefault="00F45B8B" w:rsidP="00F45B8B">
      <w:pPr>
        <w:rPr>
          <w:sz w:val="22"/>
          <w:szCs w:val="22"/>
        </w:rPr>
      </w:pP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 xml:space="preserve">Приложение №6                                                                </w:t>
      </w: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 xml:space="preserve">                                                                                                                        к договору управления</w:t>
      </w:r>
    </w:p>
    <w:p w:rsidR="00F45B8B" w:rsidRPr="00D3143B" w:rsidRDefault="00F45B8B" w:rsidP="00F45B8B">
      <w:pPr>
        <w:widowControl w:val="0"/>
        <w:autoSpaceDE w:val="0"/>
        <w:autoSpaceDN w:val="0"/>
        <w:adjustRightInd w:val="0"/>
        <w:jc w:val="right"/>
        <w:outlineLvl w:val="1"/>
        <w:rPr>
          <w:sz w:val="22"/>
          <w:szCs w:val="22"/>
        </w:rPr>
      </w:pPr>
      <w:r w:rsidRPr="00D3143B">
        <w:rPr>
          <w:sz w:val="22"/>
          <w:szCs w:val="22"/>
        </w:rPr>
        <w:t>многоквартирным домом № __</w:t>
      </w:r>
    </w:p>
    <w:p w:rsidR="00F45B8B" w:rsidRPr="00D3143B" w:rsidRDefault="00F45B8B" w:rsidP="00F45B8B">
      <w:pPr>
        <w:ind w:left="6237" w:firstLine="9"/>
        <w:jc w:val="right"/>
        <w:rPr>
          <w:sz w:val="22"/>
          <w:szCs w:val="22"/>
        </w:rPr>
      </w:pPr>
      <w:r w:rsidRPr="00D3143B">
        <w:rPr>
          <w:sz w:val="22"/>
          <w:szCs w:val="22"/>
        </w:rPr>
        <w:t>по ул. ____________________</w:t>
      </w:r>
    </w:p>
    <w:p w:rsidR="00F45B8B" w:rsidRPr="00D3143B" w:rsidRDefault="00F45B8B" w:rsidP="00F45B8B">
      <w:pPr>
        <w:ind w:left="5664" w:firstLine="9"/>
        <w:jc w:val="right"/>
        <w:rPr>
          <w:sz w:val="22"/>
          <w:szCs w:val="22"/>
        </w:rPr>
      </w:pPr>
      <w:r w:rsidRPr="00D3143B">
        <w:rPr>
          <w:sz w:val="22"/>
          <w:szCs w:val="22"/>
        </w:rPr>
        <w:t xml:space="preserve">                 от «____»______20__г.</w:t>
      </w:r>
    </w:p>
    <w:p w:rsidR="00F45B8B" w:rsidRPr="00D3143B" w:rsidRDefault="00F45B8B" w:rsidP="00F45B8B">
      <w:pPr>
        <w:jc w:val="right"/>
        <w:rPr>
          <w:sz w:val="22"/>
          <w:szCs w:val="22"/>
        </w:rPr>
      </w:pPr>
    </w:p>
    <w:p w:rsidR="00F45B8B" w:rsidRPr="00D3143B" w:rsidRDefault="00F45B8B" w:rsidP="00F45B8B">
      <w:pPr>
        <w:jc w:val="center"/>
        <w:rPr>
          <w:sz w:val="22"/>
          <w:szCs w:val="22"/>
        </w:rPr>
      </w:pPr>
      <w:r w:rsidRPr="00D3143B">
        <w:rPr>
          <w:sz w:val="22"/>
          <w:szCs w:val="22"/>
        </w:rPr>
        <w:t>Размер платы за содержание и ремонт мест общего пользования</w:t>
      </w:r>
    </w:p>
    <w:p w:rsidR="00F45B8B" w:rsidRPr="00D3143B" w:rsidRDefault="00F45B8B" w:rsidP="00F45B8B">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3733"/>
        <w:gridCol w:w="4819"/>
      </w:tblGrid>
      <w:tr w:rsidR="00F45B8B" w:rsidRPr="00D3143B" w:rsidTr="000659F6">
        <w:trPr>
          <w:cantSplit/>
          <w:trHeight w:val="139"/>
        </w:trPr>
        <w:tc>
          <w:tcPr>
            <w:tcW w:w="770" w:type="dxa"/>
            <w:vMerge w:val="restart"/>
            <w:tcBorders>
              <w:top w:val="single" w:sz="4" w:space="0" w:color="auto"/>
              <w:left w:val="single" w:sz="4" w:space="0" w:color="auto"/>
              <w:bottom w:val="single" w:sz="4" w:space="0" w:color="auto"/>
              <w:right w:val="single" w:sz="4" w:space="0" w:color="auto"/>
            </w:tcBorders>
          </w:tcPr>
          <w:p w:rsidR="00F45B8B" w:rsidRPr="00D3143B" w:rsidRDefault="00F45B8B" w:rsidP="000659F6">
            <w:pPr>
              <w:jc w:val="center"/>
              <w:rPr>
                <w:sz w:val="22"/>
                <w:szCs w:val="22"/>
              </w:rPr>
            </w:pPr>
            <w:r w:rsidRPr="00D3143B">
              <w:rPr>
                <w:sz w:val="22"/>
                <w:szCs w:val="22"/>
              </w:rPr>
              <w:t xml:space="preserve">№ </w:t>
            </w:r>
            <w:proofErr w:type="gramStart"/>
            <w:r w:rsidRPr="00D3143B">
              <w:rPr>
                <w:sz w:val="22"/>
                <w:szCs w:val="22"/>
              </w:rPr>
              <w:t>п</w:t>
            </w:r>
            <w:proofErr w:type="gramEnd"/>
            <w:r w:rsidRPr="00D3143B">
              <w:rPr>
                <w:sz w:val="22"/>
                <w:szCs w:val="22"/>
              </w:rPr>
              <w:t>/п</w:t>
            </w:r>
          </w:p>
        </w:tc>
        <w:tc>
          <w:tcPr>
            <w:tcW w:w="3733" w:type="dxa"/>
            <w:vMerge w:val="restart"/>
            <w:tcBorders>
              <w:top w:val="single" w:sz="4" w:space="0" w:color="auto"/>
              <w:left w:val="single" w:sz="4" w:space="0" w:color="auto"/>
              <w:bottom w:val="single" w:sz="4" w:space="0" w:color="auto"/>
              <w:right w:val="single" w:sz="4" w:space="0" w:color="auto"/>
            </w:tcBorders>
          </w:tcPr>
          <w:p w:rsidR="00F45B8B" w:rsidRPr="00D3143B" w:rsidRDefault="00F45B8B" w:rsidP="000659F6">
            <w:pPr>
              <w:jc w:val="center"/>
              <w:rPr>
                <w:sz w:val="22"/>
                <w:szCs w:val="22"/>
              </w:rPr>
            </w:pPr>
            <w:r w:rsidRPr="00D3143B">
              <w:rPr>
                <w:sz w:val="22"/>
                <w:szCs w:val="22"/>
              </w:rPr>
              <w:t>Характеристика жилищного фонда по видам благоустроенности</w:t>
            </w:r>
          </w:p>
        </w:tc>
        <w:tc>
          <w:tcPr>
            <w:tcW w:w="4819" w:type="dxa"/>
            <w:tcBorders>
              <w:top w:val="single" w:sz="4" w:space="0" w:color="auto"/>
              <w:left w:val="single" w:sz="4" w:space="0" w:color="auto"/>
              <w:bottom w:val="single" w:sz="4" w:space="0" w:color="auto"/>
              <w:right w:val="single" w:sz="4" w:space="0" w:color="auto"/>
            </w:tcBorders>
          </w:tcPr>
          <w:p w:rsidR="00F45B8B" w:rsidRPr="00D3143B" w:rsidRDefault="00F45B8B" w:rsidP="000659F6">
            <w:pPr>
              <w:jc w:val="center"/>
              <w:rPr>
                <w:sz w:val="22"/>
                <w:szCs w:val="22"/>
              </w:rPr>
            </w:pPr>
            <w:r w:rsidRPr="00D3143B">
              <w:rPr>
                <w:sz w:val="22"/>
                <w:szCs w:val="22"/>
              </w:rPr>
              <w:t>Плата за содержание и ремонт жилого помещения, включает в себя</w:t>
            </w:r>
          </w:p>
        </w:tc>
      </w:tr>
      <w:tr w:rsidR="00F45B8B" w:rsidRPr="00D3143B" w:rsidTr="000659F6">
        <w:trPr>
          <w:cantSplit/>
        </w:trPr>
        <w:tc>
          <w:tcPr>
            <w:tcW w:w="770" w:type="dxa"/>
            <w:vMerge/>
            <w:tcBorders>
              <w:top w:val="single" w:sz="4" w:space="0" w:color="auto"/>
              <w:left w:val="single" w:sz="4" w:space="0" w:color="auto"/>
              <w:bottom w:val="single" w:sz="4" w:space="0" w:color="auto"/>
              <w:right w:val="single" w:sz="4" w:space="0" w:color="auto"/>
            </w:tcBorders>
          </w:tcPr>
          <w:p w:rsidR="00F45B8B" w:rsidRPr="00D3143B" w:rsidRDefault="00F45B8B" w:rsidP="000659F6">
            <w:pPr>
              <w:jc w:val="center"/>
              <w:rPr>
                <w:sz w:val="22"/>
                <w:szCs w:val="22"/>
              </w:rPr>
            </w:pPr>
          </w:p>
        </w:tc>
        <w:tc>
          <w:tcPr>
            <w:tcW w:w="3733" w:type="dxa"/>
            <w:vMerge/>
            <w:tcBorders>
              <w:top w:val="single" w:sz="4" w:space="0" w:color="auto"/>
              <w:left w:val="single" w:sz="4" w:space="0" w:color="auto"/>
              <w:bottom w:val="single" w:sz="4" w:space="0" w:color="auto"/>
              <w:right w:val="single" w:sz="4" w:space="0" w:color="auto"/>
            </w:tcBorders>
          </w:tcPr>
          <w:p w:rsidR="00F45B8B" w:rsidRPr="00D3143B" w:rsidRDefault="00F45B8B" w:rsidP="000659F6">
            <w:pPr>
              <w:jc w:val="center"/>
              <w:rPr>
                <w:sz w:val="22"/>
                <w:szCs w:val="22"/>
              </w:rPr>
            </w:pPr>
          </w:p>
        </w:tc>
        <w:tc>
          <w:tcPr>
            <w:tcW w:w="4819" w:type="dxa"/>
            <w:tcBorders>
              <w:top w:val="single" w:sz="4" w:space="0" w:color="auto"/>
              <w:left w:val="single" w:sz="4" w:space="0" w:color="auto"/>
              <w:bottom w:val="single" w:sz="4" w:space="0" w:color="auto"/>
              <w:right w:val="single" w:sz="4" w:space="0" w:color="auto"/>
            </w:tcBorders>
          </w:tcPr>
          <w:p w:rsidR="00F45B8B" w:rsidRPr="00D3143B" w:rsidRDefault="00F45B8B" w:rsidP="000659F6">
            <w:pPr>
              <w:jc w:val="center"/>
              <w:rPr>
                <w:sz w:val="22"/>
                <w:szCs w:val="22"/>
              </w:rPr>
            </w:pPr>
            <w:r w:rsidRPr="00D3143B">
              <w:rPr>
                <w:sz w:val="22"/>
                <w:szCs w:val="22"/>
              </w:rPr>
              <w:t>Содержание и ремонт мест общего пользования, за 1 кв.м. общей площади руб.</w:t>
            </w:r>
          </w:p>
        </w:tc>
      </w:tr>
      <w:tr w:rsidR="00F45B8B" w:rsidRPr="00D3143B" w:rsidTr="000659F6">
        <w:tc>
          <w:tcPr>
            <w:tcW w:w="770" w:type="dxa"/>
            <w:tcBorders>
              <w:top w:val="single" w:sz="4" w:space="0" w:color="auto"/>
              <w:left w:val="single" w:sz="4" w:space="0" w:color="auto"/>
              <w:bottom w:val="single" w:sz="4" w:space="0" w:color="auto"/>
              <w:right w:val="single" w:sz="4" w:space="0" w:color="auto"/>
            </w:tcBorders>
          </w:tcPr>
          <w:p w:rsidR="00F45B8B" w:rsidRPr="00D3143B" w:rsidRDefault="00F45B8B" w:rsidP="000659F6">
            <w:pPr>
              <w:jc w:val="center"/>
              <w:rPr>
                <w:sz w:val="22"/>
                <w:szCs w:val="22"/>
              </w:rPr>
            </w:pPr>
            <w:r w:rsidRPr="00D3143B">
              <w:rPr>
                <w:sz w:val="22"/>
                <w:szCs w:val="22"/>
              </w:rPr>
              <w:t>1</w:t>
            </w:r>
          </w:p>
        </w:tc>
        <w:tc>
          <w:tcPr>
            <w:tcW w:w="3733" w:type="dxa"/>
            <w:tcBorders>
              <w:top w:val="single" w:sz="4" w:space="0" w:color="auto"/>
              <w:left w:val="single" w:sz="4" w:space="0" w:color="auto"/>
              <w:bottom w:val="single" w:sz="4" w:space="0" w:color="auto"/>
              <w:right w:val="single" w:sz="4" w:space="0" w:color="auto"/>
            </w:tcBorders>
          </w:tcPr>
          <w:p w:rsidR="00F45B8B" w:rsidRPr="00D3143B" w:rsidRDefault="00F45B8B" w:rsidP="000659F6">
            <w:pPr>
              <w:jc w:val="center"/>
              <w:rPr>
                <w:sz w:val="22"/>
                <w:szCs w:val="22"/>
              </w:rPr>
            </w:pPr>
            <w:r w:rsidRPr="00D3143B">
              <w:rPr>
                <w:sz w:val="22"/>
                <w:szCs w:val="22"/>
              </w:rPr>
              <w:t>2</w:t>
            </w:r>
          </w:p>
        </w:tc>
        <w:tc>
          <w:tcPr>
            <w:tcW w:w="4819" w:type="dxa"/>
            <w:tcBorders>
              <w:top w:val="single" w:sz="4" w:space="0" w:color="auto"/>
              <w:left w:val="single" w:sz="4" w:space="0" w:color="auto"/>
              <w:bottom w:val="single" w:sz="4" w:space="0" w:color="auto"/>
              <w:right w:val="single" w:sz="4" w:space="0" w:color="auto"/>
            </w:tcBorders>
          </w:tcPr>
          <w:p w:rsidR="00F45B8B" w:rsidRPr="00D3143B" w:rsidRDefault="00F45B8B" w:rsidP="000659F6">
            <w:pPr>
              <w:jc w:val="center"/>
              <w:rPr>
                <w:sz w:val="22"/>
                <w:szCs w:val="22"/>
              </w:rPr>
            </w:pPr>
            <w:r w:rsidRPr="00D3143B">
              <w:rPr>
                <w:sz w:val="22"/>
                <w:szCs w:val="22"/>
              </w:rPr>
              <w:t>3</w:t>
            </w:r>
          </w:p>
        </w:tc>
      </w:tr>
      <w:tr w:rsidR="00F45B8B" w:rsidRPr="00D3143B" w:rsidTr="000659F6">
        <w:tc>
          <w:tcPr>
            <w:tcW w:w="770" w:type="dxa"/>
            <w:tcBorders>
              <w:top w:val="single" w:sz="4" w:space="0" w:color="auto"/>
              <w:left w:val="single" w:sz="4" w:space="0" w:color="auto"/>
              <w:bottom w:val="single" w:sz="4" w:space="0" w:color="auto"/>
              <w:right w:val="single" w:sz="4" w:space="0" w:color="auto"/>
            </w:tcBorders>
          </w:tcPr>
          <w:p w:rsidR="00F45B8B" w:rsidRPr="00D3143B" w:rsidRDefault="00F45B8B" w:rsidP="000659F6">
            <w:pPr>
              <w:jc w:val="center"/>
              <w:rPr>
                <w:sz w:val="22"/>
                <w:szCs w:val="22"/>
              </w:rPr>
            </w:pPr>
            <w:r w:rsidRPr="00D3143B">
              <w:rPr>
                <w:sz w:val="22"/>
                <w:szCs w:val="22"/>
              </w:rPr>
              <w:t>1</w:t>
            </w:r>
          </w:p>
        </w:tc>
        <w:tc>
          <w:tcPr>
            <w:tcW w:w="3733" w:type="dxa"/>
            <w:tcBorders>
              <w:top w:val="single" w:sz="4" w:space="0" w:color="auto"/>
              <w:left w:val="single" w:sz="4" w:space="0" w:color="auto"/>
              <w:bottom w:val="single" w:sz="4" w:space="0" w:color="auto"/>
              <w:right w:val="single" w:sz="4" w:space="0" w:color="auto"/>
            </w:tcBorders>
          </w:tcPr>
          <w:p w:rsidR="00F45B8B" w:rsidRPr="00D3143B" w:rsidRDefault="00F45B8B" w:rsidP="000659F6">
            <w:pPr>
              <w:jc w:val="center"/>
              <w:rPr>
                <w:color w:val="FF0000"/>
                <w:sz w:val="22"/>
                <w:szCs w:val="22"/>
              </w:rPr>
            </w:pPr>
            <w:r w:rsidRPr="00D3143B">
              <w:rPr>
                <w:sz w:val="22"/>
                <w:szCs w:val="22"/>
              </w:rPr>
              <w:t xml:space="preserve">2-этажный многоквартирный дом                 </w:t>
            </w:r>
          </w:p>
        </w:tc>
        <w:tc>
          <w:tcPr>
            <w:tcW w:w="4819" w:type="dxa"/>
            <w:tcBorders>
              <w:top w:val="single" w:sz="4" w:space="0" w:color="auto"/>
              <w:left w:val="single" w:sz="4" w:space="0" w:color="auto"/>
              <w:bottom w:val="single" w:sz="4" w:space="0" w:color="auto"/>
              <w:right w:val="single" w:sz="4" w:space="0" w:color="auto"/>
            </w:tcBorders>
          </w:tcPr>
          <w:p w:rsidR="00F45B8B" w:rsidRPr="00D3143B" w:rsidRDefault="00F45B8B" w:rsidP="000659F6">
            <w:pPr>
              <w:jc w:val="center"/>
              <w:rPr>
                <w:sz w:val="22"/>
                <w:szCs w:val="22"/>
              </w:rPr>
            </w:pPr>
            <w:r w:rsidRPr="00D3143B">
              <w:rPr>
                <w:sz w:val="22"/>
                <w:szCs w:val="22"/>
              </w:rPr>
              <w:t>20,9</w:t>
            </w:r>
          </w:p>
        </w:tc>
      </w:tr>
    </w:tbl>
    <w:p w:rsidR="00F45B8B" w:rsidRPr="00D3143B" w:rsidRDefault="00F45B8B" w:rsidP="00F45B8B">
      <w:pPr>
        <w:jc w:val="both"/>
        <w:rPr>
          <w:sz w:val="22"/>
          <w:szCs w:val="22"/>
        </w:rPr>
      </w:pPr>
    </w:p>
    <w:p w:rsidR="00F45B8B" w:rsidRPr="00D3143B" w:rsidRDefault="00F45B8B" w:rsidP="00F45B8B">
      <w:pPr>
        <w:pStyle w:val="ConsPlusNonformat"/>
        <w:rPr>
          <w:rFonts w:ascii="Times New Roman" w:hAnsi="Times New Roman" w:cs="Times New Roman"/>
          <w:sz w:val="22"/>
          <w:szCs w:val="22"/>
          <w:u w:val="single"/>
        </w:rPr>
      </w:pPr>
      <w:r w:rsidRPr="00D3143B">
        <w:rPr>
          <w:rFonts w:ascii="Times New Roman" w:hAnsi="Times New Roman" w:cs="Times New Roman"/>
          <w:sz w:val="22"/>
          <w:szCs w:val="22"/>
          <w:u w:val="single"/>
        </w:rPr>
        <w:t>Управляющая организация:</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_____________________________________________________________________________________.</w:t>
      </w:r>
    </w:p>
    <w:p w:rsidR="00F45B8B" w:rsidRPr="00D3143B" w:rsidRDefault="00F45B8B" w:rsidP="00F45B8B">
      <w:pPr>
        <w:pStyle w:val="ConsPlusNonformat"/>
        <w:jc w:val="center"/>
        <w:rPr>
          <w:rFonts w:ascii="Times New Roman" w:hAnsi="Times New Roman" w:cs="Times New Roman"/>
          <w:sz w:val="22"/>
          <w:szCs w:val="22"/>
        </w:rPr>
      </w:pPr>
      <w:r w:rsidRPr="00D3143B">
        <w:rPr>
          <w:rFonts w:ascii="Times New Roman" w:hAnsi="Times New Roman" w:cs="Times New Roman"/>
          <w:sz w:val="22"/>
          <w:szCs w:val="22"/>
        </w:rPr>
        <w:t>(наименование Управляющей организации, фамилия, имя, отчество индивидуального предпринимателя)</w:t>
      </w:r>
    </w:p>
    <w:p w:rsidR="00F45B8B" w:rsidRPr="00D3143B" w:rsidRDefault="00F45B8B" w:rsidP="00F45B8B">
      <w:pPr>
        <w:pStyle w:val="ConsPlusNonformat"/>
        <w:rPr>
          <w:rFonts w:ascii="Times New Roman" w:hAnsi="Times New Roman" w:cs="Times New Roman"/>
          <w:sz w:val="22"/>
          <w:szCs w:val="22"/>
        </w:rPr>
      </w:pP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Руководитель           _____________</w:t>
      </w:r>
    </w:p>
    <w:p w:rsidR="00F45B8B" w:rsidRPr="00D3143B" w:rsidRDefault="00F45B8B" w:rsidP="00F45B8B">
      <w:pPr>
        <w:pStyle w:val="ConsPlusNonformat"/>
        <w:rPr>
          <w:rFonts w:ascii="Times New Roman" w:hAnsi="Times New Roman" w:cs="Times New Roman"/>
          <w:sz w:val="22"/>
          <w:szCs w:val="22"/>
        </w:rPr>
      </w:pPr>
      <w:r w:rsidRPr="00D3143B">
        <w:rPr>
          <w:rFonts w:ascii="Times New Roman" w:hAnsi="Times New Roman" w:cs="Times New Roman"/>
          <w:sz w:val="22"/>
          <w:szCs w:val="22"/>
        </w:rPr>
        <w:t xml:space="preserve">                                       (подпись)              М.П.</w:t>
      </w:r>
    </w:p>
    <w:p w:rsidR="00F45B8B" w:rsidRPr="00D3143B" w:rsidRDefault="00F45B8B" w:rsidP="00F45B8B">
      <w:pPr>
        <w:pStyle w:val="ConsPlusNonformat"/>
        <w:rPr>
          <w:rFonts w:ascii="Times New Roman" w:hAnsi="Times New Roman" w:cs="Times New Roman"/>
          <w:sz w:val="22"/>
          <w:szCs w:val="22"/>
        </w:rPr>
      </w:pPr>
    </w:p>
    <w:p w:rsidR="00F45B8B" w:rsidRPr="00D3143B" w:rsidRDefault="00F45B8B" w:rsidP="00F45B8B">
      <w:pPr>
        <w:widowControl w:val="0"/>
        <w:autoSpaceDE w:val="0"/>
        <w:autoSpaceDN w:val="0"/>
        <w:adjustRightInd w:val="0"/>
        <w:jc w:val="both"/>
        <w:rPr>
          <w:sz w:val="22"/>
          <w:szCs w:val="22"/>
          <w:u w:val="single"/>
        </w:rPr>
      </w:pPr>
      <w:r w:rsidRPr="00D3143B">
        <w:rPr>
          <w:sz w:val="22"/>
          <w:szCs w:val="22"/>
          <w:u w:val="single"/>
        </w:rPr>
        <w:t>Собственники:</w:t>
      </w:r>
    </w:p>
    <w:p w:rsidR="00F45B8B" w:rsidRPr="00D3143B" w:rsidRDefault="00F45B8B" w:rsidP="00F45B8B">
      <w:pPr>
        <w:widowControl w:val="0"/>
        <w:autoSpaceDE w:val="0"/>
        <w:autoSpaceDN w:val="0"/>
        <w:adjustRightInd w:val="0"/>
        <w:jc w:val="both"/>
        <w:rPr>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6"/>
        <w:gridCol w:w="482"/>
        <w:gridCol w:w="3373"/>
        <w:gridCol w:w="2450"/>
      </w:tblGrid>
      <w:tr w:rsidR="00F45B8B" w:rsidRPr="00D3143B" w:rsidTr="000659F6">
        <w:trPr>
          <w:cantSplit/>
          <w:trHeight w:val="1352"/>
        </w:trPr>
        <w:tc>
          <w:tcPr>
            <w:tcW w:w="0" w:type="auto"/>
            <w:tcBorders>
              <w:top w:val="single" w:sz="4" w:space="0" w:color="000000"/>
              <w:left w:val="single" w:sz="4" w:space="0" w:color="000000"/>
              <w:bottom w:val="single" w:sz="4" w:space="0" w:color="000000"/>
              <w:right w:val="single" w:sz="4" w:space="0" w:color="000000"/>
            </w:tcBorders>
            <w:vAlign w:val="center"/>
          </w:tcPr>
          <w:p w:rsidR="00F45B8B" w:rsidRPr="00D3143B" w:rsidRDefault="00F45B8B" w:rsidP="000659F6">
            <w:pPr>
              <w:widowControl w:val="0"/>
              <w:autoSpaceDE w:val="0"/>
              <w:autoSpaceDN w:val="0"/>
              <w:adjustRightInd w:val="0"/>
              <w:jc w:val="center"/>
              <w:outlineLvl w:val="1"/>
              <w:rPr>
                <w:sz w:val="22"/>
                <w:szCs w:val="22"/>
              </w:rPr>
            </w:pPr>
          </w:p>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 xml:space="preserve">Фамилия, инициалы или наименование собственника помещения </w:t>
            </w:r>
          </w:p>
          <w:p w:rsidR="00F45B8B" w:rsidRPr="00D3143B" w:rsidRDefault="00F45B8B" w:rsidP="000659F6">
            <w:pPr>
              <w:widowControl w:val="0"/>
              <w:autoSpaceDE w:val="0"/>
              <w:autoSpaceDN w:val="0"/>
              <w:adjustRightInd w:val="0"/>
              <w:jc w:val="center"/>
              <w:outlineLvl w:val="1"/>
              <w:rPr>
                <w:sz w:val="22"/>
                <w:szCs w:val="22"/>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F45B8B" w:rsidRPr="00D3143B" w:rsidRDefault="00F45B8B" w:rsidP="000659F6">
            <w:pPr>
              <w:widowControl w:val="0"/>
              <w:autoSpaceDE w:val="0"/>
              <w:autoSpaceDN w:val="0"/>
              <w:adjustRightInd w:val="0"/>
              <w:ind w:left="113" w:right="113"/>
              <w:jc w:val="center"/>
              <w:outlineLvl w:val="1"/>
              <w:rPr>
                <w:sz w:val="22"/>
                <w:szCs w:val="22"/>
              </w:rPr>
            </w:pPr>
            <w:r w:rsidRPr="00D3143B">
              <w:rPr>
                <w:sz w:val="22"/>
                <w:szCs w:val="22"/>
              </w:rPr>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Размер площади помещения в МКД, находящегося в собственности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F45B8B" w:rsidRPr="00D3143B" w:rsidRDefault="00F45B8B" w:rsidP="000659F6">
            <w:pPr>
              <w:widowControl w:val="0"/>
              <w:autoSpaceDE w:val="0"/>
              <w:autoSpaceDN w:val="0"/>
              <w:adjustRightInd w:val="0"/>
              <w:jc w:val="center"/>
              <w:outlineLvl w:val="1"/>
              <w:rPr>
                <w:sz w:val="22"/>
                <w:szCs w:val="22"/>
              </w:rPr>
            </w:pPr>
            <w:r w:rsidRPr="00D3143B">
              <w:rPr>
                <w:sz w:val="22"/>
                <w:szCs w:val="22"/>
              </w:rPr>
              <w:t>Подпись собственника помещения в МКД</w:t>
            </w:r>
          </w:p>
        </w:tc>
      </w:tr>
      <w:tr w:rsidR="00F45B8B" w:rsidRPr="00D3143B" w:rsidTr="000659F6">
        <w:tc>
          <w:tcPr>
            <w:tcW w:w="0" w:type="auto"/>
            <w:tcBorders>
              <w:top w:val="single" w:sz="4" w:space="0" w:color="000000"/>
              <w:left w:val="single" w:sz="4" w:space="0" w:color="000000"/>
              <w:bottom w:val="single" w:sz="4" w:space="0" w:color="000000"/>
              <w:right w:val="single" w:sz="4" w:space="0" w:color="000000"/>
            </w:tcBorders>
          </w:tcPr>
          <w:p w:rsidR="00F45B8B" w:rsidRPr="00D3143B" w:rsidRDefault="00F45B8B" w:rsidP="000659F6">
            <w:pPr>
              <w:widowControl w:val="0"/>
              <w:autoSpaceDE w:val="0"/>
              <w:autoSpaceDN w:val="0"/>
              <w:adjustRightInd w:val="0"/>
              <w:jc w:val="both"/>
              <w:outlineLvl w:val="1"/>
              <w:rPr>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F45B8B" w:rsidRPr="00D3143B" w:rsidRDefault="00F45B8B" w:rsidP="000659F6">
            <w:pPr>
              <w:widowControl w:val="0"/>
              <w:autoSpaceDE w:val="0"/>
              <w:autoSpaceDN w:val="0"/>
              <w:adjustRightInd w:val="0"/>
              <w:jc w:val="both"/>
              <w:outlineLvl w:val="1"/>
              <w:rPr>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F45B8B" w:rsidRPr="00D3143B" w:rsidRDefault="00F45B8B" w:rsidP="000659F6">
            <w:pPr>
              <w:widowControl w:val="0"/>
              <w:autoSpaceDE w:val="0"/>
              <w:autoSpaceDN w:val="0"/>
              <w:adjustRightInd w:val="0"/>
              <w:jc w:val="both"/>
              <w:outlineLvl w:val="1"/>
              <w:rPr>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F45B8B" w:rsidRPr="00D3143B" w:rsidRDefault="00F45B8B" w:rsidP="000659F6">
            <w:pPr>
              <w:widowControl w:val="0"/>
              <w:autoSpaceDE w:val="0"/>
              <w:autoSpaceDN w:val="0"/>
              <w:adjustRightInd w:val="0"/>
              <w:jc w:val="both"/>
              <w:outlineLvl w:val="1"/>
              <w:rPr>
                <w:sz w:val="22"/>
                <w:szCs w:val="22"/>
              </w:rPr>
            </w:pPr>
          </w:p>
        </w:tc>
      </w:tr>
    </w:tbl>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widowControl w:val="0"/>
        <w:autoSpaceDE w:val="0"/>
        <w:autoSpaceDN w:val="0"/>
        <w:adjustRightInd w:val="0"/>
        <w:jc w:val="right"/>
        <w:outlineLvl w:val="1"/>
        <w:rPr>
          <w:sz w:val="22"/>
          <w:szCs w:val="22"/>
        </w:rPr>
      </w:pPr>
    </w:p>
    <w:p w:rsidR="00F45B8B" w:rsidRPr="00D3143B" w:rsidRDefault="00F45B8B" w:rsidP="00F45B8B">
      <w:pPr>
        <w:jc w:val="both"/>
        <w:rPr>
          <w:sz w:val="22"/>
          <w:szCs w:val="22"/>
        </w:rPr>
      </w:pPr>
    </w:p>
    <w:p w:rsidR="00F45B8B" w:rsidRPr="00D3143B" w:rsidRDefault="00F45B8B" w:rsidP="00F45B8B">
      <w:pPr>
        <w:rPr>
          <w:sz w:val="22"/>
          <w:szCs w:val="22"/>
        </w:rPr>
      </w:pPr>
    </w:p>
    <w:p w:rsidR="00F45B8B" w:rsidRPr="00D3143B" w:rsidRDefault="00F45B8B" w:rsidP="00F45B8B">
      <w:pPr>
        <w:pStyle w:val="ConsPlusNormal"/>
        <w:numPr>
          <w:ilvl w:val="2"/>
          <w:numId w:val="4"/>
        </w:numPr>
        <w:tabs>
          <w:tab w:val="clear" w:pos="2132"/>
          <w:tab w:val="num" w:pos="0"/>
        </w:tabs>
        <w:ind w:left="0" w:firstLine="0"/>
        <w:jc w:val="center"/>
        <w:rPr>
          <w:rFonts w:ascii="Times New Roman" w:hAnsi="Times New Roman" w:cs="Times New Roman"/>
          <w:sz w:val="22"/>
          <w:szCs w:val="22"/>
          <w:u w:val="single"/>
        </w:rPr>
      </w:pPr>
      <w:r w:rsidRPr="00D3143B">
        <w:rPr>
          <w:rFonts w:ascii="Times New Roman" w:hAnsi="Times New Roman" w:cs="Times New Roman"/>
          <w:sz w:val="22"/>
          <w:szCs w:val="22"/>
          <w:u w:val="single"/>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F45B8B" w:rsidRPr="00D3143B" w:rsidRDefault="00F45B8B" w:rsidP="00F45B8B">
      <w:pPr>
        <w:jc w:val="center"/>
        <w:rPr>
          <w:sz w:val="22"/>
          <w:szCs w:val="22"/>
          <w:u w:val="single"/>
        </w:rPr>
      </w:pPr>
    </w:p>
    <w:p w:rsidR="00F45B8B" w:rsidRPr="00D3143B" w:rsidRDefault="00F45B8B" w:rsidP="00F45B8B">
      <w:pPr>
        <w:rPr>
          <w:sz w:val="22"/>
          <w:szCs w:val="22"/>
        </w:rPr>
      </w:pPr>
    </w:p>
    <w:tbl>
      <w:tblPr>
        <w:tblW w:w="5524" w:type="pct"/>
        <w:tblInd w:w="-601" w:type="dxa"/>
        <w:tblLayout w:type="fixed"/>
        <w:tblLook w:val="04A0"/>
      </w:tblPr>
      <w:tblGrid>
        <w:gridCol w:w="450"/>
        <w:gridCol w:w="1721"/>
        <w:gridCol w:w="776"/>
        <w:gridCol w:w="522"/>
        <w:gridCol w:w="508"/>
        <w:gridCol w:w="706"/>
        <w:gridCol w:w="802"/>
        <w:gridCol w:w="668"/>
        <w:gridCol w:w="757"/>
        <w:gridCol w:w="639"/>
        <w:gridCol w:w="639"/>
        <w:gridCol w:w="639"/>
        <w:gridCol w:w="639"/>
        <w:gridCol w:w="575"/>
        <w:gridCol w:w="533"/>
      </w:tblGrid>
      <w:tr w:rsidR="00F45B8B" w:rsidRPr="00D3143B" w:rsidTr="000659F6">
        <w:trPr>
          <w:trHeight w:val="375"/>
        </w:trPr>
        <w:tc>
          <w:tcPr>
            <w:tcW w:w="213" w:type="pct"/>
            <w:tcBorders>
              <w:top w:val="nil"/>
              <w:left w:val="nil"/>
              <w:bottom w:val="single" w:sz="4" w:space="0" w:color="auto"/>
              <w:right w:val="nil"/>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c>
          <w:tcPr>
            <w:tcW w:w="814" w:type="pct"/>
            <w:tcBorders>
              <w:top w:val="nil"/>
              <w:left w:val="nil"/>
              <w:bottom w:val="single" w:sz="4" w:space="0" w:color="auto"/>
              <w:right w:val="nil"/>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c>
          <w:tcPr>
            <w:tcW w:w="367" w:type="pct"/>
            <w:tcBorders>
              <w:top w:val="nil"/>
              <w:left w:val="nil"/>
              <w:bottom w:val="single" w:sz="4" w:space="0" w:color="auto"/>
              <w:right w:val="nil"/>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c>
          <w:tcPr>
            <w:tcW w:w="247" w:type="pct"/>
            <w:tcBorders>
              <w:top w:val="nil"/>
              <w:left w:val="nil"/>
              <w:bottom w:val="single" w:sz="4" w:space="0" w:color="auto"/>
              <w:right w:val="nil"/>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c>
          <w:tcPr>
            <w:tcW w:w="240" w:type="pct"/>
            <w:tcBorders>
              <w:top w:val="nil"/>
              <w:left w:val="nil"/>
              <w:bottom w:val="single" w:sz="4" w:space="0" w:color="auto"/>
              <w:right w:val="nil"/>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c>
          <w:tcPr>
            <w:tcW w:w="334" w:type="pct"/>
            <w:tcBorders>
              <w:top w:val="nil"/>
              <w:left w:val="nil"/>
              <w:bottom w:val="single" w:sz="4" w:space="0" w:color="auto"/>
              <w:right w:val="nil"/>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c>
          <w:tcPr>
            <w:tcW w:w="379" w:type="pct"/>
            <w:tcBorders>
              <w:top w:val="nil"/>
              <w:left w:val="nil"/>
              <w:bottom w:val="single" w:sz="4" w:space="0" w:color="auto"/>
              <w:right w:val="nil"/>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c>
          <w:tcPr>
            <w:tcW w:w="316" w:type="pct"/>
            <w:tcBorders>
              <w:top w:val="nil"/>
              <w:left w:val="nil"/>
              <w:bottom w:val="single" w:sz="4" w:space="0" w:color="auto"/>
              <w:right w:val="nil"/>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c>
          <w:tcPr>
            <w:tcW w:w="358" w:type="pct"/>
            <w:tcBorders>
              <w:top w:val="nil"/>
              <w:left w:val="nil"/>
              <w:bottom w:val="single" w:sz="4" w:space="0" w:color="auto"/>
              <w:right w:val="nil"/>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c>
          <w:tcPr>
            <w:tcW w:w="302" w:type="pct"/>
            <w:tcBorders>
              <w:top w:val="nil"/>
              <w:left w:val="nil"/>
              <w:bottom w:val="single" w:sz="4" w:space="0" w:color="auto"/>
              <w:right w:val="nil"/>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c>
          <w:tcPr>
            <w:tcW w:w="302" w:type="pct"/>
            <w:tcBorders>
              <w:top w:val="nil"/>
              <w:left w:val="nil"/>
              <w:bottom w:val="single" w:sz="4" w:space="0" w:color="auto"/>
              <w:right w:val="nil"/>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c>
          <w:tcPr>
            <w:tcW w:w="302" w:type="pct"/>
            <w:tcBorders>
              <w:top w:val="nil"/>
              <w:left w:val="nil"/>
              <w:bottom w:val="single" w:sz="4" w:space="0" w:color="auto"/>
              <w:right w:val="nil"/>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c>
          <w:tcPr>
            <w:tcW w:w="302" w:type="pct"/>
            <w:tcBorders>
              <w:top w:val="nil"/>
              <w:left w:val="nil"/>
              <w:bottom w:val="single" w:sz="4" w:space="0" w:color="auto"/>
              <w:right w:val="nil"/>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c>
          <w:tcPr>
            <w:tcW w:w="272" w:type="pct"/>
            <w:tcBorders>
              <w:top w:val="nil"/>
              <w:left w:val="nil"/>
              <w:bottom w:val="single" w:sz="4" w:space="0" w:color="auto"/>
              <w:right w:val="nil"/>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c>
          <w:tcPr>
            <w:tcW w:w="252" w:type="pct"/>
            <w:tcBorders>
              <w:top w:val="nil"/>
              <w:left w:val="nil"/>
              <w:bottom w:val="single" w:sz="4" w:space="0" w:color="auto"/>
              <w:right w:val="nil"/>
            </w:tcBorders>
            <w:shd w:val="clear" w:color="auto" w:fill="auto"/>
            <w:noWrap/>
            <w:vAlign w:val="bottom"/>
          </w:tcPr>
          <w:p w:rsidR="00F45B8B" w:rsidRPr="00D3143B" w:rsidRDefault="00F45B8B" w:rsidP="000659F6">
            <w:pPr>
              <w:jc w:val="center"/>
              <w:rPr>
                <w:sz w:val="22"/>
                <w:szCs w:val="22"/>
              </w:rPr>
            </w:pPr>
            <w:r w:rsidRPr="00D3143B">
              <w:rPr>
                <w:sz w:val="22"/>
                <w:szCs w:val="22"/>
              </w:rPr>
              <w:t> </w:t>
            </w:r>
          </w:p>
        </w:tc>
      </w:tr>
      <w:tr w:rsidR="00F45B8B" w:rsidRPr="00D3143B" w:rsidTr="000659F6">
        <w:trPr>
          <w:trHeight w:val="300"/>
        </w:trPr>
        <w:tc>
          <w:tcPr>
            <w:tcW w:w="213"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F45B8B" w:rsidRPr="00D3143B" w:rsidRDefault="00F45B8B" w:rsidP="000659F6">
            <w:pPr>
              <w:ind w:left="113" w:right="113"/>
              <w:jc w:val="center"/>
              <w:rPr>
                <w:sz w:val="22"/>
                <w:szCs w:val="22"/>
              </w:rPr>
            </w:pPr>
            <w:r w:rsidRPr="00D3143B">
              <w:rPr>
                <w:sz w:val="22"/>
                <w:szCs w:val="22"/>
              </w:rPr>
              <w:t xml:space="preserve">№ </w:t>
            </w:r>
            <w:proofErr w:type="gramStart"/>
            <w:r w:rsidRPr="00D3143B">
              <w:rPr>
                <w:sz w:val="22"/>
                <w:szCs w:val="22"/>
              </w:rPr>
              <w:t>п</w:t>
            </w:r>
            <w:proofErr w:type="gramEnd"/>
            <w:r w:rsidRPr="00D3143B">
              <w:rPr>
                <w:sz w:val="22"/>
                <w:szCs w:val="22"/>
              </w:rPr>
              <w:t>/п</w:t>
            </w:r>
          </w:p>
        </w:tc>
        <w:tc>
          <w:tcPr>
            <w:tcW w:w="814"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F45B8B" w:rsidRPr="00D3143B" w:rsidRDefault="00F45B8B" w:rsidP="000659F6">
            <w:pPr>
              <w:ind w:left="113" w:right="113"/>
              <w:jc w:val="center"/>
              <w:rPr>
                <w:sz w:val="22"/>
                <w:szCs w:val="22"/>
              </w:rPr>
            </w:pPr>
            <w:r w:rsidRPr="00D3143B">
              <w:rPr>
                <w:sz w:val="22"/>
                <w:szCs w:val="22"/>
              </w:rPr>
              <w:t>Наименование улицы, номер дома</w:t>
            </w:r>
          </w:p>
        </w:tc>
        <w:tc>
          <w:tcPr>
            <w:tcW w:w="367"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F45B8B" w:rsidRPr="00D3143B" w:rsidRDefault="00F45B8B" w:rsidP="000659F6">
            <w:pPr>
              <w:ind w:left="113" w:right="113"/>
              <w:jc w:val="center"/>
              <w:rPr>
                <w:sz w:val="22"/>
                <w:szCs w:val="22"/>
              </w:rPr>
            </w:pPr>
            <w:r w:rsidRPr="00D3143B">
              <w:rPr>
                <w:sz w:val="22"/>
                <w:szCs w:val="22"/>
              </w:rPr>
              <w:t>Год ввода в эксплуатацию</w:t>
            </w:r>
          </w:p>
        </w:tc>
        <w:tc>
          <w:tcPr>
            <w:tcW w:w="247"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F45B8B" w:rsidRPr="00D3143B" w:rsidRDefault="00F45B8B" w:rsidP="000659F6">
            <w:pPr>
              <w:ind w:left="113" w:right="113"/>
              <w:jc w:val="center"/>
              <w:rPr>
                <w:sz w:val="22"/>
                <w:szCs w:val="22"/>
              </w:rPr>
            </w:pPr>
            <w:r w:rsidRPr="00D3143B">
              <w:rPr>
                <w:sz w:val="22"/>
                <w:szCs w:val="22"/>
              </w:rPr>
              <w:t>Кол-во квартир</w:t>
            </w:r>
          </w:p>
        </w:tc>
        <w:tc>
          <w:tcPr>
            <w:tcW w:w="240"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F45B8B" w:rsidRPr="00D3143B" w:rsidRDefault="00F45B8B" w:rsidP="000659F6">
            <w:pPr>
              <w:ind w:left="113" w:right="113"/>
              <w:jc w:val="center"/>
              <w:rPr>
                <w:sz w:val="22"/>
                <w:szCs w:val="22"/>
              </w:rPr>
            </w:pPr>
            <w:r w:rsidRPr="00D3143B">
              <w:rPr>
                <w:sz w:val="22"/>
                <w:szCs w:val="22"/>
              </w:rPr>
              <w:t>Кол-во этажей</w:t>
            </w:r>
          </w:p>
        </w:tc>
        <w:tc>
          <w:tcPr>
            <w:tcW w:w="334"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F45B8B" w:rsidRPr="00D3143B" w:rsidRDefault="00F45B8B" w:rsidP="000659F6">
            <w:pPr>
              <w:ind w:left="113" w:right="113"/>
              <w:jc w:val="center"/>
              <w:rPr>
                <w:sz w:val="22"/>
                <w:szCs w:val="22"/>
              </w:rPr>
            </w:pPr>
            <w:r w:rsidRPr="00D3143B">
              <w:rPr>
                <w:sz w:val="22"/>
                <w:szCs w:val="22"/>
              </w:rPr>
              <w:t>Строительный объем</w:t>
            </w:r>
          </w:p>
        </w:tc>
        <w:tc>
          <w:tcPr>
            <w:tcW w:w="379"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F45B8B" w:rsidRPr="00D3143B" w:rsidRDefault="00F45B8B" w:rsidP="000659F6">
            <w:pPr>
              <w:ind w:left="113" w:right="113"/>
              <w:jc w:val="center"/>
              <w:rPr>
                <w:sz w:val="22"/>
                <w:szCs w:val="22"/>
              </w:rPr>
            </w:pPr>
            <w:r w:rsidRPr="00D3143B">
              <w:rPr>
                <w:sz w:val="22"/>
                <w:szCs w:val="22"/>
              </w:rPr>
              <w:t>Общая площадь квартир</w:t>
            </w:r>
          </w:p>
        </w:tc>
        <w:tc>
          <w:tcPr>
            <w:tcW w:w="316"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F45B8B" w:rsidRPr="00D3143B" w:rsidRDefault="00F45B8B" w:rsidP="000659F6">
            <w:pPr>
              <w:ind w:left="113" w:right="113"/>
              <w:jc w:val="center"/>
              <w:rPr>
                <w:sz w:val="22"/>
                <w:szCs w:val="22"/>
              </w:rPr>
            </w:pPr>
            <w:r w:rsidRPr="00D3143B">
              <w:rPr>
                <w:sz w:val="22"/>
                <w:szCs w:val="22"/>
              </w:rPr>
              <w:t>Придомовая территория</w:t>
            </w:r>
          </w:p>
        </w:tc>
        <w:tc>
          <w:tcPr>
            <w:tcW w:w="1565" w:type="pct"/>
            <w:gridSpan w:val="5"/>
            <w:tcBorders>
              <w:top w:val="single" w:sz="4" w:space="0" w:color="auto"/>
              <w:left w:val="nil"/>
              <w:bottom w:val="single" w:sz="4" w:space="0" w:color="auto"/>
              <w:right w:val="nil"/>
            </w:tcBorders>
            <w:shd w:val="clear" w:color="auto" w:fill="auto"/>
            <w:noWrap/>
            <w:vAlign w:val="center"/>
          </w:tcPr>
          <w:p w:rsidR="00F45B8B" w:rsidRPr="00D3143B" w:rsidRDefault="00F45B8B" w:rsidP="000659F6">
            <w:pPr>
              <w:jc w:val="center"/>
              <w:rPr>
                <w:sz w:val="22"/>
                <w:szCs w:val="22"/>
              </w:rPr>
            </w:pPr>
            <w:r w:rsidRPr="00D3143B">
              <w:rPr>
                <w:sz w:val="22"/>
                <w:szCs w:val="22"/>
              </w:rPr>
              <w:t>В том числе</w:t>
            </w:r>
          </w:p>
        </w:tc>
        <w:tc>
          <w:tcPr>
            <w:tcW w:w="272" w:type="pct"/>
            <w:tcBorders>
              <w:top w:val="nil"/>
              <w:left w:val="nil"/>
              <w:bottom w:val="single" w:sz="4" w:space="0" w:color="auto"/>
              <w:right w:val="nil"/>
            </w:tcBorders>
            <w:shd w:val="clear" w:color="auto" w:fill="auto"/>
            <w:noWrap/>
            <w:vAlign w:val="center"/>
          </w:tcPr>
          <w:p w:rsidR="00F45B8B" w:rsidRPr="00315CBF" w:rsidRDefault="00F45B8B" w:rsidP="000659F6">
            <w:pPr>
              <w:jc w:val="center"/>
              <w:rPr>
                <w:sz w:val="18"/>
                <w:szCs w:val="22"/>
              </w:rPr>
            </w:pPr>
            <w:r w:rsidRPr="00315CBF">
              <w:rPr>
                <w:sz w:val="18"/>
                <w:szCs w:val="22"/>
              </w:rPr>
              <w:t> </w:t>
            </w:r>
          </w:p>
        </w:tc>
        <w:tc>
          <w:tcPr>
            <w:tcW w:w="252"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F45B8B" w:rsidRPr="00315CBF" w:rsidRDefault="00F45B8B" w:rsidP="000659F6">
            <w:pPr>
              <w:ind w:left="113" w:right="113"/>
              <w:jc w:val="center"/>
              <w:rPr>
                <w:sz w:val="18"/>
                <w:szCs w:val="22"/>
              </w:rPr>
            </w:pPr>
            <w:r w:rsidRPr="00315CBF">
              <w:rPr>
                <w:sz w:val="18"/>
                <w:szCs w:val="22"/>
              </w:rPr>
              <w:t>Убираемая площадь лестничной клетки</w:t>
            </w:r>
          </w:p>
        </w:tc>
      </w:tr>
      <w:tr w:rsidR="00F45B8B" w:rsidRPr="00D3143B" w:rsidTr="000659F6">
        <w:trPr>
          <w:cantSplit/>
          <w:trHeight w:val="1530"/>
        </w:trPr>
        <w:tc>
          <w:tcPr>
            <w:tcW w:w="213" w:type="pct"/>
            <w:vMerge/>
            <w:tcBorders>
              <w:top w:val="nil"/>
              <w:left w:val="single" w:sz="4" w:space="0" w:color="auto"/>
              <w:bottom w:val="single" w:sz="4" w:space="0" w:color="auto"/>
              <w:right w:val="single" w:sz="4" w:space="0" w:color="auto"/>
            </w:tcBorders>
            <w:vAlign w:val="center"/>
          </w:tcPr>
          <w:p w:rsidR="00F45B8B" w:rsidRPr="00D3143B" w:rsidRDefault="00F45B8B" w:rsidP="000659F6">
            <w:pPr>
              <w:rPr>
                <w:sz w:val="22"/>
                <w:szCs w:val="22"/>
              </w:rPr>
            </w:pPr>
          </w:p>
        </w:tc>
        <w:tc>
          <w:tcPr>
            <w:tcW w:w="814" w:type="pct"/>
            <w:vMerge/>
            <w:tcBorders>
              <w:top w:val="nil"/>
              <w:left w:val="single" w:sz="4" w:space="0" w:color="auto"/>
              <w:bottom w:val="single" w:sz="4" w:space="0" w:color="auto"/>
              <w:right w:val="single" w:sz="4" w:space="0" w:color="auto"/>
            </w:tcBorders>
            <w:vAlign w:val="center"/>
          </w:tcPr>
          <w:p w:rsidR="00F45B8B" w:rsidRPr="00D3143B" w:rsidRDefault="00F45B8B" w:rsidP="000659F6">
            <w:pPr>
              <w:rPr>
                <w:sz w:val="22"/>
                <w:szCs w:val="22"/>
              </w:rPr>
            </w:pPr>
          </w:p>
        </w:tc>
        <w:tc>
          <w:tcPr>
            <w:tcW w:w="367" w:type="pct"/>
            <w:vMerge/>
            <w:tcBorders>
              <w:top w:val="nil"/>
              <w:left w:val="single" w:sz="4" w:space="0" w:color="auto"/>
              <w:bottom w:val="single" w:sz="4" w:space="0" w:color="auto"/>
              <w:right w:val="single" w:sz="4" w:space="0" w:color="auto"/>
            </w:tcBorders>
            <w:vAlign w:val="center"/>
          </w:tcPr>
          <w:p w:rsidR="00F45B8B" w:rsidRPr="00D3143B" w:rsidRDefault="00F45B8B" w:rsidP="000659F6">
            <w:pPr>
              <w:rPr>
                <w:sz w:val="22"/>
                <w:szCs w:val="22"/>
              </w:rPr>
            </w:pPr>
          </w:p>
        </w:tc>
        <w:tc>
          <w:tcPr>
            <w:tcW w:w="247" w:type="pct"/>
            <w:vMerge/>
            <w:tcBorders>
              <w:top w:val="nil"/>
              <w:left w:val="single" w:sz="4" w:space="0" w:color="auto"/>
              <w:bottom w:val="single" w:sz="4" w:space="0" w:color="auto"/>
              <w:right w:val="single" w:sz="4" w:space="0" w:color="auto"/>
            </w:tcBorders>
            <w:vAlign w:val="center"/>
          </w:tcPr>
          <w:p w:rsidR="00F45B8B" w:rsidRPr="00D3143B" w:rsidRDefault="00F45B8B" w:rsidP="000659F6">
            <w:pPr>
              <w:rPr>
                <w:sz w:val="22"/>
                <w:szCs w:val="22"/>
              </w:rPr>
            </w:pPr>
          </w:p>
        </w:tc>
        <w:tc>
          <w:tcPr>
            <w:tcW w:w="240" w:type="pct"/>
            <w:vMerge/>
            <w:tcBorders>
              <w:top w:val="nil"/>
              <w:left w:val="single" w:sz="4" w:space="0" w:color="auto"/>
              <w:bottom w:val="single" w:sz="4" w:space="0" w:color="auto"/>
              <w:right w:val="single" w:sz="4" w:space="0" w:color="auto"/>
            </w:tcBorders>
            <w:vAlign w:val="center"/>
          </w:tcPr>
          <w:p w:rsidR="00F45B8B" w:rsidRPr="00D3143B" w:rsidRDefault="00F45B8B" w:rsidP="000659F6">
            <w:pPr>
              <w:rPr>
                <w:sz w:val="22"/>
                <w:szCs w:val="22"/>
              </w:rPr>
            </w:pPr>
          </w:p>
        </w:tc>
        <w:tc>
          <w:tcPr>
            <w:tcW w:w="334" w:type="pct"/>
            <w:vMerge/>
            <w:tcBorders>
              <w:top w:val="nil"/>
              <w:left w:val="single" w:sz="4" w:space="0" w:color="auto"/>
              <w:bottom w:val="single" w:sz="4" w:space="0" w:color="auto"/>
              <w:right w:val="single" w:sz="4" w:space="0" w:color="auto"/>
            </w:tcBorders>
            <w:vAlign w:val="center"/>
          </w:tcPr>
          <w:p w:rsidR="00F45B8B" w:rsidRPr="00D3143B" w:rsidRDefault="00F45B8B" w:rsidP="000659F6">
            <w:pPr>
              <w:rPr>
                <w:sz w:val="22"/>
                <w:szCs w:val="22"/>
              </w:rPr>
            </w:pPr>
          </w:p>
        </w:tc>
        <w:tc>
          <w:tcPr>
            <w:tcW w:w="379" w:type="pct"/>
            <w:vMerge/>
            <w:tcBorders>
              <w:top w:val="nil"/>
              <w:left w:val="single" w:sz="4" w:space="0" w:color="auto"/>
              <w:bottom w:val="single" w:sz="4" w:space="0" w:color="000000"/>
              <w:right w:val="single" w:sz="4" w:space="0" w:color="auto"/>
            </w:tcBorders>
            <w:vAlign w:val="center"/>
          </w:tcPr>
          <w:p w:rsidR="00F45B8B" w:rsidRPr="00D3143B" w:rsidRDefault="00F45B8B" w:rsidP="000659F6">
            <w:pPr>
              <w:rPr>
                <w:sz w:val="22"/>
                <w:szCs w:val="22"/>
              </w:rPr>
            </w:pPr>
          </w:p>
        </w:tc>
        <w:tc>
          <w:tcPr>
            <w:tcW w:w="316" w:type="pct"/>
            <w:vMerge/>
            <w:tcBorders>
              <w:top w:val="nil"/>
              <w:left w:val="single" w:sz="4" w:space="0" w:color="auto"/>
              <w:bottom w:val="single" w:sz="4" w:space="0" w:color="auto"/>
              <w:right w:val="single" w:sz="4" w:space="0" w:color="auto"/>
            </w:tcBorders>
            <w:vAlign w:val="center"/>
          </w:tcPr>
          <w:p w:rsidR="00F45B8B" w:rsidRPr="00D3143B" w:rsidRDefault="00F45B8B" w:rsidP="000659F6">
            <w:pPr>
              <w:rPr>
                <w:sz w:val="22"/>
                <w:szCs w:val="22"/>
              </w:rPr>
            </w:pPr>
          </w:p>
        </w:tc>
        <w:tc>
          <w:tcPr>
            <w:tcW w:w="358" w:type="pct"/>
            <w:tcBorders>
              <w:top w:val="nil"/>
              <w:left w:val="nil"/>
              <w:bottom w:val="single" w:sz="4" w:space="0" w:color="auto"/>
              <w:right w:val="single" w:sz="4" w:space="0" w:color="auto"/>
            </w:tcBorders>
            <w:shd w:val="clear" w:color="auto" w:fill="auto"/>
            <w:textDirection w:val="btLr"/>
            <w:vAlign w:val="center"/>
          </w:tcPr>
          <w:p w:rsidR="00F45B8B" w:rsidRPr="00315CBF" w:rsidRDefault="00F45B8B" w:rsidP="000659F6">
            <w:pPr>
              <w:ind w:left="113" w:right="113"/>
              <w:jc w:val="center"/>
              <w:rPr>
                <w:sz w:val="16"/>
                <w:szCs w:val="22"/>
              </w:rPr>
            </w:pPr>
            <w:r w:rsidRPr="00315CBF">
              <w:rPr>
                <w:sz w:val="16"/>
                <w:szCs w:val="22"/>
              </w:rPr>
              <w:t xml:space="preserve">1 класс </w:t>
            </w:r>
            <w:proofErr w:type="spellStart"/>
            <w:r w:rsidRPr="00315CBF">
              <w:rPr>
                <w:sz w:val="16"/>
                <w:szCs w:val="22"/>
              </w:rPr>
              <w:t>отмостки</w:t>
            </w:r>
            <w:proofErr w:type="spellEnd"/>
            <w:r w:rsidRPr="00315CBF">
              <w:rPr>
                <w:sz w:val="16"/>
                <w:szCs w:val="22"/>
              </w:rPr>
              <w:t>, детские, бельевые площадки</w:t>
            </w:r>
          </w:p>
        </w:tc>
        <w:tc>
          <w:tcPr>
            <w:tcW w:w="302" w:type="pct"/>
            <w:tcBorders>
              <w:top w:val="nil"/>
              <w:left w:val="nil"/>
              <w:bottom w:val="single" w:sz="4" w:space="0" w:color="auto"/>
              <w:right w:val="single" w:sz="4" w:space="0" w:color="auto"/>
            </w:tcBorders>
            <w:shd w:val="clear" w:color="auto" w:fill="auto"/>
            <w:textDirection w:val="btLr"/>
            <w:vAlign w:val="center"/>
          </w:tcPr>
          <w:p w:rsidR="00F45B8B" w:rsidRPr="00D3143B" w:rsidRDefault="00F45B8B" w:rsidP="000659F6">
            <w:pPr>
              <w:ind w:left="113" w:right="113"/>
              <w:jc w:val="center"/>
              <w:rPr>
                <w:sz w:val="22"/>
                <w:szCs w:val="22"/>
              </w:rPr>
            </w:pPr>
            <w:r w:rsidRPr="00D3143B">
              <w:rPr>
                <w:sz w:val="22"/>
                <w:szCs w:val="22"/>
              </w:rPr>
              <w:t>2 класс проезды</w:t>
            </w:r>
          </w:p>
        </w:tc>
        <w:tc>
          <w:tcPr>
            <w:tcW w:w="302" w:type="pct"/>
            <w:tcBorders>
              <w:top w:val="nil"/>
              <w:left w:val="nil"/>
              <w:bottom w:val="single" w:sz="4" w:space="0" w:color="auto"/>
              <w:right w:val="single" w:sz="4" w:space="0" w:color="auto"/>
            </w:tcBorders>
            <w:shd w:val="clear" w:color="auto" w:fill="auto"/>
            <w:textDirection w:val="btLr"/>
            <w:vAlign w:val="center"/>
          </w:tcPr>
          <w:p w:rsidR="00F45B8B" w:rsidRPr="00D3143B" w:rsidRDefault="00F45B8B" w:rsidP="000659F6">
            <w:pPr>
              <w:ind w:left="113" w:right="113"/>
              <w:jc w:val="center"/>
              <w:rPr>
                <w:sz w:val="22"/>
                <w:szCs w:val="22"/>
              </w:rPr>
            </w:pPr>
            <w:r w:rsidRPr="00D3143B">
              <w:rPr>
                <w:sz w:val="22"/>
                <w:szCs w:val="22"/>
              </w:rPr>
              <w:t>тротуары, бордюры</w:t>
            </w:r>
          </w:p>
        </w:tc>
        <w:tc>
          <w:tcPr>
            <w:tcW w:w="302" w:type="pct"/>
            <w:tcBorders>
              <w:top w:val="nil"/>
              <w:left w:val="nil"/>
              <w:bottom w:val="single" w:sz="4" w:space="0" w:color="auto"/>
              <w:right w:val="single" w:sz="4" w:space="0" w:color="auto"/>
            </w:tcBorders>
            <w:shd w:val="clear" w:color="auto" w:fill="auto"/>
            <w:textDirection w:val="btLr"/>
            <w:vAlign w:val="center"/>
          </w:tcPr>
          <w:p w:rsidR="00F45B8B" w:rsidRPr="00315CBF" w:rsidRDefault="00F45B8B" w:rsidP="000659F6">
            <w:pPr>
              <w:ind w:left="113" w:right="113"/>
              <w:jc w:val="center"/>
              <w:rPr>
                <w:sz w:val="18"/>
                <w:szCs w:val="22"/>
              </w:rPr>
            </w:pPr>
            <w:r w:rsidRPr="00315CBF">
              <w:rPr>
                <w:sz w:val="18"/>
                <w:szCs w:val="22"/>
              </w:rPr>
              <w:t>3 класс уличные тротуары</w:t>
            </w:r>
          </w:p>
        </w:tc>
        <w:tc>
          <w:tcPr>
            <w:tcW w:w="302" w:type="pct"/>
            <w:tcBorders>
              <w:top w:val="nil"/>
              <w:left w:val="nil"/>
              <w:bottom w:val="single" w:sz="4" w:space="0" w:color="auto"/>
              <w:right w:val="single" w:sz="4" w:space="0" w:color="auto"/>
            </w:tcBorders>
            <w:shd w:val="clear" w:color="auto" w:fill="auto"/>
            <w:textDirection w:val="btLr"/>
            <w:vAlign w:val="center"/>
          </w:tcPr>
          <w:p w:rsidR="00F45B8B" w:rsidRPr="00315CBF" w:rsidRDefault="00F45B8B" w:rsidP="000659F6">
            <w:pPr>
              <w:ind w:left="113" w:right="113"/>
              <w:jc w:val="center"/>
              <w:rPr>
                <w:sz w:val="18"/>
                <w:szCs w:val="22"/>
              </w:rPr>
            </w:pPr>
            <w:r w:rsidRPr="00315CBF">
              <w:rPr>
                <w:sz w:val="18"/>
                <w:szCs w:val="22"/>
              </w:rPr>
              <w:t>площадь зеленых насаждений</w:t>
            </w:r>
          </w:p>
        </w:tc>
        <w:tc>
          <w:tcPr>
            <w:tcW w:w="272" w:type="pct"/>
            <w:tcBorders>
              <w:top w:val="nil"/>
              <w:left w:val="nil"/>
              <w:bottom w:val="single" w:sz="4" w:space="0" w:color="auto"/>
              <w:right w:val="single" w:sz="4" w:space="0" w:color="auto"/>
            </w:tcBorders>
            <w:shd w:val="clear" w:color="auto" w:fill="auto"/>
            <w:textDirection w:val="btLr"/>
            <w:vAlign w:val="center"/>
          </w:tcPr>
          <w:p w:rsidR="00F45B8B" w:rsidRPr="00D3143B" w:rsidRDefault="00F45B8B" w:rsidP="000659F6">
            <w:pPr>
              <w:ind w:left="113" w:right="113"/>
              <w:jc w:val="center"/>
              <w:rPr>
                <w:sz w:val="22"/>
                <w:szCs w:val="22"/>
              </w:rPr>
            </w:pPr>
            <w:r w:rsidRPr="00D3143B">
              <w:rPr>
                <w:sz w:val="22"/>
                <w:szCs w:val="22"/>
              </w:rPr>
              <w:t>грунт</w:t>
            </w:r>
          </w:p>
        </w:tc>
        <w:tc>
          <w:tcPr>
            <w:tcW w:w="252" w:type="pct"/>
            <w:vMerge/>
            <w:tcBorders>
              <w:top w:val="nil"/>
              <w:left w:val="single" w:sz="4" w:space="0" w:color="auto"/>
              <w:bottom w:val="single" w:sz="4" w:space="0" w:color="auto"/>
              <w:right w:val="single" w:sz="4" w:space="0" w:color="auto"/>
            </w:tcBorders>
            <w:vAlign w:val="center"/>
          </w:tcPr>
          <w:p w:rsidR="00F45B8B" w:rsidRPr="00D3143B" w:rsidRDefault="00F45B8B" w:rsidP="000659F6">
            <w:pPr>
              <w:rPr>
                <w:sz w:val="22"/>
                <w:szCs w:val="22"/>
              </w:rPr>
            </w:pPr>
          </w:p>
        </w:tc>
      </w:tr>
      <w:tr w:rsidR="00F45B8B" w:rsidRPr="00D3143B" w:rsidTr="000659F6">
        <w:trPr>
          <w:trHeight w:val="300"/>
        </w:trPr>
        <w:tc>
          <w:tcPr>
            <w:tcW w:w="213" w:type="pct"/>
            <w:vMerge/>
            <w:tcBorders>
              <w:top w:val="nil"/>
              <w:left w:val="single" w:sz="4" w:space="0" w:color="auto"/>
              <w:bottom w:val="single" w:sz="4" w:space="0" w:color="auto"/>
              <w:right w:val="single" w:sz="4" w:space="0" w:color="auto"/>
            </w:tcBorders>
            <w:vAlign w:val="center"/>
          </w:tcPr>
          <w:p w:rsidR="00F45B8B" w:rsidRPr="00D3143B" w:rsidRDefault="00F45B8B" w:rsidP="000659F6">
            <w:pPr>
              <w:rPr>
                <w:sz w:val="22"/>
                <w:szCs w:val="22"/>
              </w:rPr>
            </w:pPr>
          </w:p>
        </w:tc>
        <w:tc>
          <w:tcPr>
            <w:tcW w:w="814" w:type="pct"/>
            <w:vMerge/>
            <w:tcBorders>
              <w:top w:val="nil"/>
              <w:left w:val="single" w:sz="4" w:space="0" w:color="auto"/>
              <w:bottom w:val="single" w:sz="4" w:space="0" w:color="auto"/>
              <w:right w:val="single" w:sz="4" w:space="0" w:color="auto"/>
            </w:tcBorders>
            <w:vAlign w:val="center"/>
          </w:tcPr>
          <w:p w:rsidR="00F45B8B" w:rsidRPr="00D3143B" w:rsidRDefault="00F45B8B" w:rsidP="000659F6">
            <w:pPr>
              <w:rPr>
                <w:sz w:val="22"/>
                <w:szCs w:val="22"/>
              </w:rPr>
            </w:pPr>
          </w:p>
        </w:tc>
        <w:tc>
          <w:tcPr>
            <w:tcW w:w="367" w:type="pct"/>
            <w:vMerge/>
            <w:tcBorders>
              <w:top w:val="nil"/>
              <w:left w:val="single" w:sz="4" w:space="0" w:color="auto"/>
              <w:bottom w:val="single" w:sz="4" w:space="0" w:color="auto"/>
              <w:right w:val="single" w:sz="4" w:space="0" w:color="auto"/>
            </w:tcBorders>
            <w:vAlign w:val="center"/>
          </w:tcPr>
          <w:p w:rsidR="00F45B8B" w:rsidRPr="00D3143B" w:rsidRDefault="00F45B8B" w:rsidP="000659F6">
            <w:pPr>
              <w:rPr>
                <w:sz w:val="22"/>
                <w:szCs w:val="22"/>
              </w:rPr>
            </w:pPr>
          </w:p>
        </w:tc>
        <w:tc>
          <w:tcPr>
            <w:tcW w:w="247" w:type="pct"/>
            <w:tcBorders>
              <w:top w:val="nil"/>
              <w:left w:val="nil"/>
              <w:bottom w:val="single" w:sz="4" w:space="0" w:color="auto"/>
              <w:right w:val="single" w:sz="4" w:space="0" w:color="auto"/>
            </w:tcBorders>
            <w:shd w:val="clear" w:color="auto" w:fill="auto"/>
            <w:noWrap/>
            <w:vAlign w:val="center"/>
          </w:tcPr>
          <w:p w:rsidR="00F45B8B" w:rsidRPr="00D3143B" w:rsidRDefault="00F45B8B" w:rsidP="000659F6">
            <w:pPr>
              <w:jc w:val="center"/>
              <w:rPr>
                <w:sz w:val="22"/>
                <w:szCs w:val="22"/>
              </w:rPr>
            </w:pPr>
            <w:r w:rsidRPr="00D3143B">
              <w:rPr>
                <w:sz w:val="22"/>
                <w:szCs w:val="22"/>
              </w:rPr>
              <w:t>шт.</w:t>
            </w:r>
          </w:p>
        </w:tc>
        <w:tc>
          <w:tcPr>
            <w:tcW w:w="240" w:type="pct"/>
            <w:tcBorders>
              <w:top w:val="nil"/>
              <w:left w:val="nil"/>
              <w:bottom w:val="single" w:sz="4" w:space="0" w:color="auto"/>
              <w:right w:val="single" w:sz="4" w:space="0" w:color="auto"/>
            </w:tcBorders>
            <w:shd w:val="clear" w:color="auto" w:fill="auto"/>
            <w:noWrap/>
            <w:vAlign w:val="center"/>
          </w:tcPr>
          <w:p w:rsidR="00F45B8B" w:rsidRPr="00D3143B" w:rsidRDefault="00F45B8B" w:rsidP="000659F6">
            <w:pPr>
              <w:jc w:val="center"/>
              <w:rPr>
                <w:sz w:val="22"/>
                <w:szCs w:val="22"/>
              </w:rPr>
            </w:pPr>
            <w:r w:rsidRPr="00D3143B">
              <w:rPr>
                <w:sz w:val="22"/>
                <w:szCs w:val="22"/>
              </w:rPr>
              <w:t>шт.</w:t>
            </w:r>
          </w:p>
        </w:tc>
        <w:tc>
          <w:tcPr>
            <w:tcW w:w="334" w:type="pct"/>
            <w:tcBorders>
              <w:top w:val="nil"/>
              <w:left w:val="nil"/>
              <w:bottom w:val="single" w:sz="4" w:space="0" w:color="auto"/>
              <w:right w:val="single" w:sz="4" w:space="0" w:color="auto"/>
            </w:tcBorders>
            <w:shd w:val="clear" w:color="auto" w:fill="auto"/>
            <w:noWrap/>
            <w:vAlign w:val="center"/>
          </w:tcPr>
          <w:p w:rsidR="00F45B8B" w:rsidRPr="00D3143B" w:rsidRDefault="00F45B8B" w:rsidP="000659F6">
            <w:pPr>
              <w:jc w:val="center"/>
              <w:rPr>
                <w:sz w:val="22"/>
                <w:szCs w:val="22"/>
              </w:rPr>
            </w:pPr>
            <w:r w:rsidRPr="00D3143B">
              <w:rPr>
                <w:sz w:val="22"/>
                <w:szCs w:val="22"/>
              </w:rPr>
              <w:t>ку</w:t>
            </w:r>
            <w:r>
              <w:rPr>
                <w:sz w:val="22"/>
                <w:szCs w:val="22"/>
              </w:rPr>
              <w:t>б</w:t>
            </w:r>
            <w:proofErr w:type="gramStart"/>
            <w:r>
              <w:rPr>
                <w:sz w:val="22"/>
                <w:szCs w:val="22"/>
              </w:rPr>
              <w:t>.м</w:t>
            </w:r>
            <w:proofErr w:type="gramEnd"/>
          </w:p>
        </w:tc>
        <w:tc>
          <w:tcPr>
            <w:tcW w:w="379" w:type="pct"/>
            <w:tcBorders>
              <w:top w:val="nil"/>
              <w:left w:val="nil"/>
              <w:bottom w:val="single" w:sz="4" w:space="0" w:color="auto"/>
              <w:right w:val="single" w:sz="4" w:space="0" w:color="auto"/>
            </w:tcBorders>
            <w:shd w:val="clear" w:color="auto" w:fill="auto"/>
            <w:noWrap/>
            <w:vAlign w:val="center"/>
          </w:tcPr>
          <w:p w:rsidR="00F45B8B" w:rsidRPr="00D3143B" w:rsidRDefault="00F45B8B" w:rsidP="000659F6">
            <w:pPr>
              <w:jc w:val="center"/>
              <w:rPr>
                <w:sz w:val="22"/>
                <w:szCs w:val="22"/>
              </w:rPr>
            </w:pPr>
            <w:r w:rsidRPr="00D3143B">
              <w:rPr>
                <w:sz w:val="22"/>
                <w:szCs w:val="22"/>
              </w:rPr>
              <w:t>кв.м.</w:t>
            </w:r>
          </w:p>
        </w:tc>
        <w:tc>
          <w:tcPr>
            <w:tcW w:w="316" w:type="pct"/>
            <w:tcBorders>
              <w:top w:val="nil"/>
              <w:left w:val="nil"/>
              <w:bottom w:val="single" w:sz="4" w:space="0" w:color="auto"/>
              <w:right w:val="single" w:sz="4" w:space="0" w:color="auto"/>
            </w:tcBorders>
            <w:shd w:val="clear" w:color="auto" w:fill="auto"/>
            <w:noWrap/>
            <w:vAlign w:val="center"/>
          </w:tcPr>
          <w:p w:rsidR="00F45B8B" w:rsidRPr="00D3143B" w:rsidRDefault="00F45B8B" w:rsidP="000659F6">
            <w:pPr>
              <w:jc w:val="center"/>
              <w:rPr>
                <w:sz w:val="22"/>
                <w:szCs w:val="22"/>
              </w:rPr>
            </w:pPr>
            <w:r w:rsidRPr="00D3143B">
              <w:rPr>
                <w:sz w:val="22"/>
                <w:szCs w:val="22"/>
              </w:rPr>
              <w:t>кв.м.</w:t>
            </w:r>
          </w:p>
        </w:tc>
        <w:tc>
          <w:tcPr>
            <w:tcW w:w="358" w:type="pct"/>
            <w:tcBorders>
              <w:top w:val="nil"/>
              <w:left w:val="nil"/>
              <w:bottom w:val="single" w:sz="4" w:space="0" w:color="auto"/>
              <w:right w:val="single" w:sz="4" w:space="0" w:color="auto"/>
            </w:tcBorders>
            <w:shd w:val="clear" w:color="auto" w:fill="auto"/>
            <w:noWrap/>
            <w:vAlign w:val="center"/>
          </w:tcPr>
          <w:p w:rsidR="00F45B8B" w:rsidRPr="00D3143B" w:rsidRDefault="00F45B8B" w:rsidP="000659F6">
            <w:pPr>
              <w:jc w:val="center"/>
              <w:rPr>
                <w:sz w:val="22"/>
                <w:szCs w:val="22"/>
              </w:rPr>
            </w:pPr>
            <w:r w:rsidRPr="00D3143B">
              <w:rPr>
                <w:sz w:val="22"/>
                <w:szCs w:val="22"/>
              </w:rPr>
              <w:t>кв.м.</w:t>
            </w:r>
          </w:p>
        </w:tc>
        <w:tc>
          <w:tcPr>
            <w:tcW w:w="302" w:type="pct"/>
            <w:tcBorders>
              <w:top w:val="nil"/>
              <w:left w:val="nil"/>
              <w:bottom w:val="single" w:sz="4" w:space="0" w:color="auto"/>
              <w:right w:val="single" w:sz="4" w:space="0" w:color="auto"/>
            </w:tcBorders>
            <w:shd w:val="clear" w:color="auto" w:fill="auto"/>
            <w:noWrap/>
            <w:vAlign w:val="center"/>
          </w:tcPr>
          <w:p w:rsidR="00F45B8B" w:rsidRPr="00D3143B" w:rsidRDefault="00F45B8B" w:rsidP="000659F6">
            <w:pPr>
              <w:jc w:val="center"/>
              <w:rPr>
                <w:sz w:val="22"/>
                <w:szCs w:val="22"/>
              </w:rPr>
            </w:pPr>
            <w:r w:rsidRPr="00D3143B">
              <w:rPr>
                <w:sz w:val="22"/>
                <w:szCs w:val="22"/>
              </w:rPr>
              <w:t>кв.м.</w:t>
            </w:r>
          </w:p>
        </w:tc>
        <w:tc>
          <w:tcPr>
            <w:tcW w:w="302" w:type="pct"/>
            <w:tcBorders>
              <w:top w:val="nil"/>
              <w:left w:val="nil"/>
              <w:bottom w:val="single" w:sz="4" w:space="0" w:color="auto"/>
              <w:right w:val="single" w:sz="4" w:space="0" w:color="auto"/>
            </w:tcBorders>
            <w:shd w:val="clear" w:color="auto" w:fill="auto"/>
            <w:noWrap/>
            <w:vAlign w:val="center"/>
          </w:tcPr>
          <w:p w:rsidR="00F45B8B" w:rsidRPr="00D3143B" w:rsidRDefault="00F45B8B" w:rsidP="000659F6">
            <w:pPr>
              <w:jc w:val="center"/>
              <w:rPr>
                <w:sz w:val="22"/>
                <w:szCs w:val="22"/>
              </w:rPr>
            </w:pPr>
            <w:r w:rsidRPr="00D3143B">
              <w:rPr>
                <w:sz w:val="22"/>
                <w:szCs w:val="22"/>
              </w:rPr>
              <w:t>кв.м.</w:t>
            </w:r>
          </w:p>
        </w:tc>
        <w:tc>
          <w:tcPr>
            <w:tcW w:w="302" w:type="pct"/>
            <w:tcBorders>
              <w:top w:val="nil"/>
              <w:left w:val="nil"/>
              <w:bottom w:val="single" w:sz="4" w:space="0" w:color="auto"/>
              <w:right w:val="single" w:sz="4" w:space="0" w:color="auto"/>
            </w:tcBorders>
            <w:shd w:val="clear" w:color="auto" w:fill="auto"/>
            <w:noWrap/>
            <w:vAlign w:val="center"/>
          </w:tcPr>
          <w:p w:rsidR="00F45B8B" w:rsidRPr="00D3143B" w:rsidRDefault="00F45B8B" w:rsidP="000659F6">
            <w:pPr>
              <w:jc w:val="center"/>
              <w:rPr>
                <w:sz w:val="22"/>
                <w:szCs w:val="22"/>
              </w:rPr>
            </w:pPr>
            <w:r w:rsidRPr="00D3143B">
              <w:rPr>
                <w:sz w:val="22"/>
                <w:szCs w:val="22"/>
              </w:rPr>
              <w:t>кв.м.</w:t>
            </w:r>
          </w:p>
        </w:tc>
        <w:tc>
          <w:tcPr>
            <w:tcW w:w="302" w:type="pct"/>
            <w:tcBorders>
              <w:top w:val="nil"/>
              <w:left w:val="nil"/>
              <w:bottom w:val="single" w:sz="4" w:space="0" w:color="auto"/>
              <w:right w:val="single" w:sz="4" w:space="0" w:color="auto"/>
            </w:tcBorders>
            <w:shd w:val="clear" w:color="auto" w:fill="auto"/>
            <w:noWrap/>
            <w:vAlign w:val="center"/>
          </w:tcPr>
          <w:p w:rsidR="00F45B8B" w:rsidRPr="00D3143B" w:rsidRDefault="00F45B8B" w:rsidP="000659F6">
            <w:pPr>
              <w:jc w:val="center"/>
              <w:rPr>
                <w:sz w:val="22"/>
                <w:szCs w:val="22"/>
              </w:rPr>
            </w:pPr>
            <w:r w:rsidRPr="00D3143B">
              <w:rPr>
                <w:sz w:val="22"/>
                <w:szCs w:val="22"/>
              </w:rPr>
              <w:t>кв.м.</w:t>
            </w:r>
          </w:p>
        </w:tc>
        <w:tc>
          <w:tcPr>
            <w:tcW w:w="272" w:type="pct"/>
            <w:tcBorders>
              <w:top w:val="nil"/>
              <w:left w:val="nil"/>
              <w:bottom w:val="single" w:sz="4" w:space="0" w:color="auto"/>
              <w:right w:val="single" w:sz="4" w:space="0" w:color="auto"/>
            </w:tcBorders>
            <w:shd w:val="clear" w:color="auto" w:fill="auto"/>
            <w:noWrap/>
            <w:vAlign w:val="center"/>
          </w:tcPr>
          <w:p w:rsidR="00F45B8B" w:rsidRPr="00D3143B" w:rsidRDefault="00F45B8B" w:rsidP="000659F6">
            <w:pPr>
              <w:jc w:val="center"/>
              <w:rPr>
                <w:sz w:val="22"/>
                <w:szCs w:val="22"/>
              </w:rPr>
            </w:pPr>
            <w:r w:rsidRPr="00D3143B">
              <w:rPr>
                <w:sz w:val="22"/>
                <w:szCs w:val="22"/>
              </w:rPr>
              <w:t>кв.м.</w:t>
            </w:r>
          </w:p>
        </w:tc>
        <w:tc>
          <w:tcPr>
            <w:tcW w:w="252" w:type="pct"/>
            <w:tcBorders>
              <w:top w:val="nil"/>
              <w:left w:val="nil"/>
              <w:bottom w:val="single" w:sz="4" w:space="0" w:color="auto"/>
              <w:right w:val="single" w:sz="4" w:space="0" w:color="auto"/>
            </w:tcBorders>
            <w:shd w:val="clear" w:color="auto" w:fill="auto"/>
            <w:noWrap/>
            <w:vAlign w:val="center"/>
          </w:tcPr>
          <w:p w:rsidR="00F45B8B" w:rsidRPr="00D3143B" w:rsidRDefault="00F45B8B" w:rsidP="000659F6">
            <w:pPr>
              <w:jc w:val="center"/>
              <w:rPr>
                <w:sz w:val="22"/>
                <w:szCs w:val="22"/>
              </w:rPr>
            </w:pPr>
            <w:r w:rsidRPr="00D3143B">
              <w:rPr>
                <w:sz w:val="22"/>
                <w:szCs w:val="22"/>
              </w:rPr>
              <w:t>кв.м.</w:t>
            </w:r>
          </w:p>
        </w:tc>
      </w:tr>
      <w:tr w:rsidR="00F45B8B" w:rsidRPr="00D3143B" w:rsidTr="000659F6">
        <w:trPr>
          <w:trHeight w:val="300"/>
        </w:trPr>
        <w:tc>
          <w:tcPr>
            <w:tcW w:w="213" w:type="pct"/>
            <w:tcBorders>
              <w:top w:val="nil"/>
              <w:left w:val="single" w:sz="4" w:space="0" w:color="auto"/>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1</w:t>
            </w:r>
          </w:p>
        </w:tc>
        <w:tc>
          <w:tcPr>
            <w:tcW w:w="814" w:type="pct"/>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2</w:t>
            </w:r>
          </w:p>
        </w:tc>
        <w:tc>
          <w:tcPr>
            <w:tcW w:w="367" w:type="pct"/>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3</w:t>
            </w:r>
          </w:p>
        </w:tc>
        <w:tc>
          <w:tcPr>
            <w:tcW w:w="247" w:type="pct"/>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4</w:t>
            </w:r>
          </w:p>
        </w:tc>
        <w:tc>
          <w:tcPr>
            <w:tcW w:w="240" w:type="pct"/>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5</w:t>
            </w:r>
          </w:p>
        </w:tc>
        <w:tc>
          <w:tcPr>
            <w:tcW w:w="334" w:type="pct"/>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6</w:t>
            </w:r>
          </w:p>
        </w:tc>
        <w:tc>
          <w:tcPr>
            <w:tcW w:w="379" w:type="pct"/>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7</w:t>
            </w:r>
          </w:p>
        </w:tc>
        <w:tc>
          <w:tcPr>
            <w:tcW w:w="316" w:type="pct"/>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8</w:t>
            </w:r>
          </w:p>
        </w:tc>
        <w:tc>
          <w:tcPr>
            <w:tcW w:w="358" w:type="pct"/>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9</w:t>
            </w:r>
          </w:p>
        </w:tc>
        <w:tc>
          <w:tcPr>
            <w:tcW w:w="302" w:type="pct"/>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10</w:t>
            </w:r>
          </w:p>
        </w:tc>
        <w:tc>
          <w:tcPr>
            <w:tcW w:w="302" w:type="pct"/>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11</w:t>
            </w:r>
          </w:p>
        </w:tc>
        <w:tc>
          <w:tcPr>
            <w:tcW w:w="302" w:type="pct"/>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12</w:t>
            </w:r>
          </w:p>
        </w:tc>
        <w:tc>
          <w:tcPr>
            <w:tcW w:w="302" w:type="pct"/>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13</w:t>
            </w:r>
          </w:p>
        </w:tc>
        <w:tc>
          <w:tcPr>
            <w:tcW w:w="272" w:type="pct"/>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14</w:t>
            </w:r>
          </w:p>
        </w:tc>
        <w:tc>
          <w:tcPr>
            <w:tcW w:w="252" w:type="pct"/>
            <w:tcBorders>
              <w:top w:val="nil"/>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15</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1</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.К</w:t>
            </w:r>
            <w:proofErr w:type="gramEnd"/>
            <w:r w:rsidRPr="00EA0C44">
              <w:rPr>
                <w:sz w:val="24"/>
                <w:szCs w:val="24"/>
              </w:rPr>
              <w:t>алинина, д. 1</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jc w:val="center"/>
              <w:rPr>
                <w:sz w:val="24"/>
                <w:szCs w:val="24"/>
              </w:rPr>
            </w:pPr>
            <w:r w:rsidRPr="00EA0C44">
              <w:rPr>
                <w:sz w:val="24"/>
                <w:szCs w:val="24"/>
              </w:rPr>
              <w:t>1974</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5253B4" w:rsidRDefault="00F45B8B" w:rsidP="000659F6">
            <w:pPr>
              <w:jc w:val="center"/>
              <w:rPr>
                <w:sz w:val="22"/>
                <w:szCs w:val="22"/>
                <w:lang w:val="en-US"/>
              </w:rPr>
            </w:pPr>
            <w:r>
              <w:rPr>
                <w:sz w:val="22"/>
                <w:szCs w:val="22"/>
                <w:lang w:val="en-US"/>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Pr="005253B4"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385,0</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Pr>
                <w:sz w:val="22"/>
                <w:szCs w:val="22"/>
              </w:rPr>
              <w:t>2</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.К</w:t>
            </w:r>
            <w:proofErr w:type="gramEnd"/>
            <w:r w:rsidRPr="00EA0C44">
              <w:rPr>
                <w:sz w:val="24"/>
                <w:szCs w:val="24"/>
              </w:rPr>
              <w:t>алинина, д.2</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1974</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Pr="005253B4"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408,1</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Pr>
                <w:sz w:val="22"/>
                <w:szCs w:val="22"/>
              </w:rPr>
              <w:t>3</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.К</w:t>
            </w:r>
            <w:proofErr w:type="gramEnd"/>
            <w:r w:rsidRPr="00EA0C44">
              <w:rPr>
                <w:sz w:val="24"/>
                <w:szCs w:val="24"/>
              </w:rPr>
              <w:t>алинина, д.3</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1974</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Pr="005253B4"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384,0</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Pr>
                <w:sz w:val="22"/>
                <w:szCs w:val="22"/>
              </w:rPr>
              <w:t>4</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.Г</w:t>
            </w:r>
            <w:proofErr w:type="gramEnd"/>
            <w:r w:rsidRPr="00EA0C44">
              <w:rPr>
                <w:sz w:val="24"/>
                <w:szCs w:val="24"/>
              </w:rPr>
              <w:t>агарина, д.1</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1980</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Pr="005253B4"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513,9</w:t>
            </w:r>
          </w:p>
        </w:tc>
        <w:tc>
          <w:tcPr>
            <w:tcW w:w="316"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Pr>
                <w:sz w:val="22"/>
                <w:szCs w:val="22"/>
              </w:rPr>
              <w:t>5</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.Г</w:t>
            </w:r>
            <w:proofErr w:type="gramEnd"/>
            <w:r w:rsidRPr="00EA0C44">
              <w:rPr>
                <w:sz w:val="24"/>
                <w:szCs w:val="24"/>
              </w:rPr>
              <w:t>агарина, д.2</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1980</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Pr="005253B4"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516,4</w:t>
            </w:r>
          </w:p>
        </w:tc>
        <w:tc>
          <w:tcPr>
            <w:tcW w:w="316"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Pr>
                <w:sz w:val="22"/>
                <w:szCs w:val="22"/>
              </w:rPr>
              <w:t>6</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.Г</w:t>
            </w:r>
            <w:proofErr w:type="gramEnd"/>
            <w:r w:rsidRPr="00EA0C44">
              <w:rPr>
                <w:sz w:val="24"/>
                <w:szCs w:val="24"/>
              </w:rPr>
              <w:t>агарина, д.3</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1979</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Pr="005253B4"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508,6</w:t>
            </w:r>
          </w:p>
        </w:tc>
        <w:tc>
          <w:tcPr>
            <w:tcW w:w="316"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Pr>
                <w:sz w:val="22"/>
                <w:szCs w:val="22"/>
              </w:rPr>
              <w:t>7</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.Г</w:t>
            </w:r>
            <w:proofErr w:type="gramEnd"/>
            <w:r w:rsidRPr="00EA0C44">
              <w:rPr>
                <w:sz w:val="24"/>
                <w:szCs w:val="24"/>
              </w:rPr>
              <w:t>агарина, д.4</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1979</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Pr="005253B4"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490,1</w:t>
            </w:r>
          </w:p>
        </w:tc>
        <w:tc>
          <w:tcPr>
            <w:tcW w:w="316"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8</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.Г</w:t>
            </w:r>
            <w:proofErr w:type="gramEnd"/>
            <w:r w:rsidRPr="00EA0C44">
              <w:rPr>
                <w:sz w:val="24"/>
                <w:szCs w:val="24"/>
              </w:rPr>
              <w:t>агарина, д.5</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1979</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503,7</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9</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.Г</w:t>
            </w:r>
            <w:proofErr w:type="gramEnd"/>
            <w:r w:rsidRPr="00EA0C44">
              <w:rPr>
                <w:sz w:val="24"/>
                <w:szCs w:val="24"/>
              </w:rPr>
              <w:t>агарина, д.6</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1980</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509,4</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10</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.Г</w:t>
            </w:r>
            <w:proofErr w:type="gramEnd"/>
            <w:r w:rsidRPr="00EA0C44">
              <w:rPr>
                <w:sz w:val="24"/>
                <w:szCs w:val="24"/>
              </w:rPr>
              <w:t>агарина, д.7</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1980</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507,9</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11</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.С</w:t>
            </w:r>
            <w:proofErr w:type="gramEnd"/>
            <w:r w:rsidRPr="00EA0C44">
              <w:rPr>
                <w:sz w:val="24"/>
                <w:szCs w:val="24"/>
              </w:rPr>
              <w:t>оветская, д. 1 «Г»</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2009</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351,6</w:t>
            </w:r>
          </w:p>
        </w:tc>
        <w:tc>
          <w:tcPr>
            <w:tcW w:w="316"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12</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.С</w:t>
            </w:r>
            <w:proofErr w:type="gramEnd"/>
            <w:r w:rsidRPr="00EA0C44">
              <w:rPr>
                <w:sz w:val="24"/>
                <w:szCs w:val="24"/>
              </w:rPr>
              <w:t>оветская, д. 1 «Д»</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2014</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351,8</w:t>
            </w:r>
          </w:p>
        </w:tc>
        <w:tc>
          <w:tcPr>
            <w:tcW w:w="316"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13</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.С</w:t>
            </w:r>
            <w:proofErr w:type="gramEnd"/>
            <w:r w:rsidRPr="00EA0C44">
              <w:rPr>
                <w:sz w:val="24"/>
                <w:szCs w:val="24"/>
              </w:rPr>
              <w:t>оветская, д. 9</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1965</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7</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169,4</w:t>
            </w:r>
          </w:p>
        </w:tc>
        <w:tc>
          <w:tcPr>
            <w:tcW w:w="316"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14</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.С</w:t>
            </w:r>
            <w:proofErr w:type="gramEnd"/>
            <w:r w:rsidRPr="00EA0C44">
              <w:rPr>
                <w:sz w:val="24"/>
                <w:szCs w:val="24"/>
              </w:rPr>
              <w:t>оветская, д. 22</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1973</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341,3</w:t>
            </w:r>
          </w:p>
        </w:tc>
        <w:tc>
          <w:tcPr>
            <w:tcW w:w="316"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15</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.С</w:t>
            </w:r>
            <w:proofErr w:type="gramEnd"/>
            <w:r w:rsidRPr="00EA0C44">
              <w:rPr>
                <w:sz w:val="24"/>
                <w:szCs w:val="24"/>
              </w:rPr>
              <w:t>оветская, д. 24</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1973</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341,1</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16</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.С</w:t>
            </w:r>
            <w:proofErr w:type="gramEnd"/>
            <w:r w:rsidRPr="00EA0C44">
              <w:rPr>
                <w:sz w:val="24"/>
                <w:szCs w:val="24"/>
              </w:rPr>
              <w:t>оветская, д. 26</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1968</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16</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rPr>
                <w:sz w:val="22"/>
                <w:szCs w:val="22"/>
                <w:lang w:val="en-US"/>
              </w:rPr>
            </w:pPr>
            <w:r>
              <w:rPr>
                <w:sz w:val="22"/>
                <w:szCs w:val="22"/>
                <w:lang w:val="en-US"/>
              </w:rPr>
              <w:t>2278</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479,5</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17</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.С</w:t>
            </w:r>
            <w:proofErr w:type="gramEnd"/>
            <w:r w:rsidRPr="00EA0C44">
              <w:rPr>
                <w:sz w:val="24"/>
                <w:szCs w:val="24"/>
              </w:rPr>
              <w:t>оветская, д. 28</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1968</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342,6</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lastRenderedPageBreak/>
              <w:t>18</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.С</w:t>
            </w:r>
            <w:proofErr w:type="gramEnd"/>
            <w:r w:rsidRPr="00EA0C44">
              <w:rPr>
                <w:sz w:val="24"/>
                <w:szCs w:val="24"/>
              </w:rPr>
              <w:t>оветская, д. 30</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1968</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338,7</w:t>
            </w:r>
          </w:p>
        </w:tc>
        <w:tc>
          <w:tcPr>
            <w:tcW w:w="316"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19</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.С</w:t>
            </w:r>
            <w:proofErr w:type="gramEnd"/>
            <w:r w:rsidRPr="00EA0C44">
              <w:rPr>
                <w:sz w:val="24"/>
                <w:szCs w:val="24"/>
              </w:rPr>
              <w:t>оветская, д. 32</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1968</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16</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rPr>
                <w:sz w:val="22"/>
                <w:szCs w:val="22"/>
                <w:lang w:val="en-US"/>
              </w:rPr>
            </w:pPr>
            <w:r>
              <w:rPr>
                <w:sz w:val="22"/>
                <w:szCs w:val="22"/>
                <w:lang w:val="en-US"/>
              </w:rPr>
              <w:t>2278</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501,4</w:t>
            </w:r>
          </w:p>
        </w:tc>
        <w:tc>
          <w:tcPr>
            <w:tcW w:w="316"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20</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.Г</w:t>
            </w:r>
            <w:proofErr w:type="gramEnd"/>
            <w:r w:rsidRPr="00EA0C44">
              <w:rPr>
                <w:sz w:val="24"/>
                <w:szCs w:val="24"/>
              </w:rPr>
              <w:t>ерасимова, д.26</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1968</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16</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rPr>
                <w:sz w:val="22"/>
                <w:szCs w:val="22"/>
                <w:lang w:val="en-US"/>
              </w:rPr>
            </w:pPr>
            <w:r>
              <w:rPr>
                <w:sz w:val="22"/>
                <w:szCs w:val="22"/>
                <w:lang w:val="en-US"/>
              </w:rPr>
              <w:t>2278</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503,3</w:t>
            </w:r>
          </w:p>
        </w:tc>
        <w:tc>
          <w:tcPr>
            <w:tcW w:w="316"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21</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.К</w:t>
            </w:r>
            <w:proofErr w:type="gramEnd"/>
            <w:r w:rsidRPr="00EA0C44">
              <w:rPr>
                <w:sz w:val="24"/>
                <w:szCs w:val="24"/>
              </w:rPr>
              <w:t>расноармейская, д.16</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1968</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343,2</w:t>
            </w:r>
          </w:p>
        </w:tc>
        <w:tc>
          <w:tcPr>
            <w:tcW w:w="316"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tcPr>
          <w:p w:rsidR="00F45B8B" w:rsidRDefault="00F45B8B" w:rsidP="000659F6">
            <w:r w:rsidRPr="00797F38">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22</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.К</w:t>
            </w:r>
            <w:proofErr w:type="gramEnd"/>
            <w:r w:rsidRPr="00EA0C44">
              <w:rPr>
                <w:sz w:val="24"/>
                <w:szCs w:val="24"/>
              </w:rPr>
              <w:t>расноармейская, д.18</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1968</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340,3</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23</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Пер</w:t>
            </w:r>
            <w:proofErr w:type="gramStart"/>
            <w:r w:rsidRPr="00EA0C44">
              <w:rPr>
                <w:sz w:val="24"/>
                <w:szCs w:val="24"/>
              </w:rPr>
              <w:t>.Ш</w:t>
            </w:r>
            <w:proofErr w:type="gramEnd"/>
            <w:r w:rsidRPr="00EA0C44">
              <w:rPr>
                <w:sz w:val="24"/>
                <w:szCs w:val="24"/>
              </w:rPr>
              <w:t>кольный, д.1</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1968</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334,8</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r>
      <w:tr w:rsidR="00F45B8B" w:rsidRPr="00D3143B" w:rsidTr="000659F6">
        <w:trPr>
          <w:trHeight w:val="31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24</w:t>
            </w:r>
          </w:p>
        </w:tc>
        <w:tc>
          <w:tcPr>
            <w:tcW w:w="814" w:type="pct"/>
            <w:tcBorders>
              <w:top w:val="single" w:sz="4" w:space="0" w:color="auto"/>
              <w:left w:val="nil"/>
              <w:bottom w:val="single" w:sz="4" w:space="0" w:color="auto"/>
              <w:right w:val="single" w:sz="4" w:space="0" w:color="auto"/>
            </w:tcBorders>
            <w:shd w:val="clear" w:color="auto" w:fill="auto"/>
            <w:vAlign w:val="bottom"/>
          </w:tcPr>
          <w:p w:rsidR="00F45B8B" w:rsidRPr="00EA0C44" w:rsidRDefault="00F45B8B" w:rsidP="000659F6">
            <w:pPr>
              <w:jc w:val="center"/>
              <w:rPr>
                <w:sz w:val="24"/>
                <w:szCs w:val="24"/>
              </w:rPr>
            </w:pPr>
            <w:r w:rsidRPr="00EA0C44">
              <w:rPr>
                <w:sz w:val="24"/>
                <w:szCs w:val="24"/>
              </w:rPr>
              <w:t>Ул</w:t>
            </w:r>
            <w:proofErr w:type="gramStart"/>
            <w:r w:rsidRPr="00EA0C44">
              <w:rPr>
                <w:sz w:val="24"/>
                <w:szCs w:val="24"/>
              </w:rPr>
              <w:t>.Л</w:t>
            </w:r>
            <w:proofErr w:type="gramEnd"/>
            <w:r w:rsidRPr="00EA0C44">
              <w:rPr>
                <w:sz w:val="24"/>
                <w:szCs w:val="24"/>
              </w:rPr>
              <w:t>омоносова, д.2</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45B8B" w:rsidRPr="00EA0C44" w:rsidRDefault="00F45B8B" w:rsidP="000659F6">
            <w:pPr>
              <w:rPr>
                <w:sz w:val="24"/>
                <w:szCs w:val="24"/>
              </w:rPr>
            </w:pPr>
            <w:r w:rsidRPr="00EA0C44">
              <w:rPr>
                <w:sz w:val="24"/>
                <w:szCs w:val="24"/>
              </w:rPr>
              <w:t>1988</w:t>
            </w:r>
          </w:p>
        </w:tc>
        <w:tc>
          <w:tcPr>
            <w:tcW w:w="247"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Pr>
                <w:sz w:val="22"/>
                <w:szCs w:val="22"/>
              </w:rPr>
              <w:t>8</w:t>
            </w:r>
          </w:p>
        </w:tc>
        <w:tc>
          <w:tcPr>
            <w:tcW w:w="240"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jc w:val="center"/>
              <w:rPr>
                <w:sz w:val="22"/>
                <w:szCs w:val="22"/>
              </w:rPr>
            </w:pPr>
            <w:r>
              <w:rPr>
                <w:sz w:val="22"/>
                <w:szCs w:val="22"/>
              </w:rPr>
              <w:t>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F45B8B" w:rsidRDefault="00F45B8B" w:rsidP="000659F6">
            <w:pPr>
              <w:rPr>
                <w:sz w:val="22"/>
                <w:szCs w:val="22"/>
                <w:lang w:val="en-US"/>
              </w:rPr>
            </w:pPr>
            <w:r>
              <w:rPr>
                <w:sz w:val="22"/>
                <w:szCs w:val="22"/>
                <w:lang w:val="en-US"/>
              </w:rPr>
              <w:t>1173</w:t>
            </w:r>
          </w:p>
        </w:tc>
        <w:tc>
          <w:tcPr>
            <w:tcW w:w="379" w:type="pct"/>
            <w:tcBorders>
              <w:top w:val="single" w:sz="4" w:space="0" w:color="auto"/>
              <w:left w:val="nil"/>
              <w:bottom w:val="single" w:sz="4" w:space="0" w:color="auto"/>
              <w:right w:val="single" w:sz="4" w:space="0" w:color="auto"/>
            </w:tcBorders>
            <w:shd w:val="clear" w:color="auto" w:fill="auto"/>
            <w:noWrap/>
            <w:vAlign w:val="bottom"/>
          </w:tcPr>
          <w:p w:rsidR="00F45B8B" w:rsidRPr="00F040F7" w:rsidRDefault="00F45B8B" w:rsidP="000659F6">
            <w:pPr>
              <w:jc w:val="center"/>
              <w:rPr>
                <w:sz w:val="22"/>
                <w:szCs w:val="22"/>
              </w:rPr>
            </w:pPr>
            <w:r w:rsidRPr="00F040F7">
              <w:rPr>
                <w:sz w:val="22"/>
                <w:szCs w:val="22"/>
              </w:rPr>
              <w:t>501,2</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58"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30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F45B8B" w:rsidRPr="00D3143B" w:rsidRDefault="00F45B8B" w:rsidP="000659F6">
            <w:pPr>
              <w:jc w:val="center"/>
              <w:rPr>
                <w:sz w:val="22"/>
                <w:szCs w:val="22"/>
              </w:rPr>
            </w:pPr>
            <w:r w:rsidRPr="00D3143B">
              <w:rPr>
                <w:sz w:val="22"/>
                <w:szCs w:val="22"/>
              </w:rPr>
              <w:t>0,00</w:t>
            </w:r>
          </w:p>
        </w:tc>
      </w:tr>
    </w:tbl>
    <w:p w:rsidR="00F45B8B" w:rsidRPr="00D3143B" w:rsidRDefault="00F45B8B" w:rsidP="00F45B8B">
      <w:pPr>
        <w:rPr>
          <w:sz w:val="22"/>
          <w:szCs w:val="22"/>
        </w:rPr>
      </w:pPr>
    </w:p>
    <w:p w:rsidR="00F45B8B" w:rsidRPr="00D3143B" w:rsidRDefault="00F45B8B" w:rsidP="00F45B8B">
      <w:pPr>
        <w:rPr>
          <w:sz w:val="22"/>
          <w:szCs w:val="22"/>
        </w:rPr>
      </w:pPr>
    </w:p>
    <w:p w:rsidR="00F45B8B" w:rsidRPr="00D3143B" w:rsidRDefault="00F45B8B" w:rsidP="00F45B8B">
      <w:pPr>
        <w:rPr>
          <w:sz w:val="22"/>
          <w:szCs w:val="22"/>
        </w:rPr>
      </w:pPr>
    </w:p>
    <w:p w:rsidR="00F45B8B" w:rsidRPr="00D3143B" w:rsidRDefault="00F45B8B" w:rsidP="00F45B8B">
      <w:pPr>
        <w:rPr>
          <w:sz w:val="22"/>
          <w:szCs w:val="22"/>
        </w:rPr>
      </w:pPr>
    </w:p>
    <w:p w:rsidR="00F45B8B" w:rsidRPr="00D3143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F45B8B" w:rsidRDefault="00F45B8B" w:rsidP="00F45B8B">
      <w:pPr>
        <w:rPr>
          <w:sz w:val="22"/>
          <w:szCs w:val="22"/>
        </w:rPr>
      </w:pPr>
    </w:p>
    <w:p w:rsidR="00EA0C44" w:rsidRDefault="00EA0C44" w:rsidP="00F45B8B">
      <w:pPr>
        <w:rPr>
          <w:sz w:val="22"/>
          <w:szCs w:val="22"/>
        </w:rPr>
      </w:pPr>
    </w:p>
    <w:p w:rsidR="00EA0C44" w:rsidRDefault="00EA0C44" w:rsidP="00F45B8B">
      <w:pPr>
        <w:rPr>
          <w:sz w:val="22"/>
          <w:szCs w:val="22"/>
        </w:rPr>
      </w:pPr>
    </w:p>
    <w:p w:rsidR="00EA0C44" w:rsidRDefault="00EA0C44" w:rsidP="00F45B8B">
      <w:pPr>
        <w:rPr>
          <w:sz w:val="22"/>
          <w:szCs w:val="22"/>
        </w:rPr>
      </w:pPr>
    </w:p>
    <w:p w:rsidR="00EA0C44" w:rsidRDefault="00EA0C44" w:rsidP="00F45B8B">
      <w:pPr>
        <w:rPr>
          <w:sz w:val="22"/>
          <w:szCs w:val="22"/>
        </w:rPr>
      </w:pPr>
    </w:p>
    <w:p w:rsidR="00EA0C44" w:rsidRDefault="00EA0C44" w:rsidP="00F45B8B">
      <w:pPr>
        <w:rPr>
          <w:sz w:val="22"/>
          <w:szCs w:val="22"/>
        </w:rPr>
      </w:pPr>
    </w:p>
    <w:p w:rsidR="00EA0C44" w:rsidRDefault="00EA0C44" w:rsidP="00F45B8B">
      <w:pPr>
        <w:rPr>
          <w:sz w:val="22"/>
          <w:szCs w:val="22"/>
        </w:rPr>
      </w:pPr>
    </w:p>
    <w:p w:rsidR="00EA0C44" w:rsidRDefault="00EA0C44" w:rsidP="00F45B8B">
      <w:pPr>
        <w:rPr>
          <w:sz w:val="22"/>
          <w:szCs w:val="22"/>
        </w:rPr>
      </w:pPr>
    </w:p>
    <w:p w:rsidR="00EA0C44" w:rsidRDefault="00EA0C44" w:rsidP="00F45B8B">
      <w:pPr>
        <w:rPr>
          <w:sz w:val="22"/>
          <w:szCs w:val="22"/>
        </w:rPr>
      </w:pPr>
    </w:p>
    <w:p w:rsidR="005A6AB1" w:rsidRDefault="005A6AB1" w:rsidP="00F45B8B">
      <w:pPr>
        <w:ind w:left="720"/>
        <w:rPr>
          <w:sz w:val="22"/>
          <w:szCs w:val="22"/>
        </w:rPr>
      </w:pPr>
    </w:p>
    <w:p w:rsidR="005A6AB1" w:rsidRDefault="005A6AB1" w:rsidP="00F45B8B">
      <w:pPr>
        <w:ind w:left="720"/>
        <w:rPr>
          <w:sz w:val="22"/>
          <w:szCs w:val="22"/>
        </w:rPr>
      </w:pPr>
    </w:p>
    <w:p w:rsidR="005A6AB1" w:rsidRDefault="005A6AB1" w:rsidP="00F45B8B">
      <w:pPr>
        <w:ind w:left="720"/>
        <w:rPr>
          <w:sz w:val="22"/>
          <w:szCs w:val="22"/>
        </w:rPr>
      </w:pPr>
    </w:p>
    <w:p w:rsidR="005A6AB1" w:rsidRDefault="005A6AB1" w:rsidP="00F45B8B">
      <w:pPr>
        <w:ind w:left="720"/>
        <w:rPr>
          <w:sz w:val="22"/>
          <w:szCs w:val="22"/>
        </w:rPr>
      </w:pPr>
    </w:p>
    <w:p w:rsidR="005A6AB1" w:rsidRDefault="005A6AB1" w:rsidP="00F45B8B">
      <w:pPr>
        <w:ind w:left="720"/>
        <w:rPr>
          <w:sz w:val="22"/>
          <w:szCs w:val="22"/>
        </w:rPr>
      </w:pPr>
    </w:p>
    <w:p w:rsidR="00F45B8B" w:rsidRDefault="00F45B8B" w:rsidP="005A6AB1">
      <w:pPr>
        <w:ind w:left="720"/>
        <w:jc w:val="center"/>
        <w:rPr>
          <w:b/>
          <w:bCs/>
          <w:szCs w:val="28"/>
        </w:rPr>
      </w:pPr>
      <w:r>
        <w:rPr>
          <w:sz w:val="22"/>
          <w:szCs w:val="22"/>
          <w:lang w:val="en-US"/>
        </w:rPr>
        <w:lastRenderedPageBreak/>
        <w:t>X</w:t>
      </w:r>
      <w:r w:rsidRPr="00F45B8B">
        <w:rPr>
          <w:sz w:val="22"/>
          <w:szCs w:val="22"/>
        </w:rPr>
        <w:t>.</w:t>
      </w:r>
      <w:r w:rsidR="005A6AB1">
        <w:rPr>
          <w:sz w:val="22"/>
          <w:szCs w:val="22"/>
        </w:rPr>
        <w:t xml:space="preserve"> </w:t>
      </w:r>
      <w:r>
        <w:rPr>
          <w:b/>
          <w:bCs/>
          <w:szCs w:val="28"/>
        </w:rPr>
        <w:t>ЗАЯВКА</w:t>
      </w:r>
    </w:p>
    <w:p w:rsidR="00F45B8B" w:rsidRDefault="00F45B8B" w:rsidP="00F45B8B">
      <w:pPr>
        <w:spacing w:before="120" w:line="240" w:lineRule="exact"/>
        <w:jc w:val="center"/>
        <w:rPr>
          <w:bCs/>
          <w:szCs w:val="28"/>
        </w:rPr>
      </w:pPr>
      <w:r>
        <w:rPr>
          <w:bCs/>
          <w:szCs w:val="28"/>
        </w:rPr>
        <w:t>на участие в конкурсе по отбору управляющей</w:t>
      </w:r>
      <w:r>
        <w:rPr>
          <w:bCs/>
          <w:szCs w:val="28"/>
        </w:rPr>
        <w:br/>
        <w:t>организации для управления многоквартирным домом</w:t>
      </w:r>
    </w:p>
    <w:p w:rsidR="00F45B8B" w:rsidRDefault="00F45B8B" w:rsidP="00F45B8B">
      <w:pPr>
        <w:spacing w:before="240"/>
        <w:ind w:firstLine="708"/>
        <w:rPr>
          <w:sz w:val="24"/>
          <w:szCs w:val="24"/>
        </w:rPr>
      </w:pPr>
      <w:r>
        <w:rPr>
          <w:sz w:val="24"/>
          <w:szCs w:val="24"/>
        </w:rPr>
        <w:t>1. Заявление об участии в конкурсе</w:t>
      </w:r>
    </w:p>
    <w:p w:rsidR="00F45B8B" w:rsidRDefault="00F45B8B" w:rsidP="00F45B8B">
      <w:pPr>
        <w:tabs>
          <w:tab w:val="right" w:pos="10206"/>
        </w:tabs>
        <w:rPr>
          <w:sz w:val="24"/>
          <w:szCs w:val="24"/>
        </w:rPr>
      </w:pPr>
      <w:r>
        <w:rPr>
          <w:sz w:val="24"/>
          <w:szCs w:val="24"/>
        </w:rPr>
        <w:tab/>
        <w:t>,</w:t>
      </w:r>
    </w:p>
    <w:p w:rsidR="00F45B8B" w:rsidRDefault="00F45B8B" w:rsidP="00F45B8B">
      <w:pPr>
        <w:pBdr>
          <w:top w:val="single" w:sz="4" w:space="1" w:color="auto"/>
        </w:pBdr>
        <w:spacing w:line="200" w:lineRule="exact"/>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w:t>
      </w:r>
      <w:proofErr w:type="gramStart"/>
      <w:r>
        <w:rPr>
          <w:sz w:val="18"/>
          <w:szCs w:val="18"/>
        </w:rPr>
        <w:t>.о</w:t>
      </w:r>
      <w:proofErr w:type="gramEnd"/>
      <w:r>
        <w:rPr>
          <w:sz w:val="18"/>
          <w:szCs w:val="18"/>
        </w:rPr>
        <w:t xml:space="preserve"> физического лица, данные документа, удостоверяющего личность)</w:t>
      </w:r>
    </w:p>
    <w:p w:rsidR="00F45B8B" w:rsidRDefault="00F45B8B" w:rsidP="00F45B8B">
      <w:pPr>
        <w:tabs>
          <w:tab w:val="right" w:pos="10206"/>
        </w:tabs>
        <w:rPr>
          <w:sz w:val="24"/>
          <w:szCs w:val="24"/>
        </w:rPr>
      </w:pPr>
      <w:r>
        <w:rPr>
          <w:sz w:val="24"/>
          <w:szCs w:val="24"/>
        </w:rPr>
        <w:tab/>
        <w:t>,</w:t>
      </w:r>
    </w:p>
    <w:p w:rsidR="00F45B8B" w:rsidRDefault="00F45B8B" w:rsidP="00F45B8B">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F45B8B" w:rsidRDefault="00F45B8B" w:rsidP="00F45B8B">
      <w:pPr>
        <w:rPr>
          <w:sz w:val="24"/>
          <w:szCs w:val="24"/>
        </w:rPr>
      </w:pPr>
    </w:p>
    <w:p w:rsidR="00F45B8B" w:rsidRDefault="00F45B8B" w:rsidP="00F45B8B">
      <w:pPr>
        <w:pBdr>
          <w:top w:val="single" w:sz="4" w:space="1" w:color="auto"/>
        </w:pBdr>
        <w:jc w:val="center"/>
        <w:rPr>
          <w:sz w:val="18"/>
          <w:szCs w:val="18"/>
        </w:rPr>
      </w:pPr>
      <w:r>
        <w:rPr>
          <w:sz w:val="18"/>
          <w:szCs w:val="18"/>
        </w:rPr>
        <w:t>(номер телефона)</w:t>
      </w:r>
    </w:p>
    <w:p w:rsidR="00F45B8B" w:rsidRDefault="00F45B8B" w:rsidP="00F45B8B">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Pr>
          <w:sz w:val="24"/>
          <w:szCs w:val="24"/>
        </w:rPr>
        <w:t>м(</w:t>
      </w:r>
      <w:proofErr w:type="gramEnd"/>
      <w:r>
        <w:rPr>
          <w:sz w:val="24"/>
          <w:szCs w:val="24"/>
        </w:rPr>
        <w:t>и) по адресу:</w:t>
      </w:r>
      <w:r>
        <w:rPr>
          <w:sz w:val="24"/>
          <w:szCs w:val="24"/>
        </w:rPr>
        <w:br/>
      </w:r>
    </w:p>
    <w:p w:rsidR="00F45B8B" w:rsidRDefault="00F45B8B" w:rsidP="00F45B8B">
      <w:pPr>
        <w:rPr>
          <w:sz w:val="24"/>
          <w:szCs w:val="24"/>
        </w:rPr>
      </w:pPr>
    </w:p>
    <w:p w:rsidR="00F45B8B" w:rsidRDefault="00F45B8B" w:rsidP="00F45B8B">
      <w:pPr>
        <w:pBdr>
          <w:top w:val="single" w:sz="4" w:space="1" w:color="auto"/>
        </w:pBdr>
        <w:rPr>
          <w:sz w:val="2"/>
          <w:szCs w:val="2"/>
        </w:rPr>
      </w:pPr>
    </w:p>
    <w:p w:rsidR="00F45B8B" w:rsidRDefault="00F45B8B" w:rsidP="00F45B8B">
      <w:pPr>
        <w:tabs>
          <w:tab w:val="right" w:pos="10206"/>
        </w:tabs>
        <w:rPr>
          <w:sz w:val="24"/>
          <w:szCs w:val="24"/>
        </w:rPr>
      </w:pPr>
      <w:r>
        <w:rPr>
          <w:sz w:val="24"/>
          <w:szCs w:val="24"/>
        </w:rPr>
        <w:tab/>
        <w:t>.</w:t>
      </w:r>
    </w:p>
    <w:p w:rsidR="00F45B8B" w:rsidRDefault="00F45B8B" w:rsidP="00F45B8B">
      <w:pPr>
        <w:pBdr>
          <w:top w:val="single" w:sz="4" w:space="1" w:color="auto"/>
        </w:pBdr>
        <w:ind w:right="113"/>
        <w:jc w:val="center"/>
        <w:rPr>
          <w:sz w:val="18"/>
          <w:szCs w:val="18"/>
        </w:rPr>
      </w:pPr>
      <w:r>
        <w:rPr>
          <w:sz w:val="18"/>
          <w:szCs w:val="18"/>
        </w:rPr>
        <w:t>(адрес многоквартирного дома)</w:t>
      </w:r>
    </w:p>
    <w:p w:rsidR="00F45B8B" w:rsidRDefault="00F45B8B" w:rsidP="00F45B8B">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F45B8B" w:rsidRDefault="00F45B8B" w:rsidP="00F45B8B">
      <w:pPr>
        <w:pBdr>
          <w:top w:val="single" w:sz="4" w:space="1" w:color="auto"/>
        </w:pBdr>
        <w:ind w:left="2098"/>
        <w:jc w:val="center"/>
        <w:rPr>
          <w:sz w:val="18"/>
          <w:szCs w:val="18"/>
        </w:rPr>
      </w:pPr>
      <w:r>
        <w:rPr>
          <w:sz w:val="18"/>
          <w:szCs w:val="18"/>
        </w:rPr>
        <w:t>(реквизиты банковского счета)</w:t>
      </w:r>
    </w:p>
    <w:p w:rsidR="00F45B8B" w:rsidRDefault="00F45B8B" w:rsidP="00F45B8B">
      <w:pPr>
        <w:tabs>
          <w:tab w:val="right" w:pos="10206"/>
        </w:tabs>
        <w:rPr>
          <w:sz w:val="24"/>
          <w:szCs w:val="24"/>
        </w:rPr>
      </w:pPr>
      <w:r>
        <w:rPr>
          <w:sz w:val="24"/>
          <w:szCs w:val="24"/>
        </w:rPr>
        <w:tab/>
        <w:t>.</w:t>
      </w:r>
    </w:p>
    <w:p w:rsidR="00F45B8B" w:rsidRDefault="00F45B8B" w:rsidP="00F45B8B">
      <w:pPr>
        <w:pBdr>
          <w:top w:val="single" w:sz="4" w:space="1" w:color="auto"/>
        </w:pBdr>
        <w:ind w:right="113"/>
        <w:rPr>
          <w:sz w:val="2"/>
          <w:szCs w:val="2"/>
        </w:rPr>
      </w:pPr>
    </w:p>
    <w:p w:rsidR="00F45B8B" w:rsidRDefault="00F45B8B" w:rsidP="00F45B8B">
      <w:pPr>
        <w:spacing w:before="240"/>
        <w:ind w:firstLine="708"/>
        <w:jc w:val="both"/>
        <w:rPr>
          <w:sz w:val="24"/>
          <w:szCs w:val="24"/>
        </w:rPr>
      </w:pPr>
      <w:r>
        <w:rPr>
          <w:sz w:val="24"/>
          <w:szCs w:val="24"/>
        </w:rPr>
        <w:t>2. Предложения претендента по условиям договора управления многоквартирным домом</w:t>
      </w:r>
    </w:p>
    <w:p w:rsidR="00F45B8B" w:rsidRDefault="00F45B8B" w:rsidP="00F45B8B">
      <w:pPr>
        <w:rPr>
          <w:sz w:val="24"/>
          <w:szCs w:val="24"/>
        </w:rPr>
      </w:pPr>
    </w:p>
    <w:p w:rsidR="00F45B8B" w:rsidRDefault="00F45B8B" w:rsidP="00F45B8B">
      <w:pPr>
        <w:pBdr>
          <w:top w:val="single" w:sz="4" w:space="1" w:color="auto"/>
        </w:pBdr>
        <w:jc w:val="center"/>
        <w:rPr>
          <w:sz w:val="18"/>
          <w:szCs w:val="18"/>
        </w:rPr>
      </w:pPr>
      <w:proofErr w:type="gramStart"/>
      <w:r>
        <w:rPr>
          <w:sz w:val="18"/>
          <w:szCs w:val="18"/>
        </w:rPr>
        <w:t>(описание предлагаемого претендентом в качестве условия договора</w:t>
      </w:r>
      <w:proofErr w:type="gramEnd"/>
    </w:p>
    <w:p w:rsidR="00F45B8B" w:rsidRDefault="00F45B8B" w:rsidP="00F45B8B">
      <w:pPr>
        <w:rPr>
          <w:sz w:val="24"/>
          <w:szCs w:val="24"/>
        </w:rPr>
      </w:pPr>
    </w:p>
    <w:p w:rsidR="00F45B8B" w:rsidRDefault="00F45B8B" w:rsidP="00F45B8B">
      <w:pPr>
        <w:pBdr>
          <w:top w:val="single" w:sz="4" w:space="1" w:color="auto"/>
        </w:pBdr>
        <w:jc w:val="center"/>
        <w:rPr>
          <w:sz w:val="18"/>
          <w:szCs w:val="18"/>
        </w:rPr>
      </w:pPr>
      <w:r>
        <w:rPr>
          <w:sz w:val="18"/>
          <w:szCs w:val="18"/>
        </w:rPr>
        <w:t>управления многоквартирным домом способа внесения</w:t>
      </w:r>
    </w:p>
    <w:p w:rsidR="00F45B8B" w:rsidRDefault="00F45B8B" w:rsidP="00F45B8B">
      <w:pPr>
        <w:rPr>
          <w:sz w:val="24"/>
          <w:szCs w:val="24"/>
        </w:rPr>
      </w:pPr>
    </w:p>
    <w:p w:rsidR="00F45B8B" w:rsidRDefault="00F45B8B" w:rsidP="00F45B8B">
      <w:pPr>
        <w:pBdr>
          <w:top w:val="single" w:sz="4" w:space="1" w:color="auto"/>
        </w:pBdr>
        <w:spacing w:line="180" w:lineRule="exact"/>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 xml:space="preserve">за содержание и ремонт жилого </w:t>
      </w:r>
      <w:proofErr w:type="gramStart"/>
      <w:r>
        <w:rPr>
          <w:sz w:val="18"/>
          <w:szCs w:val="18"/>
        </w:rPr>
        <w:t>помещения</w:t>
      </w:r>
      <w:proofErr w:type="gramEnd"/>
      <w:r>
        <w:rPr>
          <w:sz w:val="18"/>
          <w:szCs w:val="18"/>
        </w:rPr>
        <w:t xml:space="preserve"> и коммунальные услуги)</w:t>
      </w:r>
    </w:p>
    <w:p w:rsidR="00F45B8B" w:rsidRDefault="00F45B8B" w:rsidP="00F45B8B">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F45B8B" w:rsidRDefault="00F45B8B" w:rsidP="00F45B8B">
      <w:pPr>
        <w:pBdr>
          <w:top w:val="single" w:sz="4" w:space="1" w:color="auto"/>
        </w:pBdr>
        <w:ind w:left="8165"/>
        <w:rPr>
          <w:sz w:val="2"/>
          <w:szCs w:val="2"/>
        </w:rPr>
      </w:pPr>
    </w:p>
    <w:p w:rsidR="00F45B8B" w:rsidRDefault="00F45B8B" w:rsidP="00F45B8B">
      <w:pPr>
        <w:rPr>
          <w:sz w:val="24"/>
          <w:szCs w:val="24"/>
        </w:rPr>
      </w:pPr>
    </w:p>
    <w:p w:rsidR="00F45B8B" w:rsidRDefault="00F45B8B" w:rsidP="00F45B8B">
      <w:pPr>
        <w:pBdr>
          <w:top w:val="single" w:sz="4" w:space="1" w:color="auto"/>
        </w:pBdr>
        <w:jc w:val="center"/>
        <w:rPr>
          <w:sz w:val="18"/>
          <w:szCs w:val="18"/>
        </w:rPr>
      </w:pPr>
      <w:r>
        <w:rPr>
          <w:sz w:val="18"/>
          <w:szCs w:val="18"/>
        </w:rPr>
        <w:t>(реквизиты банковского счета претендента)</w:t>
      </w:r>
    </w:p>
    <w:p w:rsidR="00F45B8B" w:rsidRDefault="00F45B8B" w:rsidP="00F45B8B">
      <w:pPr>
        <w:ind w:firstLine="567"/>
        <w:rPr>
          <w:sz w:val="24"/>
          <w:szCs w:val="24"/>
        </w:rPr>
      </w:pPr>
      <w:r>
        <w:rPr>
          <w:sz w:val="24"/>
          <w:szCs w:val="24"/>
        </w:rPr>
        <w:t>К заявке прилагаются следующие документы:</w:t>
      </w:r>
    </w:p>
    <w:p w:rsidR="00F45B8B" w:rsidRDefault="00F45B8B" w:rsidP="00F45B8B">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F45B8B" w:rsidRDefault="00F45B8B" w:rsidP="00F45B8B">
      <w:pPr>
        <w:rPr>
          <w:sz w:val="24"/>
          <w:szCs w:val="24"/>
        </w:rPr>
      </w:pPr>
    </w:p>
    <w:p w:rsidR="00F45B8B" w:rsidRDefault="00F45B8B" w:rsidP="00F45B8B">
      <w:pPr>
        <w:pBdr>
          <w:top w:val="single" w:sz="4" w:space="1" w:color="auto"/>
        </w:pBdr>
        <w:jc w:val="center"/>
        <w:rPr>
          <w:sz w:val="18"/>
          <w:szCs w:val="18"/>
        </w:rPr>
      </w:pPr>
      <w:r>
        <w:rPr>
          <w:sz w:val="18"/>
          <w:szCs w:val="18"/>
        </w:rPr>
        <w:t>(наименование и реквизиты документов, количество листов)</w:t>
      </w:r>
    </w:p>
    <w:p w:rsidR="00F45B8B" w:rsidRDefault="00F45B8B" w:rsidP="00F45B8B">
      <w:pPr>
        <w:tabs>
          <w:tab w:val="right" w:pos="10206"/>
        </w:tabs>
        <w:rPr>
          <w:sz w:val="24"/>
          <w:szCs w:val="24"/>
        </w:rPr>
      </w:pPr>
      <w:r>
        <w:rPr>
          <w:sz w:val="24"/>
          <w:szCs w:val="24"/>
        </w:rPr>
        <w:tab/>
        <w:t>;</w:t>
      </w:r>
    </w:p>
    <w:p w:rsidR="00F45B8B" w:rsidRDefault="00F45B8B" w:rsidP="00F45B8B">
      <w:pPr>
        <w:pBdr>
          <w:top w:val="single" w:sz="4" w:space="1" w:color="auto"/>
        </w:pBdr>
        <w:ind w:right="113"/>
        <w:rPr>
          <w:sz w:val="2"/>
          <w:szCs w:val="2"/>
        </w:rPr>
      </w:pPr>
    </w:p>
    <w:p w:rsidR="00F45B8B" w:rsidRDefault="00F45B8B" w:rsidP="00F45B8B">
      <w:pPr>
        <w:keepNext/>
        <w:ind w:firstLine="567"/>
        <w:jc w:val="both"/>
        <w:rPr>
          <w:sz w:val="24"/>
          <w:szCs w:val="24"/>
        </w:rPr>
      </w:pPr>
      <w:r>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45B8B" w:rsidRDefault="00F45B8B" w:rsidP="00F45B8B">
      <w:pPr>
        <w:keepNext/>
        <w:rPr>
          <w:sz w:val="24"/>
          <w:szCs w:val="24"/>
        </w:rPr>
      </w:pPr>
    </w:p>
    <w:p w:rsidR="00F45B8B" w:rsidRDefault="00F45B8B" w:rsidP="00F45B8B">
      <w:pPr>
        <w:pBdr>
          <w:top w:val="single" w:sz="4" w:space="1" w:color="auto"/>
        </w:pBdr>
        <w:jc w:val="center"/>
        <w:rPr>
          <w:sz w:val="18"/>
          <w:szCs w:val="18"/>
        </w:rPr>
      </w:pPr>
      <w:r>
        <w:rPr>
          <w:sz w:val="18"/>
          <w:szCs w:val="18"/>
        </w:rPr>
        <w:t>(наименование и реквизиты документов, количество листов)</w:t>
      </w:r>
    </w:p>
    <w:p w:rsidR="00F45B8B" w:rsidRDefault="00F45B8B" w:rsidP="00F45B8B">
      <w:pPr>
        <w:tabs>
          <w:tab w:val="right" w:pos="10206"/>
        </w:tabs>
        <w:rPr>
          <w:sz w:val="24"/>
          <w:szCs w:val="24"/>
        </w:rPr>
      </w:pPr>
      <w:r>
        <w:rPr>
          <w:sz w:val="24"/>
          <w:szCs w:val="24"/>
        </w:rPr>
        <w:tab/>
        <w:t>;</w:t>
      </w:r>
    </w:p>
    <w:p w:rsidR="00F45B8B" w:rsidRDefault="00F45B8B" w:rsidP="00F45B8B">
      <w:pPr>
        <w:pBdr>
          <w:top w:val="single" w:sz="4" w:space="1" w:color="auto"/>
        </w:pBdr>
        <w:ind w:right="113"/>
        <w:rPr>
          <w:sz w:val="2"/>
          <w:szCs w:val="2"/>
        </w:rPr>
      </w:pPr>
    </w:p>
    <w:p w:rsidR="00F45B8B" w:rsidRDefault="00F45B8B" w:rsidP="00F45B8B">
      <w:pPr>
        <w:jc w:val="center"/>
        <w:rPr>
          <w:sz w:val="24"/>
          <w:szCs w:val="24"/>
        </w:rPr>
      </w:pPr>
    </w:p>
    <w:p w:rsidR="00F45B8B" w:rsidRDefault="00F45B8B" w:rsidP="00F45B8B">
      <w:pPr>
        <w:jc w:val="both"/>
        <w:rPr>
          <w:sz w:val="24"/>
          <w:szCs w:val="24"/>
        </w:rPr>
      </w:pPr>
    </w:p>
    <w:p w:rsidR="00F45B8B" w:rsidRDefault="00F45B8B" w:rsidP="00F45B8B">
      <w:pPr>
        <w:ind w:firstLine="567"/>
        <w:jc w:val="both"/>
        <w:rPr>
          <w:sz w:val="24"/>
          <w:szCs w:val="24"/>
        </w:rPr>
      </w:pPr>
      <w:r>
        <w:rPr>
          <w:sz w:val="24"/>
          <w:szCs w:val="24"/>
        </w:rPr>
        <w:lastRenderedPageBreak/>
        <w:t>3) документы, подтверждающие внесение денежных сре</w:t>
      </w:r>
      <w:proofErr w:type="gramStart"/>
      <w:r>
        <w:rPr>
          <w:sz w:val="24"/>
          <w:szCs w:val="24"/>
        </w:rPr>
        <w:t>дств в к</w:t>
      </w:r>
      <w:proofErr w:type="gramEnd"/>
      <w:r>
        <w:rPr>
          <w:sz w:val="24"/>
          <w:szCs w:val="24"/>
        </w:rPr>
        <w:t>ачестве обеспечения заявки на участие в конкурсе:</w:t>
      </w:r>
    </w:p>
    <w:p w:rsidR="00F45B8B" w:rsidRDefault="00F45B8B" w:rsidP="00F45B8B">
      <w:pPr>
        <w:rPr>
          <w:sz w:val="24"/>
          <w:szCs w:val="24"/>
        </w:rPr>
      </w:pPr>
    </w:p>
    <w:p w:rsidR="00F45B8B" w:rsidRDefault="00F45B8B" w:rsidP="00F45B8B">
      <w:pPr>
        <w:pBdr>
          <w:top w:val="single" w:sz="4" w:space="1" w:color="auto"/>
        </w:pBdr>
        <w:jc w:val="center"/>
        <w:rPr>
          <w:sz w:val="18"/>
          <w:szCs w:val="18"/>
        </w:rPr>
      </w:pPr>
      <w:r>
        <w:rPr>
          <w:sz w:val="18"/>
          <w:szCs w:val="18"/>
        </w:rPr>
        <w:t>(наименование и реквизиты документов, количество листов)</w:t>
      </w:r>
    </w:p>
    <w:p w:rsidR="00F45B8B" w:rsidRDefault="00F45B8B" w:rsidP="00F45B8B">
      <w:pPr>
        <w:tabs>
          <w:tab w:val="right" w:pos="10206"/>
        </w:tabs>
        <w:rPr>
          <w:sz w:val="24"/>
          <w:szCs w:val="24"/>
        </w:rPr>
      </w:pPr>
      <w:r>
        <w:rPr>
          <w:sz w:val="24"/>
          <w:szCs w:val="24"/>
        </w:rPr>
        <w:tab/>
        <w:t>;</w:t>
      </w:r>
    </w:p>
    <w:p w:rsidR="00F45B8B" w:rsidRDefault="00F45B8B" w:rsidP="00F45B8B">
      <w:pPr>
        <w:pBdr>
          <w:top w:val="single" w:sz="4" w:space="1" w:color="auto"/>
        </w:pBdr>
        <w:ind w:right="113"/>
        <w:rPr>
          <w:sz w:val="2"/>
          <w:szCs w:val="2"/>
        </w:rPr>
      </w:pPr>
    </w:p>
    <w:p w:rsidR="00F45B8B" w:rsidRDefault="00F45B8B" w:rsidP="00F45B8B">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45B8B" w:rsidRDefault="00F45B8B" w:rsidP="00F45B8B">
      <w:pPr>
        <w:rPr>
          <w:sz w:val="24"/>
          <w:szCs w:val="24"/>
        </w:rPr>
      </w:pPr>
    </w:p>
    <w:p w:rsidR="00F45B8B" w:rsidRDefault="00F45B8B" w:rsidP="00F45B8B">
      <w:pPr>
        <w:pBdr>
          <w:top w:val="single" w:sz="4" w:space="1" w:color="auto"/>
        </w:pBdr>
        <w:jc w:val="center"/>
        <w:rPr>
          <w:sz w:val="18"/>
          <w:szCs w:val="18"/>
        </w:rPr>
      </w:pPr>
      <w:r>
        <w:rPr>
          <w:sz w:val="18"/>
          <w:szCs w:val="18"/>
        </w:rPr>
        <w:t>(наименование и реквизиты документов, количество листов)</w:t>
      </w:r>
    </w:p>
    <w:p w:rsidR="00F45B8B" w:rsidRDefault="00F45B8B" w:rsidP="00F45B8B">
      <w:pPr>
        <w:tabs>
          <w:tab w:val="right" w:pos="10206"/>
        </w:tabs>
        <w:rPr>
          <w:sz w:val="24"/>
          <w:szCs w:val="24"/>
        </w:rPr>
      </w:pPr>
      <w:r>
        <w:rPr>
          <w:sz w:val="24"/>
          <w:szCs w:val="24"/>
        </w:rPr>
        <w:tab/>
        <w:t>;</w:t>
      </w:r>
    </w:p>
    <w:p w:rsidR="00F45B8B" w:rsidRDefault="00F45B8B" w:rsidP="00F45B8B">
      <w:pPr>
        <w:pBdr>
          <w:top w:val="single" w:sz="4" w:space="1" w:color="auto"/>
        </w:pBdr>
        <w:ind w:right="113"/>
        <w:rPr>
          <w:sz w:val="2"/>
          <w:szCs w:val="2"/>
        </w:rPr>
      </w:pPr>
    </w:p>
    <w:p w:rsidR="00F45B8B" w:rsidRDefault="00F45B8B" w:rsidP="00F45B8B">
      <w:pPr>
        <w:ind w:firstLine="567"/>
        <w:rPr>
          <w:sz w:val="24"/>
          <w:szCs w:val="24"/>
        </w:rPr>
      </w:pPr>
      <w:r>
        <w:rPr>
          <w:sz w:val="24"/>
          <w:szCs w:val="24"/>
        </w:rPr>
        <w:t>5) утвержденный бухгалтерский баланс за последний год:</w:t>
      </w:r>
    </w:p>
    <w:p w:rsidR="00F45B8B" w:rsidRDefault="00F45B8B" w:rsidP="00F45B8B">
      <w:pPr>
        <w:rPr>
          <w:sz w:val="24"/>
          <w:szCs w:val="24"/>
        </w:rPr>
      </w:pPr>
    </w:p>
    <w:p w:rsidR="00F45B8B" w:rsidRDefault="00F45B8B" w:rsidP="00F45B8B">
      <w:pPr>
        <w:pBdr>
          <w:top w:val="single" w:sz="4" w:space="1" w:color="auto"/>
        </w:pBdr>
        <w:jc w:val="center"/>
        <w:rPr>
          <w:sz w:val="18"/>
          <w:szCs w:val="18"/>
        </w:rPr>
      </w:pPr>
      <w:r>
        <w:rPr>
          <w:sz w:val="18"/>
          <w:szCs w:val="18"/>
        </w:rPr>
        <w:t>(наименование и реквизиты документов, количество листов)</w:t>
      </w:r>
    </w:p>
    <w:p w:rsidR="00F45B8B" w:rsidRDefault="00F45B8B" w:rsidP="00F45B8B">
      <w:pPr>
        <w:tabs>
          <w:tab w:val="right" w:pos="10206"/>
        </w:tabs>
        <w:rPr>
          <w:sz w:val="24"/>
          <w:szCs w:val="24"/>
        </w:rPr>
      </w:pPr>
      <w:r>
        <w:rPr>
          <w:sz w:val="24"/>
          <w:szCs w:val="24"/>
        </w:rPr>
        <w:tab/>
        <w:t>.</w:t>
      </w:r>
    </w:p>
    <w:p w:rsidR="00F45B8B" w:rsidRDefault="00F45B8B" w:rsidP="00F45B8B">
      <w:pPr>
        <w:pBdr>
          <w:top w:val="single" w:sz="4" w:space="1" w:color="auto"/>
        </w:pBdr>
        <w:ind w:right="113"/>
        <w:rPr>
          <w:sz w:val="2"/>
          <w:szCs w:val="2"/>
        </w:rPr>
      </w:pPr>
    </w:p>
    <w:p w:rsidR="00F45B8B" w:rsidRDefault="00F45B8B" w:rsidP="00F45B8B">
      <w:pPr>
        <w:spacing w:before="240"/>
        <w:ind w:firstLine="567"/>
        <w:rPr>
          <w:sz w:val="24"/>
          <w:szCs w:val="24"/>
        </w:rPr>
      </w:pPr>
      <w:r>
        <w:rPr>
          <w:sz w:val="24"/>
          <w:szCs w:val="24"/>
        </w:rPr>
        <w:t xml:space="preserve">Настоящим  </w:t>
      </w:r>
    </w:p>
    <w:p w:rsidR="00F45B8B" w:rsidRDefault="00F45B8B" w:rsidP="00F45B8B">
      <w:pPr>
        <w:pBdr>
          <w:top w:val="single" w:sz="4" w:space="1" w:color="auto"/>
        </w:pBdr>
        <w:ind w:left="1876"/>
        <w:jc w:val="center"/>
        <w:rPr>
          <w:sz w:val="18"/>
          <w:szCs w:val="18"/>
        </w:rPr>
      </w:pPr>
      <w:proofErr w:type="gramStart"/>
      <w:r>
        <w:rPr>
          <w:sz w:val="18"/>
          <w:szCs w:val="18"/>
        </w:rPr>
        <w:t>(организационно-правовая форма, наименование (фирменное наименование)</w:t>
      </w:r>
      <w:proofErr w:type="gramEnd"/>
    </w:p>
    <w:p w:rsidR="00F45B8B" w:rsidRDefault="00F45B8B" w:rsidP="00F45B8B">
      <w:pPr>
        <w:rPr>
          <w:sz w:val="24"/>
          <w:szCs w:val="24"/>
        </w:rPr>
      </w:pPr>
    </w:p>
    <w:p w:rsidR="00F45B8B" w:rsidRDefault="00F45B8B" w:rsidP="00F45B8B">
      <w:pPr>
        <w:pBdr>
          <w:top w:val="single" w:sz="4" w:space="1" w:color="auto"/>
        </w:pBdr>
        <w:jc w:val="center"/>
        <w:rPr>
          <w:sz w:val="18"/>
          <w:szCs w:val="18"/>
        </w:rPr>
      </w:pPr>
      <w:r>
        <w:rPr>
          <w:sz w:val="18"/>
          <w:szCs w:val="18"/>
        </w:rPr>
        <w:t>организации или ф.и</w:t>
      </w:r>
      <w:proofErr w:type="gramStart"/>
      <w:r>
        <w:rPr>
          <w:sz w:val="18"/>
          <w:szCs w:val="18"/>
        </w:rPr>
        <w:t>.о</w:t>
      </w:r>
      <w:proofErr w:type="gramEnd"/>
      <w:r>
        <w:rPr>
          <w:sz w:val="18"/>
          <w:szCs w:val="18"/>
        </w:rPr>
        <w:t xml:space="preserve"> физического лица, данные документа, удостоверяющего личность)</w:t>
      </w:r>
    </w:p>
    <w:p w:rsidR="00F45B8B" w:rsidRDefault="00F45B8B" w:rsidP="00F45B8B">
      <w:pPr>
        <w:jc w:val="both"/>
        <w:rPr>
          <w:sz w:val="24"/>
          <w:szCs w:val="24"/>
        </w:rPr>
      </w:pPr>
      <w:proofErr w:type="gramStart"/>
      <w:r>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домомили</w:t>
      </w:r>
      <w:proofErr w:type="gramEnd"/>
      <w:r>
        <w:rPr>
          <w:sz w:val="24"/>
          <w:szCs w:val="24"/>
        </w:rPr>
        <w:t xml:space="preserve"> </w:t>
      </w:r>
      <w:proofErr w:type="gramStart"/>
      <w:r>
        <w:rPr>
          <w:sz w:val="24"/>
          <w:szCs w:val="24"/>
        </w:rPr>
        <w:t>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w:t>
      </w:r>
      <w:proofErr w:type="gramEnd"/>
      <w:r>
        <w:rPr>
          <w:sz w:val="24"/>
          <w:szCs w:val="24"/>
        </w:rPr>
        <w:t xml:space="preserve"> акты Правительства Российской Федерации».</w:t>
      </w:r>
    </w:p>
    <w:p w:rsidR="00F45B8B" w:rsidRDefault="00F45B8B" w:rsidP="00F45B8B">
      <w:pPr>
        <w:spacing w:before="240"/>
        <w:rPr>
          <w:sz w:val="24"/>
          <w:szCs w:val="24"/>
        </w:rPr>
      </w:pPr>
    </w:p>
    <w:p w:rsidR="00F45B8B" w:rsidRDefault="00F45B8B" w:rsidP="00F45B8B">
      <w:pPr>
        <w:pBdr>
          <w:top w:val="single" w:sz="4" w:space="1" w:color="auto"/>
        </w:pBdr>
        <w:spacing w:after="120"/>
        <w:jc w:val="center"/>
        <w:rPr>
          <w:sz w:val="18"/>
          <w:szCs w:val="18"/>
        </w:rPr>
      </w:pPr>
      <w:r>
        <w:rPr>
          <w:sz w:val="18"/>
          <w:szCs w:val="18"/>
        </w:rPr>
        <w:t>(должность, ф.и</w:t>
      </w:r>
      <w:proofErr w:type="gramStart"/>
      <w:r>
        <w:rPr>
          <w:sz w:val="18"/>
          <w:szCs w:val="18"/>
        </w:rPr>
        <w:t>.о</w:t>
      </w:r>
      <w:proofErr w:type="gramEnd"/>
      <w:r>
        <w:rPr>
          <w:sz w:val="18"/>
          <w:szCs w:val="18"/>
        </w:rPr>
        <w:t xml:space="preserve"> руководителя организации или ф.и.о индивидуального предпринимателя)</w:t>
      </w:r>
    </w:p>
    <w:tbl>
      <w:tblPr>
        <w:tblW w:w="0" w:type="auto"/>
        <w:tblLayout w:type="fixed"/>
        <w:tblCellMar>
          <w:left w:w="28" w:type="dxa"/>
          <w:right w:w="28" w:type="dxa"/>
        </w:tblCellMar>
        <w:tblLook w:val="04A0"/>
      </w:tblPr>
      <w:tblGrid>
        <w:gridCol w:w="2580"/>
        <w:gridCol w:w="283"/>
        <w:gridCol w:w="3402"/>
      </w:tblGrid>
      <w:tr w:rsidR="00F45B8B" w:rsidTr="000659F6">
        <w:tc>
          <w:tcPr>
            <w:tcW w:w="2580" w:type="dxa"/>
            <w:tcBorders>
              <w:top w:val="nil"/>
              <w:left w:val="nil"/>
              <w:bottom w:val="single" w:sz="4" w:space="0" w:color="auto"/>
              <w:right w:val="nil"/>
            </w:tcBorders>
            <w:vAlign w:val="bottom"/>
          </w:tcPr>
          <w:p w:rsidR="00F45B8B" w:rsidRDefault="00F45B8B" w:rsidP="000659F6">
            <w:pPr>
              <w:jc w:val="center"/>
              <w:rPr>
                <w:sz w:val="24"/>
                <w:szCs w:val="24"/>
              </w:rPr>
            </w:pPr>
          </w:p>
        </w:tc>
        <w:tc>
          <w:tcPr>
            <w:tcW w:w="283" w:type="dxa"/>
            <w:vAlign w:val="bottom"/>
          </w:tcPr>
          <w:p w:rsidR="00F45B8B" w:rsidRDefault="00F45B8B" w:rsidP="000659F6">
            <w:pPr>
              <w:rPr>
                <w:sz w:val="24"/>
                <w:szCs w:val="24"/>
              </w:rPr>
            </w:pPr>
          </w:p>
        </w:tc>
        <w:tc>
          <w:tcPr>
            <w:tcW w:w="3402" w:type="dxa"/>
            <w:tcBorders>
              <w:top w:val="nil"/>
              <w:left w:val="nil"/>
              <w:bottom w:val="single" w:sz="4" w:space="0" w:color="auto"/>
              <w:right w:val="nil"/>
            </w:tcBorders>
            <w:vAlign w:val="bottom"/>
          </w:tcPr>
          <w:p w:rsidR="00F45B8B" w:rsidRDefault="00F45B8B" w:rsidP="000659F6">
            <w:pPr>
              <w:jc w:val="center"/>
              <w:rPr>
                <w:sz w:val="24"/>
                <w:szCs w:val="24"/>
              </w:rPr>
            </w:pPr>
          </w:p>
        </w:tc>
      </w:tr>
      <w:tr w:rsidR="00F45B8B" w:rsidTr="000659F6">
        <w:tc>
          <w:tcPr>
            <w:tcW w:w="2580" w:type="dxa"/>
            <w:hideMark/>
          </w:tcPr>
          <w:p w:rsidR="00F45B8B" w:rsidRDefault="00F45B8B" w:rsidP="000659F6">
            <w:pPr>
              <w:jc w:val="center"/>
              <w:rPr>
                <w:sz w:val="18"/>
                <w:szCs w:val="18"/>
              </w:rPr>
            </w:pPr>
            <w:r>
              <w:rPr>
                <w:sz w:val="18"/>
                <w:szCs w:val="18"/>
              </w:rPr>
              <w:t>(подпись)</w:t>
            </w:r>
          </w:p>
        </w:tc>
        <w:tc>
          <w:tcPr>
            <w:tcW w:w="283" w:type="dxa"/>
          </w:tcPr>
          <w:p w:rsidR="00F45B8B" w:rsidRDefault="00F45B8B" w:rsidP="000659F6">
            <w:pPr>
              <w:rPr>
                <w:sz w:val="18"/>
                <w:szCs w:val="18"/>
              </w:rPr>
            </w:pPr>
          </w:p>
        </w:tc>
        <w:tc>
          <w:tcPr>
            <w:tcW w:w="3402" w:type="dxa"/>
            <w:hideMark/>
          </w:tcPr>
          <w:p w:rsidR="00F45B8B" w:rsidRDefault="00F45B8B" w:rsidP="000659F6">
            <w:pPr>
              <w:jc w:val="center"/>
              <w:rPr>
                <w:sz w:val="18"/>
                <w:szCs w:val="18"/>
              </w:rPr>
            </w:pPr>
            <w:r>
              <w:rPr>
                <w:sz w:val="18"/>
                <w:szCs w:val="18"/>
              </w:rPr>
              <w:t>(ф.и</w:t>
            </w:r>
            <w:proofErr w:type="gramStart"/>
            <w:r>
              <w:rPr>
                <w:sz w:val="18"/>
                <w:szCs w:val="18"/>
              </w:rPr>
              <w:t>.о</w:t>
            </w:r>
            <w:proofErr w:type="gramEnd"/>
            <w:r>
              <w:rPr>
                <w:sz w:val="18"/>
                <w:szCs w:val="18"/>
              </w:rPr>
              <w:t>)</w:t>
            </w:r>
          </w:p>
        </w:tc>
      </w:tr>
    </w:tbl>
    <w:p w:rsidR="00F45B8B" w:rsidRDefault="00F45B8B" w:rsidP="00F45B8B">
      <w:pPr>
        <w:rPr>
          <w:sz w:val="24"/>
          <w:szCs w:val="24"/>
        </w:rPr>
      </w:pPr>
    </w:p>
    <w:tbl>
      <w:tblPr>
        <w:tblW w:w="0" w:type="auto"/>
        <w:tblLayout w:type="fixed"/>
        <w:tblCellMar>
          <w:left w:w="28" w:type="dxa"/>
          <w:right w:w="28" w:type="dxa"/>
        </w:tblCellMar>
        <w:tblLook w:val="04A0"/>
      </w:tblPr>
      <w:tblGrid>
        <w:gridCol w:w="187"/>
        <w:gridCol w:w="425"/>
        <w:gridCol w:w="255"/>
        <w:gridCol w:w="1531"/>
        <w:gridCol w:w="465"/>
        <w:gridCol w:w="227"/>
        <w:gridCol w:w="255"/>
      </w:tblGrid>
      <w:tr w:rsidR="00F45B8B" w:rsidTr="000659F6">
        <w:tc>
          <w:tcPr>
            <w:tcW w:w="187" w:type="dxa"/>
            <w:vAlign w:val="bottom"/>
            <w:hideMark/>
          </w:tcPr>
          <w:p w:rsidR="00F45B8B" w:rsidRDefault="00F45B8B" w:rsidP="000659F6">
            <w:pPr>
              <w:jc w:val="right"/>
              <w:rPr>
                <w:sz w:val="24"/>
                <w:szCs w:val="24"/>
              </w:rPr>
            </w:pPr>
            <w:r>
              <w:rPr>
                <w:sz w:val="24"/>
                <w:szCs w:val="24"/>
              </w:rPr>
              <w:t>«</w:t>
            </w:r>
          </w:p>
        </w:tc>
        <w:tc>
          <w:tcPr>
            <w:tcW w:w="425" w:type="dxa"/>
            <w:tcBorders>
              <w:top w:val="nil"/>
              <w:left w:val="nil"/>
              <w:bottom w:val="single" w:sz="4" w:space="0" w:color="auto"/>
              <w:right w:val="nil"/>
            </w:tcBorders>
            <w:vAlign w:val="bottom"/>
          </w:tcPr>
          <w:p w:rsidR="00F45B8B" w:rsidRDefault="00F45B8B" w:rsidP="000659F6">
            <w:pPr>
              <w:jc w:val="center"/>
              <w:rPr>
                <w:sz w:val="24"/>
                <w:szCs w:val="24"/>
              </w:rPr>
            </w:pPr>
          </w:p>
        </w:tc>
        <w:tc>
          <w:tcPr>
            <w:tcW w:w="255" w:type="dxa"/>
            <w:vAlign w:val="bottom"/>
            <w:hideMark/>
          </w:tcPr>
          <w:p w:rsidR="00F45B8B" w:rsidRDefault="00F45B8B" w:rsidP="000659F6">
            <w:pPr>
              <w:rPr>
                <w:sz w:val="24"/>
                <w:szCs w:val="24"/>
              </w:rPr>
            </w:pPr>
            <w:r>
              <w:rPr>
                <w:sz w:val="24"/>
                <w:szCs w:val="24"/>
              </w:rPr>
              <w:t>»</w:t>
            </w:r>
          </w:p>
        </w:tc>
        <w:tc>
          <w:tcPr>
            <w:tcW w:w="1531" w:type="dxa"/>
            <w:tcBorders>
              <w:top w:val="nil"/>
              <w:left w:val="nil"/>
              <w:bottom w:val="single" w:sz="4" w:space="0" w:color="auto"/>
              <w:right w:val="nil"/>
            </w:tcBorders>
            <w:vAlign w:val="bottom"/>
          </w:tcPr>
          <w:p w:rsidR="00F45B8B" w:rsidRDefault="00F45B8B" w:rsidP="000659F6">
            <w:pPr>
              <w:jc w:val="center"/>
              <w:rPr>
                <w:sz w:val="24"/>
                <w:szCs w:val="24"/>
              </w:rPr>
            </w:pPr>
          </w:p>
        </w:tc>
        <w:tc>
          <w:tcPr>
            <w:tcW w:w="465" w:type="dxa"/>
            <w:vAlign w:val="bottom"/>
            <w:hideMark/>
          </w:tcPr>
          <w:p w:rsidR="00F45B8B" w:rsidRDefault="00F45B8B" w:rsidP="000659F6">
            <w:pPr>
              <w:jc w:val="right"/>
              <w:rPr>
                <w:sz w:val="24"/>
                <w:szCs w:val="24"/>
              </w:rPr>
            </w:pPr>
            <w:r>
              <w:rPr>
                <w:sz w:val="24"/>
                <w:szCs w:val="24"/>
              </w:rPr>
              <w:t>202</w:t>
            </w:r>
          </w:p>
        </w:tc>
        <w:tc>
          <w:tcPr>
            <w:tcW w:w="227" w:type="dxa"/>
            <w:tcBorders>
              <w:top w:val="nil"/>
              <w:left w:val="nil"/>
              <w:bottom w:val="single" w:sz="4" w:space="0" w:color="auto"/>
              <w:right w:val="nil"/>
            </w:tcBorders>
            <w:vAlign w:val="bottom"/>
          </w:tcPr>
          <w:p w:rsidR="00F45B8B" w:rsidRDefault="00F45B8B" w:rsidP="000659F6">
            <w:pPr>
              <w:rPr>
                <w:sz w:val="24"/>
                <w:szCs w:val="24"/>
              </w:rPr>
            </w:pPr>
          </w:p>
        </w:tc>
        <w:tc>
          <w:tcPr>
            <w:tcW w:w="255" w:type="dxa"/>
            <w:vAlign w:val="bottom"/>
            <w:hideMark/>
          </w:tcPr>
          <w:p w:rsidR="00F45B8B" w:rsidRDefault="00F45B8B" w:rsidP="000659F6">
            <w:pPr>
              <w:jc w:val="right"/>
              <w:rPr>
                <w:sz w:val="24"/>
                <w:szCs w:val="24"/>
              </w:rPr>
            </w:pPr>
            <w:proofErr w:type="gramStart"/>
            <w:r>
              <w:rPr>
                <w:sz w:val="24"/>
                <w:szCs w:val="24"/>
              </w:rPr>
              <w:t>г</w:t>
            </w:r>
            <w:proofErr w:type="gramEnd"/>
            <w:r>
              <w:rPr>
                <w:sz w:val="24"/>
                <w:szCs w:val="24"/>
              </w:rPr>
              <w:t>.</w:t>
            </w:r>
          </w:p>
        </w:tc>
      </w:tr>
    </w:tbl>
    <w:p w:rsidR="00F45B8B" w:rsidRDefault="00F45B8B" w:rsidP="00F45B8B">
      <w:pPr>
        <w:tabs>
          <w:tab w:val="left" w:pos="6778"/>
        </w:tabs>
        <w:spacing w:before="400"/>
        <w:rPr>
          <w:sz w:val="24"/>
          <w:szCs w:val="24"/>
        </w:rPr>
      </w:pPr>
      <w:r>
        <w:rPr>
          <w:sz w:val="24"/>
          <w:szCs w:val="24"/>
        </w:rPr>
        <w:t>М.П.</w:t>
      </w:r>
      <w:r>
        <w:rPr>
          <w:sz w:val="24"/>
          <w:szCs w:val="24"/>
        </w:rPr>
        <w:tab/>
      </w:r>
    </w:p>
    <w:p w:rsidR="00F45B8B" w:rsidRPr="00D3143B" w:rsidRDefault="00F45B8B" w:rsidP="00F45B8B">
      <w:pPr>
        <w:rPr>
          <w:sz w:val="22"/>
          <w:szCs w:val="22"/>
        </w:rPr>
      </w:pPr>
    </w:p>
    <w:p w:rsidR="00F45B8B" w:rsidRDefault="00F45B8B" w:rsidP="007C2630">
      <w:pPr>
        <w:ind w:firstLine="539"/>
        <w:jc w:val="right"/>
        <w:rPr>
          <w:sz w:val="24"/>
          <w:szCs w:val="24"/>
        </w:rPr>
      </w:pPr>
    </w:p>
    <w:p w:rsidR="007C2630" w:rsidRDefault="007C2630" w:rsidP="007C2630">
      <w:pPr>
        <w:pageBreakBefore/>
        <w:ind w:firstLine="539"/>
        <w:jc w:val="right"/>
        <w:rPr>
          <w:sz w:val="24"/>
          <w:szCs w:val="24"/>
        </w:rPr>
      </w:pPr>
      <w:bookmarkStart w:id="19" w:name="Par192"/>
      <w:bookmarkEnd w:id="19"/>
      <w:r>
        <w:rPr>
          <w:sz w:val="24"/>
          <w:szCs w:val="24"/>
        </w:rPr>
        <w:lastRenderedPageBreak/>
        <w:t>Приложение № 2</w:t>
      </w:r>
    </w:p>
    <w:p w:rsidR="007C2630" w:rsidRDefault="007C2630" w:rsidP="007C2630">
      <w:pPr>
        <w:ind w:firstLine="539"/>
        <w:jc w:val="right"/>
        <w:rPr>
          <w:sz w:val="24"/>
          <w:szCs w:val="24"/>
        </w:rPr>
      </w:pPr>
      <w:r>
        <w:rPr>
          <w:sz w:val="24"/>
          <w:szCs w:val="24"/>
        </w:rPr>
        <w:t>к  постановлению</w:t>
      </w:r>
    </w:p>
    <w:p w:rsidR="007C2630" w:rsidRDefault="007C2630" w:rsidP="007C2630">
      <w:pPr>
        <w:ind w:firstLine="539"/>
        <w:jc w:val="right"/>
        <w:rPr>
          <w:sz w:val="24"/>
          <w:szCs w:val="24"/>
        </w:rPr>
      </w:pPr>
      <w:r>
        <w:rPr>
          <w:sz w:val="24"/>
          <w:szCs w:val="24"/>
        </w:rPr>
        <w:t>администрации Казачинского сельсовета</w:t>
      </w:r>
    </w:p>
    <w:p w:rsidR="007C2630" w:rsidRDefault="007C2630" w:rsidP="007C2630">
      <w:pPr>
        <w:ind w:firstLine="539"/>
        <w:jc w:val="right"/>
        <w:rPr>
          <w:sz w:val="24"/>
          <w:szCs w:val="24"/>
        </w:rPr>
      </w:pPr>
      <w:r>
        <w:rPr>
          <w:sz w:val="24"/>
          <w:szCs w:val="24"/>
        </w:rPr>
        <w:t xml:space="preserve">от </w:t>
      </w:r>
      <w:r w:rsidR="00F45B8B">
        <w:rPr>
          <w:sz w:val="24"/>
          <w:szCs w:val="24"/>
        </w:rPr>
        <w:t>20</w:t>
      </w:r>
      <w:r w:rsidR="00900AA7">
        <w:rPr>
          <w:sz w:val="24"/>
          <w:szCs w:val="24"/>
        </w:rPr>
        <w:t>.02.</w:t>
      </w:r>
      <w:r>
        <w:rPr>
          <w:sz w:val="24"/>
          <w:szCs w:val="24"/>
        </w:rPr>
        <w:t xml:space="preserve"> 2025 г. №</w:t>
      </w:r>
      <w:r w:rsidR="00F45B8B">
        <w:rPr>
          <w:sz w:val="24"/>
          <w:szCs w:val="24"/>
        </w:rPr>
        <w:t xml:space="preserve"> 1</w:t>
      </w:r>
      <w:r w:rsidR="005A6AB1">
        <w:rPr>
          <w:sz w:val="24"/>
          <w:szCs w:val="24"/>
        </w:rPr>
        <w:t>3</w:t>
      </w:r>
    </w:p>
    <w:p w:rsidR="00F45B8B" w:rsidRDefault="00F45B8B" w:rsidP="00F45B8B">
      <w:pPr>
        <w:widowControl w:val="0"/>
        <w:suppressAutoHyphens/>
        <w:ind w:firstLine="720"/>
        <w:jc w:val="center"/>
        <w:rPr>
          <w:sz w:val="26"/>
          <w:szCs w:val="26"/>
        </w:rPr>
      </w:pPr>
    </w:p>
    <w:p w:rsidR="00F45B8B" w:rsidRDefault="00F45B8B" w:rsidP="00F45B8B">
      <w:pPr>
        <w:widowControl w:val="0"/>
        <w:suppressAutoHyphens/>
        <w:ind w:firstLine="720"/>
        <w:jc w:val="center"/>
        <w:rPr>
          <w:sz w:val="26"/>
          <w:szCs w:val="26"/>
        </w:rPr>
      </w:pPr>
    </w:p>
    <w:p w:rsidR="00F45B8B" w:rsidRPr="00F45B8B" w:rsidRDefault="00F45B8B" w:rsidP="00F45B8B">
      <w:pPr>
        <w:widowControl w:val="0"/>
        <w:suppressAutoHyphens/>
        <w:ind w:firstLine="720"/>
        <w:jc w:val="center"/>
        <w:rPr>
          <w:sz w:val="24"/>
          <w:szCs w:val="24"/>
        </w:rPr>
      </w:pPr>
      <w:r w:rsidRPr="00F45B8B">
        <w:rPr>
          <w:sz w:val="24"/>
          <w:szCs w:val="24"/>
        </w:rPr>
        <w:t>СОСТАВ</w:t>
      </w:r>
    </w:p>
    <w:p w:rsidR="00F45B8B" w:rsidRPr="00F45B8B" w:rsidRDefault="00F45B8B" w:rsidP="00F45B8B">
      <w:pPr>
        <w:widowControl w:val="0"/>
        <w:suppressAutoHyphens/>
        <w:ind w:firstLine="720"/>
        <w:jc w:val="center"/>
        <w:rPr>
          <w:sz w:val="24"/>
          <w:szCs w:val="24"/>
        </w:rPr>
      </w:pPr>
      <w:r w:rsidRPr="00F45B8B">
        <w:rPr>
          <w:sz w:val="24"/>
          <w:szCs w:val="24"/>
        </w:rPr>
        <w:t xml:space="preserve">конкурсной комиссии по подготовке и проведению открытого конкурса по отбору управляющей организации для управления многоквартирными домами, </w:t>
      </w:r>
      <w:r>
        <w:rPr>
          <w:sz w:val="24"/>
          <w:szCs w:val="24"/>
        </w:rPr>
        <w:t>расположенными в с</w:t>
      </w:r>
      <w:proofErr w:type="gramStart"/>
      <w:r>
        <w:rPr>
          <w:sz w:val="24"/>
          <w:szCs w:val="24"/>
        </w:rPr>
        <w:t>.К</w:t>
      </w:r>
      <w:proofErr w:type="gramEnd"/>
      <w:r>
        <w:rPr>
          <w:sz w:val="24"/>
          <w:szCs w:val="24"/>
        </w:rPr>
        <w:t>азачинское</w:t>
      </w:r>
    </w:p>
    <w:p w:rsidR="00F45B8B" w:rsidRDefault="00F45B8B" w:rsidP="00F45B8B">
      <w:pPr>
        <w:widowControl w:val="0"/>
        <w:suppressAutoHyphens/>
        <w:ind w:right="140" w:firstLine="720"/>
        <w:jc w:val="both"/>
        <w:rPr>
          <w:sz w:val="24"/>
          <w:szCs w:val="24"/>
        </w:rPr>
      </w:pPr>
    </w:p>
    <w:p w:rsidR="00984F1B" w:rsidRDefault="00984F1B" w:rsidP="00F45B8B">
      <w:pPr>
        <w:widowControl w:val="0"/>
        <w:suppressAutoHyphens/>
        <w:ind w:right="140" w:firstLine="720"/>
        <w:jc w:val="both"/>
        <w:rPr>
          <w:sz w:val="24"/>
          <w:szCs w:val="24"/>
        </w:rPr>
      </w:pPr>
    </w:p>
    <w:p w:rsidR="00984F1B" w:rsidRDefault="00984F1B" w:rsidP="00984F1B">
      <w:pPr>
        <w:widowControl w:val="0"/>
        <w:suppressAutoHyphens/>
        <w:ind w:right="140"/>
        <w:jc w:val="both"/>
        <w:rPr>
          <w:sz w:val="24"/>
          <w:szCs w:val="24"/>
        </w:rPr>
      </w:pPr>
      <w:r>
        <w:rPr>
          <w:sz w:val="24"/>
          <w:szCs w:val="24"/>
        </w:rPr>
        <w:t>Председатель комиссии:</w:t>
      </w:r>
    </w:p>
    <w:p w:rsidR="00984F1B" w:rsidRDefault="00984F1B" w:rsidP="00984F1B">
      <w:pPr>
        <w:widowControl w:val="0"/>
        <w:suppressAutoHyphens/>
        <w:ind w:right="140"/>
        <w:jc w:val="both"/>
        <w:rPr>
          <w:sz w:val="24"/>
          <w:szCs w:val="24"/>
        </w:rPr>
      </w:pPr>
    </w:p>
    <w:p w:rsidR="00984F1B" w:rsidRDefault="00984F1B" w:rsidP="00984F1B">
      <w:pPr>
        <w:widowControl w:val="0"/>
        <w:suppressAutoHyphens/>
        <w:ind w:right="140"/>
        <w:jc w:val="both"/>
        <w:rPr>
          <w:sz w:val="24"/>
          <w:szCs w:val="24"/>
        </w:rPr>
      </w:pPr>
      <w:r>
        <w:rPr>
          <w:sz w:val="24"/>
          <w:szCs w:val="24"/>
        </w:rPr>
        <w:t>Козлов Александр Иванович                    Глава Казачинского сельсовета</w:t>
      </w:r>
    </w:p>
    <w:p w:rsidR="00984F1B" w:rsidRPr="00F45B8B" w:rsidRDefault="00984F1B" w:rsidP="00F45B8B">
      <w:pPr>
        <w:widowControl w:val="0"/>
        <w:suppressAutoHyphens/>
        <w:ind w:right="140" w:firstLine="720"/>
        <w:jc w:val="both"/>
        <w:rPr>
          <w:sz w:val="24"/>
          <w:szCs w:val="24"/>
        </w:rPr>
      </w:pPr>
    </w:p>
    <w:p w:rsidR="00984F1B" w:rsidRPr="00F45B8B" w:rsidRDefault="00984F1B" w:rsidP="00984F1B">
      <w:pPr>
        <w:widowControl w:val="0"/>
        <w:suppressAutoHyphens/>
        <w:ind w:right="140"/>
        <w:jc w:val="both"/>
        <w:rPr>
          <w:sz w:val="24"/>
          <w:szCs w:val="24"/>
        </w:rPr>
      </w:pPr>
      <w:r w:rsidRPr="00F45B8B">
        <w:rPr>
          <w:sz w:val="24"/>
          <w:szCs w:val="24"/>
        </w:rPr>
        <w:t>Члены комиссии:</w:t>
      </w:r>
    </w:p>
    <w:p w:rsidR="00F45B8B" w:rsidRPr="00F45B8B" w:rsidRDefault="00F45B8B" w:rsidP="00F45B8B">
      <w:pPr>
        <w:widowControl w:val="0"/>
        <w:suppressAutoHyphens/>
        <w:ind w:right="140" w:firstLine="720"/>
        <w:jc w:val="both"/>
        <w:rPr>
          <w:sz w:val="24"/>
          <w:szCs w:val="24"/>
        </w:rPr>
      </w:pPr>
    </w:p>
    <w:p w:rsidR="00F45B8B" w:rsidRPr="00F45B8B" w:rsidRDefault="00F45B8B" w:rsidP="00F45B8B">
      <w:pPr>
        <w:widowControl w:val="0"/>
        <w:suppressAutoHyphens/>
        <w:ind w:left="4395" w:right="140" w:hanging="4395"/>
        <w:jc w:val="both"/>
        <w:rPr>
          <w:sz w:val="24"/>
          <w:szCs w:val="24"/>
        </w:rPr>
      </w:pPr>
      <w:r>
        <w:rPr>
          <w:sz w:val="24"/>
          <w:szCs w:val="24"/>
        </w:rPr>
        <w:t>Ушакова Елена Васильевна</w:t>
      </w:r>
      <w:r w:rsidRPr="00F45B8B">
        <w:rPr>
          <w:sz w:val="24"/>
          <w:szCs w:val="24"/>
        </w:rPr>
        <w:tab/>
        <w:t xml:space="preserve">заместитель </w:t>
      </w:r>
      <w:r>
        <w:rPr>
          <w:sz w:val="24"/>
          <w:szCs w:val="24"/>
        </w:rPr>
        <w:t>главы Казачинского сельсовета</w:t>
      </w:r>
      <w:r w:rsidRPr="00F45B8B">
        <w:rPr>
          <w:sz w:val="24"/>
          <w:szCs w:val="24"/>
        </w:rPr>
        <w:t>;</w:t>
      </w:r>
    </w:p>
    <w:p w:rsidR="00F45B8B" w:rsidRPr="00F45B8B" w:rsidRDefault="00F45B8B" w:rsidP="00F45B8B">
      <w:pPr>
        <w:widowControl w:val="0"/>
        <w:suppressAutoHyphens/>
        <w:ind w:left="4395" w:right="140" w:hanging="4395"/>
        <w:jc w:val="both"/>
        <w:rPr>
          <w:sz w:val="24"/>
          <w:szCs w:val="24"/>
        </w:rPr>
      </w:pPr>
    </w:p>
    <w:p w:rsidR="00F45B8B" w:rsidRPr="00F45B8B" w:rsidRDefault="00692FE3" w:rsidP="00F45B8B">
      <w:pPr>
        <w:widowControl w:val="0"/>
        <w:suppressAutoHyphens/>
        <w:ind w:left="4395" w:right="140" w:hanging="4395"/>
        <w:jc w:val="both"/>
        <w:rPr>
          <w:sz w:val="24"/>
          <w:szCs w:val="24"/>
        </w:rPr>
      </w:pPr>
      <w:proofErr w:type="spellStart"/>
      <w:r>
        <w:rPr>
          <w:sz w:val="24"/>
          <w:szCs w:val="24"/>
        </w:rPr>
        <w:t>Шармар</w:t>
      </w:r>
      <w:proofErr w:type="spellEnd"/>
      <w:r>
        <w:rPr>
          <w:sz w:val="24"/>
          <w:szCs w:val="24"/>
        </w:rPr>
        <w:t xml:space="preserve"> Светлана Владимировна</w:t>
      </w:r>
      <w:r w:rsidR="00F45B8B" w:rsidRPr="00F45B8B">
        <w:rPr>
          <w:sz w:val="24"/>
          <w:szCs w:val="24"/>
        </w:rPr>
        <w:tab/>
      </w:r>
      <w:r>
        <w:rPr>
          <w:color w:val="000000"/>
          <w:sz w:val="24"/>
          <w:szCs w:val="24"/>
        </w:rPr>
        <w:t xml:space="preserve">начальник отдела </w:t>
      </w:r>
      <w:r w:rsidR="00F8040E">
        <w:rPr>
          <w:color w:val="000000"/>
          <w:sz w:val="24"/>
          <w:szCs w:val="24"/>
        </w:rPr>
        <w:t>архитектуры, строительства и ЖКХ администрации Казачинского района</w:t>
      </w:r>
      <w:r w:rsidR="00F45B8B" w:rsidRPr="00F45B8B">
        <w:rPr>
          <w:color w:val="000000"/>
          <w:sz w:val="24"/>
          <w:szCs w:val="24"/>
        </w:rPr>
        <w:t>;</w:t>
      </w:r>
    </w:p>
    <w:p w:rsidR="00F45B8B" w:rsidRPr="00F45B8B" w:rsidRDefault="00F45B8B" w:rsidP="00F45B8B">
      <w:pPr>
        <w:widowControl w:val="0"/>
        <w:suppressAutoHyphens/>
        <w:ind w:left="4395" w:right="140" w:hanging="4395"/>
        <w:jc w:val="both"/>
        <w:rPr>
          <w:sz w:val="24"/>
          <w:szCs w:val="24"/>
        </w:rPr>
      </w:pPr>
    </w:p>
    <w:p w:rsidR="00F45B8B" w:rsidRPr="00F45B8B" w:rsidRDefault="00F8040E" w:rsidP="00F45B8B">
      <w:pPr>
        <w:widowControl w:val="0"/>
        <w:suppressAutoHyphens/>
        <w:ind w:left="4395" w:right="140" w:hanging="4395"/>
        <w:jc w:val="both"/>
        <w:rPr>
          <w:sz w:val="24"/>
          <w:szCs w:val="24"/>
        </w:rPr>
      </w:pPr>
      <w:proofErr w:type="spellStart"/>
      <w:r>
        <w:rPr>
          <w:sz w:val="24"/>
          <w:szCs w:val="24"/>
        </w:rPr>
        <w:t>Мухачева</w:t>
      </w:r>
      <w:proofErr w:type="spellEnd"/>
      <w:r>
        <w:rPr>
          <w:sz w:val="24"/>
          <w:szCs w:val="24"/>
        </w:rPr>
        <w:t xml:space="preserve"> Надежда Алексеевна</w:t>
      </w:r>
      <w:r w:rsidR="00F45B8B" w:rsidRPr="00F45B8B">
        <w:rPr>
          <w:sz w:val="24"/>
          <w:szCs w:val="24"/>
        </w:rPr>
        <w:tab/>
      </w:r>
      <w:r w:rsidR="005A6AB1">
        <w:rPr>
          <w:sz w:val="24"/>
          <w:szCs w:val="24"/>
        </w:rPr>
        <w:t>г</w:t>
      </w:r>
      <w:r>
        <w:rPr>
          <w:sz w:val="24"/>
          <w:szCs w:val="24"/>
        </w:rPr>
        <w:t>лавный специалист отдела архитектуры, строительства и ЖКХ администрации Казачинского района</w:t>
      </w:r>
    </w:p>
    <w:p w:rsidR="00F8040E" w:rsidRDefault="00F8040E" w:rsidP="00F45B8B">
      <w:pPr>
        <w:widowControl w:val="0"/>
        <w:suppressAutoHyphens/>
        <w:ind w:right="140"/>
        <w:jc w:val="both"/>
        <w:rPr>
          <w:sz w:val="24"/>
          <w:szCs w:val="24"/>
        </w:rPr>
      </w:pPr>
    </w:p>
    <w:p w:rsidR="00F45B8B" w:rsidRPr="00F45B8B" w:rsidRDefault="00F45B8B" w:rsidP="00F45B8B">
      <w:pPr>
        <w:widowControl w:val="0"/>
        <w:suppressAutoHyphens/>
        <w:ind w:right="140"/>
        <w:jc w:val="both"/>
        <w:rPr>
          <w:sz w:val="24"/>
          <w:szCs w:val="24"/>
        </w:rPr>
      </w:pPr>
      <w:r w:rsidRPr="00F45B8B">
        <w:rPr>
          <w:sz w:val="24"/>
          <w:szCs w:val="24"/>
        </w:rPr>
        <w:tab/>
      </w:r>
      <w:r w:rsidRPr="00F45B8B">
        <w:rPr>
          <w:sz w:val="24"/>
          <w:szCs w:val="24"/>
        </w:rPr>
        <w:tab/>
      </w:r>
    </w:p>
    <w:p w:rsidR="00F45B8B" w:rsidRPr="00F45B8B" w:rsidRDefault="00EA0C44" w:rsidP="00F45B8B">
      <w:pPr>
        <w:widowControl w:val="0"/>
        <w:suppressAutoHyphens/>
        <w:ind w:left="4380" w:right="140" w:hanging="4380"/>
        <w:jc w:val="both"/>
        <w:rPr>
          <w:sz w:val="24"/>
          <w:szCs w:val="24"/>
        </w:rPr>
      </w:pPr>
      <w:proofErr w:type="spellStart"/>
      <w:r>
        <w:rPr>
          <w:sz w:val="24"/>
          <w:szCs w:val="24"/>
        </w:rPr>
        <w:t>Молодавкин</w:t>
      </w:r>
      <w:proofErr w:type="spellEnd"/>
      <w:r>
        <w:rPr>
          <w:sz w:val="24"/>
          <w:szCs w:val="24"/>
        </w:rPr>
        <w:t xml:space="preserve"> Игорь Николаевич</w:t>
      </w:r>
      <w:r w:rsidR="00F45B8B" w:rsidRPr="00F45B8B">
        <w:rPr>
          <w:sz w:val="24"/>
          <w:szCs w:val="24"/>
        </w:rPr>
        <w:tab/>
      </w:r>
      <w:r w:rsidR="005A6AB1">
        <w:rPr>
          <w:sz w:val="24"/>
          <w:szCs w:val="24"/>
        </w:rPr>
        <w:t>в</w:t>
      </w:r>
      <w:r>
        <w:rPr>
          <w:sz w:val="24"/>
          <w:szCs w:val="24"/>
        </w:rPr>
        <w:t>едущий специалист администрации Казачинского сельсовета</w:t>
      </w:r>
    </w:p>
    <w:p w:rsidR="00F45B8B" w:rsidRPr="00F45B8B" w:rsidRDefault="00F45B8B" w:rsidP="00F45B8B">
      <w:pPr>
        <w:widowControl w:val="0"/>
        <w:suppressAutoHyphens/>
        <w:ind w:left="4248" w:right="140"/>
        <w:jc w:val="both"/>
        <w:rPr>
          <w:sz w:val="24"/>
          <w:szCs w:val="24"/>
        </w:rPr>
      </w:pPr>
    </w:p>
    <w:p w:rsidR="00F45B8B" w:rsidRPr="00F45B8B" w:rsidRDefault="00EA0C44" w:rsidP="00F45B8B">
      <w:pPr>
        <w:ind w:left="4395" w:right="140" w:hanging="4395"/>
        <w:rPr>
          <w:color w:val="000000"/>
          <w:sz w:val="24"/>
          <w:szCs w:val="24"/>
        </w:rPr>
      </w:pPr>
      <w:proofErr w:type="spellStart"/>
      <w:r>
        <w:rPr>
          <w:sz w:val="24"/>
          <w:szCs w:val="24"/>
        </w:rPr>
        <w:t>Арндт</w:t>
      </w:r>
      <w:proofErr w:type="spellEnd"/>
      <w:r>
        <w:rPr>
          <w:sz w:val="24"/>
          <w:szCs w:val="24"/>
        </w:rPr>
        <w:t xml:space="preserve"> Кристина Серге</w:t>
      </w:r>
      <w:r w:rsidR="005A6AB1">
        <w:rPr>
          <w:sz w:val="24"/>
          <w:szCs w:val="24"/>
        </w:rPr>
        <w:t>е</w:t>
      </w:r>
      <w:r>
        <w:rPr>
          <w:sz w:val="24"/>
          <w:szCs w:val="24"/>
        </w:rPr>
        <w:t>вна</w:t>
      </w:r>
      <w:r w:rsidR="00F45B8B" w:rsidRPr="00F45B8B">
        <w:rPr>
          <w:sz w:val="24"/>
          <w:szCs w:val="24"/>
        </w:rPr>
        <w:tab/>
      </w:r>
      <w:r>
        <w:rPr>
          <w:sz w:val="24"/>
          <w:szCs w:val="24"/>
        </w:rPr>
        <w:t>Ведущий специалист администрации Казачинского сельсовета</w:t>
      </w:r>
      <w:r w:rsidR="00F45B8B" w:rsidRPr="00F45B8B">
        <w:rPr>
          <w:color w:val="000000"/>
          <w:sz w:val="24"/>
          <w:szCs w:val="24"/>
        </w:rPr>
        <w:t>;</w:t>
      </w:r>
    </w:p>
    <w:p w:rsidR="00F45B8B" w:rsidRPr="00F45B8B" w:rsidRDefault="00F45B8B" w:rsidP="00F45B8B">
      <w:pPr>
        <w:ind w:left="4395" w:hanging="4395"/>
        <w:rPr>
          <w:color w:val="000000"/>
          <w:sz w:val="24"/>
          <w:szCs w:val="24"/>
        </w:rPr>
      </w:pPr>
    </w:p>
    <w:p w:rsidR="00F45B8B" w:rsidRPr="00F45B8B" w:rsidRDefault="005A6AB1" w:rsidP="00F45B8B">
      <w:pPr>
        <w:ind w:left="4395" w:hanging="4395"/>
        <w:rPr>
          <w:sz w:val="24"/>
          <w:szCs w:val="24"/>
        </w:rPr>
      </w:pPr>
      <w:r>
        <w:rPr>
          <w:sz w:val="24"/>
          <w:szCs w:val="24"/>
        </w:rPr>
        <w:t xml:space="preserve">Чурилов Николай Васильевич                      заместитель председателя </w:t>
      </w:r>
      <w:r w:rsidR="00EA0C44">
        <w:rPr>
          <w:sz w:val="24"/>
          <w:szCs w:val="24"/>
        </w:rPr>
        <w:t xml:space="preserve"> Казачинского сельского</w:t>
      </w:r>
      <w:r w:rsidR="00F45B8B" w:rsidRPr="00F45B8B">
        <w:rPr>
          <w:sz w:val="24"/>
          <w:szCs w:val="24"/>
        </w:rPr>
        <w:t xml:space="preserve"> Совета депутатов (по согласованию).</w:t>
      </w:r>
    </w:p>
    <w:p w:rsidR="00F45B8B" w:rsidRPr="00526804" w:rsidRDefault="00F45B8B" w:rsidP="00F45B8B">
      <w:pPr>
        <w:ind w:right="-2"/>
        <w:jc w:val="both"/>
        <w:rPr>
          <w:szCs w:val="28"/>
        </w:rPr>
      </w:pPr>
    </w:p>
    <w:p w:rsidR="007C2630" w:rsidRDefault="007C2630" w:rsidP="007C2630">
      <w:pPr>
        <w:ind w:firstLine="539"/>
        <w:rPr>
          <w:sz w:val="24"/>
          <w:szCs w:val="24"/>
        </w:rPr>
      </w:pPr>
    </w:p>
    <w:sectPr w:rsidR="007C2630" w:rsidSect="008656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032" w:rsidRDefault="00965032">
      <w:r>
        <w:separator/>
      </w:r>
    </w:p>
  </w:endnote>
  <w:endnote w:type="continuationSeparator" w:id="1">
    <w:p w:rsidR="00965032" w:rsidRDefault="00965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032" w:rsidRDefault="00965032">
      <w:r>
        <w:separator/>
      </w:r>
    </w:p>
  </w:footnote>
  <w:footnote w:type="continuationSeparator" w:id="1">
    <w:p w:rsidR="00965032" w:rsidRDefault="00965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032" w:rsidRDefault="00965032">
    <w:pPr>
      <w:pStyle w:val="af5"/>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032" w:rsidRDefault="00965032" w:rsidP="000659F6">
    <w:pPr>
      <w:pStyle w:val="af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65032" w:rsidRDefault="00965032">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6C4EBA"/>
    <w:multiLevelType w:val="hybridMultilevel"/>
    <w:tmpl w:val="DA2C6870"/>
    <w:lvl w:ilvl="0" w:tplc="FFFFFFFF">
      <w:start w:val="1"/>
      <w:numFmt w:val="upperRoman"/>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F7EBB"/>
    <w:multiLevelType w:val="hybridMultilevel"/>
    <w:tmpl w:val="520600FA"/>
    <w:lvl w:ilvl="0" w:tplc="A0763DA6">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B315A84"/>
    <w:multiLevelType w:val="singleLevel"/>
    <w:tmpl w:val="7C88EC26"/>
    <w:lvl w:ilvl="0">
      <w:start w:val="11"/>
      <w:numFmt w:val="bullet"/>
      <w:lvlText w:val="-"/>
      <w:lvlJc w:val="left"/>
      <w:pPr>
        <w:tabs>
          <w:tab w:val="num" w:pos="927"/>
        </w:tabs>
        <w:ind w:left="927" w:hanging="360"/>
      </w:pPr>
      <w:rPr>
        <w:rFonts w:hint="default"/>
      </w:rPr>
    </w:lvl>
  </w:abstractNum>
  <w:abstractNum w:abstractNumId="6">
    <w:nsid w:val="23BE77DD"/>
    <w:multiLevelType w:val="hybridMultilevel"/>
    <w:tmpl w:val="9AB0BEDA"/>
    <w:lvl w:ilvl="0" w:tplc="0419000F">
      <w:start w:val="1"/>
      <w:numFmt w:val="decimal"/>
      <w:lvlText w:val="%1."/>
      <w:lvlJc w:val="left"/>
      <w:pPr>
        <w:tabs>
          <w:tab w:val="num" w:pos="720"/>
        </w:tabs>
        <w:ind w:left="720" w:hanging="360"/>
      </w:pPr>
    </w:lvl>
    <w:lvl w:ilvl="1" w:tplc="EB06D5B2">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266D23"/>
    <w:multiLevelType w:val="hybridMultilevel"/>
    <w:tmpl w:val="42F4DC2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6F7182D"/>
    <w:multiLevelType w:val="hybridMultilevel"/>
    <w:tmpl w:val="D28CDD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5762D7"/>
    <w:multiLevelType w:val="multilevel"/>
    <w:tmpl w:val="471EC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0">
    <w:nsid w:val="2E095BBA"/>
    <w:multiLevelType w:val="hybridMultilevel"/>
    <w:tmpl w:val="CFF2235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22435C"/>
    <w:multiLevelType w:val="hybridMultilevel"/>
    <w:tmpl w:val="B4280B2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3B02B0"/>
    <w:multiLevelType w:val="hybridMultilevel"/>
    <w:tmpl w:val="2778A6E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32542AA"/>
    <w:multiLevelType w:val="multilevel"/>
    <w:tmpl w:val="8F3C89A6"/>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320"/>
        </w:tabs>
        <w:ind w:left="4320" w:hanging="108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5760"/>
        </w:tabs>
        <w:ind w:left="5760" w:hanging="1440"/>
      </w:pPr>
      <w:rPr>
        <w:rFonts w:hint="default"/>
      </w:rPr>
    </w:lvl>
  </w:abstractNum>
  <w:abstractNum w:abstractNumId="14">
    <w:nsid w:val="3E7C6388"/>
    <w:multiLevelType w:val="hybridMultilevel"/>
    <w:tmpl w:val="51048D10"/>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6466AA"/>
    <w:multiLevelType w:val="hybridMultilevel"/>
    <w:tmpl w:val="F6BAF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9475CE"/>
    <w:multiLevelType w:val="hybridMultilevel"/>
    <w:tmpl w:val="C3CCEE46"/>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2930B04"/>
    <w:multiLevelType w:val="hybridMultilevel"/>
    <w:tmpl w:val="DD48A774"/>
    <w:lvl w:ilvl="0" w:tplc="FFFFFFFF">
      <w:start w:val="1"/>
      <w:numFmt w:val="upperRoman"/>
      <w:lvlText w:val="%1."/>
      <w:lvlJc w:val="left"/>
      <w:pPr>
        <w:tabs>
          <w:tab w:val="num" w:pos="720"/>
        </w:tabs>
        <w:ind w:left="720" w:hanging="720"/>
      </w:pPr>
      <w:rPr>
        <w:rFonts w:hint="default"/>
        <w:color w:val="000000"/>
      </w:rPr>
    </w:lvl>
    <w:lvl w:ilvl="1" w:tplc="FFFFFFFF">
      <w:start w:val="1"/>
      <w:numFmt w:val="bullet"/>
      <w:lvlText w:val="─"/>
      <w:lvlJc w:val="left"/>
      <w:pPr>
        <w:tabs>
          <w:tab w:val="num" w:pos="1232"/>
        </w:tabs>
        <w:ind w:left="1232" w:hanging="360"/>
      </w:pPr>
      <w:rPr>
        <w:rFonts w:ascii="Times New Roman" w:hAnsi="Times New Roman" w:cs="Times New Roman" w:hint="default"/>
        <w:color w:val="000000"/>
      </w:rPr>
    </w:lvl>
    <w:lvl w:ilvl="2" w:tplc="1D20C99C">
      <w:start w:val="1"/>
      <w:numFmt w:val="decimal"/>
      <w:lvlText w:val="%3."/>
      <w:lvlJc w:val="left"/>
      <w:pPr>
        <w:tabs>
          <w:tab w:val="num" w:pos="2132"/>
        </w:tabs>
        <w:ind w:left="567" w:firstLine="1134"/>
      </w:pPr>
      <w:rPr>
        <w:rFonts w:hint="default"/>
      </w:rPr>
    </w:lvl>
    <w:lvl w:ilvl="3" w:tplc="FFFFFFFF" w:tentative="1">
      <w:start w:val="1"/>
      <w:numFmt w:val="decimal"/>
      <w:lvlText w:val="%4."/>
      <w:lvlJc w:val="left"/>
      <w:pPr>
        <w:tabs>
          <w:tab w:val="num" w:pos="2672"/>
        </w:tabs>
        <w:ind w:left="2672" w:hanging="360"/>
      </w:pPr>
    </w:lvl>
    <w:lvl w:ilvl="4" w:tplc="FFFFFFFF" w:tentative="1">
      <w:start w:val="1"/>
      <w:numFmt w:val="lowerLetter"/>
      <w:lvlText w:val="%5."/>
      <w:lvlJc w:val="left"/>
      <w:pPr>
        <w:tabs>
          <w:tab w:val="num" w:pos="3392"/>
        </w:tabs>
        <w:ind w:left="3392" w:hanging="360"/>
      </w:pPr>
    </w:lvl>
    <w:lvl w:ilvl="5" w:tplc="FFFFFFFF" w:tentative="1">
      <w:start w:val="1"/>
      <w:numFmt w:val="lowerRoman"/>
      <w:lvlText w:val="%6."/>
      <w:lvlJc w:val="right"/>
      <w:pPr>
        <w:tabs>
          <w:tab w:val="num" w:pos="4112"/>
        </w:tabs>
        <w:ind w:left="4112" w:hanging="180"/>
      </w:pPr>
    </w:lvl>
    <w:lvl w:ilvl="6" w:tplc="FFFFFFFF" w:tentative="1">
      <w:start w:val="1"/>
      <w:numFmt w:val="decimal"/>
      <w:lvlText w:val="%7."/>
      <w:lvlJc w:val="left"/>
      <w:pPr>
        <w:tabs>
          <w:tab w:val="num" w:pos="4832"/>
        </w:tabs>
        <w:ind w:left="4832" w:hanging="360"/>
      </w:pPr>
    </w:lvl>
    <w:lvl w:ilvl="7" w:tplc="FFFFFFFF" w:tentative="1">
      <w:start w:val="1"/>
      <w:numFmt w:val="lowerLetter"/>
      <w:lvlText w:val="%8."/>
      <w:lvlJc w:val="left"/>
      <w:pPr>
        <w:tabs>
          <w:tab w:val="num" w:pos="5552"/>
        </w:tabs>
        <w:ind w:left="5552" w:hanging="360"/>
      </w:pPr>
    </w:lvl>
    <w:lvl w:ilvl="8" w:tplc="FFFFFFFF" w:tentative="1">
      <w:start w:val="1"/>
      <w:numFmt w:val="lowerRoman"/>
      <w:lvlText w:val="%9."/>
      <w:lvlJc w:val="right"/>
      <w:pPr>
        <w:tabs>
          <w:tab w:val="num" w:pos="6272"/>
        </w:tabs>
        <w:ind w:left="6272" w:hanging="180"/>
      </w:pPr>
    </w:lvl>
  </w:abstractNum>
  <w:abstractNum w:abstractNumId="18">
    <w:nsid w:val="5C4F7AAA"/>
    <w:multiLevelType w:val="hybridMultilevel"/>
    <w:tmpl w:val="F8847AD2"/>
    <w:lvl w:ilvl="0" w:tplc="A6B4DBA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3A16917"/>
    <w:multiLevelType w:val="hybridMultilevel"/>
    <w:tmpl w:val="630C59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6D4539FB"/>
    <w:multiLevelType w:val="hybridMultilevel"/>
    <w:tmpl w:val="EE6E9428"/>
    <w:lvl w:ilvl="0" w:tplc="0D7EE3E2">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7A3E29"/>
    <w:multiLevelType w:val="hybridMultilevel"/>
    <w:tmpl w:val="D69CB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61B46D7"/>
    <w:multiLevelType w:val="hybridMultilevel"/>
    <w:tmpl w:val="8BF80B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12"/>
  </w:num>
  <w:num w:numId="7">
    <w:abstractNumId w:val="21"/>
  </w:num>
  <w:num w:numId="8">
    <w:abstractNumId w:val="0"/>
  </w:num>
  <w:num w:numId="9">
    <w:abstractNumId w:val="20"/>
  </w:num>
  <w:num w:numId="10">
    <w:abstractNumId w:val="6"/>
  </w:num>
  <w:num w:numId="11">
    <w:abstractNumId w:val="11"/>
  </w:num>
  <w:num w:numId="12">
    <w:abstractNumId w:val="10"/>
  </w:num>
  <w:num w:numId="13">
    <w:abstractNumId w:val="14"/>
  </w:num>
  <w:num w:numId="14">
    <w:abstractNumId w:val="19"/>
  </w:num>
  <w:num w:numId="15">
    <w:abstractNumId w:val="3"/>
  </w:num>
  <w:num w:numId="16">
    <w:abstractNumId w:val="5"/>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9"/>
  </w:num>
  <w:num w:numId="23">
    <w:abstractNumId w:val="2"/>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footnotePr>
    <w:footnote w:id="0"/>
    <w:footnote w:id="1"/>
  </w:footnotePr>
  <w:endnotePr>
    <w:endnote w:id="0"/>
    <w:endnote w:id="1"/>
  </w:endnotePr>
  <w:compat/>
  <w:rsids>
    <w:rsidRoot w:val="009C15DA"/>
    <w:rsid w:val="000659F6"/>
    <w:rsid w:val="001326F0"/>
    <w:rsid w:val="00161694"/>
    <w:rsid w:val="001927C4"/>
    <w:rsid w:val="0020174E"/>
    <w:rsid w:val="00231242"/>
    <w:rsid w:val="002620FF"/>
    <w:rsid w:val="00263F48"/>
    <w:rsid w:val="002C3969"/>
    <w:rsid w:val="002C3DD7"/>
    <w:rsid w:val="002F395F"/>
    <w:rsid w:val="003D48BF"/>
    <w:rsid w:val="00412414"/>
    <w:rsid w:val="00487CF6"/>
    <w:rsid w:val="004D6512"/>
    <w:rsid w:val="004F2229"/>
    <w:rsid w:val="00536332"/>
    <w:rsid w:val="00565B74"/>
    <w:rsid w:val="005A6AB1"/>
    <w:rsid w:val="0066148B"/>
    <w:rsid w:val="00692FE3"/>
    <w:rsid w:val="007C2630"/>
    <w:rsid w:val="007F5427"/>
    <w:rsid w:val="00802861"/>
    <w:rsid w:val="00811068"/>
    <w:rsid w:val="00844F92"/>
    <w:rsid w:val="008645FE"/>
    <w:rsid w:val="00865615"/>
    <w:rsid w:val="00873D80"/>
    <w:rsid w:val="00880F60"/>
    <w:rsid w:val="008F110F"/>
    <w:rsid w:val="008F18E8"/>
    <w:rsid w:val="008F4B8F"/>
    <w:rsid w:val="00900AA7"/>
    <w:rsid w:val="00941EA0"/>
    <w:rsid w:val="00965032"/>
    <w:rsid w:val="00984F1B"/>
    <w:rsid w:val="009C15DA"/>
    <w:rsid w:val="00A72B38"/>
    <w:rsid w:val="00B22CEF"/>
    <w:rsid w:val="00B41057"/>
    <w:rsid w:val="00C36AE8"/>
    <w:rsid w:val="00CC2DCD"/>
    <w:rsid w:val="00D33BF3"/>
    <w:rsid w:val="00DD494A"/>
    <w:rsid w:val="00E63AAA"/>
    <w:rsid w:val="00EA0C44"/>
    <w:rsid w:val="00F45B8B"/>
    <w:rsid w:val="00F8040E"/>
    <w:rsid w:val="00F917C5"/>
    <w:rsid w:val="00FA3A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5DA"/>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45B8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45B8B"/>
    <w:pPr>
      <w:keepNext/>
      <w:spacing w:before="240" w:after="60"/>
      <w:outlineLvl w:val="1"/>
    </w:pPr>
    <w:rPr>
      <w:rFonts w:ascii="Arial" w:hAnsi="Arial" w:cs="Arial"/>
      <w:b/>
      <w:bCs/>
      <w:i/>
      <w:iCs/>
      <w:szCs w:val="28"/>
    </w:rPr>
  </w:style>
  <w:style w:type="paragraph" w:styleId="3">
    <w:name w:val="heading 3"/>
    <w:basedOn w:val="a"/>
    <w:next w:val="a"/>
    <w:link w:val="30"/>
    <w:qFormat/>
    <w:rsid w:val="00F45B8B"/>
    <w:pPr>
      <w:keepNext/>
      <w:spacing w:before="240" w:after="60"/>
      <w:outlineLvl w:val="2"/>
    </w:pPr>
    <w:rPr>
      <w:rFonts w:ascii="Arial" w:hAnsi="Arial" w:cs="Arial"/>
      <w:b/>
      <w:bCs/>
      <w:sz w:val="26"/>
      <w:szCs w:val="26"/>
    </w:rPr>
  </w:style>
  <w:style w:type="paragraph" w:styleId="6">
    <w:name w:val="heading 6"/>
    <w:basedOn w:val="a"/>
    <w:next w:val="a"/>
    <w:link w:val="60"/>
    <w:qFormat/>
    <w:rsid w:val="00F45B8B"/>
    <w:pPr>
      <w:keepNext/>
      <w:numPr>
        <w:ilvl w:val="12"/>
      </w:numPr>
      <w:tabs>
        <w:tab w:val="left" w:pos="851"/>
      </w:tabs>
      <w:suppressAutoHyphens/>
      <w:spacing w:before="120" w:line="360" w:lineRule="auto"/>
      <w:ind w:firstLine="567"/>
      <w:jc w:val="both"/>
      <w:outlineLvl w:val="5"/>
    </w:pPr>
    <w:rPr>
      <w:b/>
      <w:snapToGrid w:val="0"/>
      <w:color w:val="000000"/>
      <w:sz w:val="24"/>
      <w:u w:val="single"/>
    </w:rPr>
  </w:style>
  <w:style w:type="paragraph" w:styleId="7">
    <w:name w:val="heading 7"/>
    <w:basedOn w:val="a"/>
    <w:next w:val="a"/>
    <w:link w:val="70"/>
    <w:qFormat/>
    <w:rsid w:val="00F45B8B"/>
    <w:pPr>
      <w:spacing w:before="240" w:after="60"/>
      <w:outlineLvl w:val="6"/>
    </w:pPr>
    <w:rPr>
      <w:sz w:val="24"/>
      <w:szCs w:val="24"/>
    </w:rPr>
  </w:style>
  <w:style w:type="paragraph" w:styleId="9">
    <w:name w:val="heading 9"/>
    <w:basedOn w:val="a"/>
    <w:next w:val="a"/>
    <w:link w:val="90"/>
    <w:qFormat/>
    <w:rsid w:val="00F45B8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5DA"/>
    <w:pPr>
      <w:ind w:left="720"/>
      <w:contextualSpacing/>
    </w:pPr>
  </w:style>
  <w:style w:type="paragraph" w:styleId="a4">
    <w:name w:val="Balloon Text"/>
    <w:basedOn w:val="a"/>
    <w:link w:val="a5"/>
    <w:unhideWhenUsed/>
    <w:rsid w:val="00941EA0"/>
    <w:rPr>
      <w:rFonts w:ascii="Tahoma" w:hAnsi="Tahoma" w:cs="Tahoma"/>
      <w:sz w:val="16"/>
      <w:szCs w:val="16"/>
    </w:rPr>
  </w:style>
  <w:style w:type="character" w:customStyle="1" w:styleId="a5">
    <w:name w:val="Текст выноски Знак"/>
    <w:basedOn w:val="a0"/>
    <w:link w:val="a4"/>
    <w:rsid w:val="00941EA0"/>
    <w:rPr>
      <w:rFonts w:ascii="Tahoma" w:eastAsia="Times New Roman" w:hAnsi="Tahoma" w:cs="Tahoma"/>
      <w:sz w:val="16"/>
      <w:szCs w:val="16"/>
      <w:lang w:eastAsia="ru-RU"/>
    </w:rPr>
  </w:style>
  <w:style w:type="paragraph" w:customStyle="1" w:styleId="ConsPlusNormal">
    <w:name w:val="ConsPlusNormal"/>
    <w:rsid w:val="007C2630"/>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7C263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lock Text"/>
    <w:basedOn w:val="a"/>
    <w:uiPriority w:val="99"/>
    <w:rsid w:val="00565B74"/>
    <w:pPr>
      <w:ind w:left="-709" w:right="-766" w:firstLine="709"/>
      <w:jc w:val="both"/>
    </w:pPr>
  </w:style>
  <w:style w:type="character" w:styleId="a8">
    <w:name w:val="Hyperlink"/>
    <w:basedOn w:val="a0"/>
    <w:rsid w:val="00565B74"/>
    <w:rPr>
      <w:rFonts w:ascii="Verdana" w:hAnsi="Verdana" w:cs="Verdana"/>
      <w:color w:val="000000"/>
      <w:sz w:val="20"/>
      <w:szCs w:val="20"/>
      <w:u w:val="single"/>
    </w:rPr>
  </w:style>
  <w:style w:type="character" w:customStyle="1" w:styleId="10">
    <w:name w:val="Заголовок 1 Знак"/>
    <w:basedOn w:val="a0"/>
    <w:link w:val="1"/>
    <w:rsid w:val="00F45B8B"/>
    <w:rPr>
      <w:rFonts w:ascii="Arial" w:eastAsia="Times New Roman" w:hAnsi="Arial" w:cs="Arial"/>
      <w:b/>
      <w:bCs/>
      <w:kern w:val="32"/>
      <w:sz w:val="32"/>
      <w:szCs w:val="32"/>
      <w:lang w:eastAsia="ru-RU"/>
    </w:rPr>
  </w:style>
  <w:style w:type="character" w:customStyle="1" w:styleId="20">
    <w:name w:val="Заголовок 2 Знак"/>
    <w:basedOn w:val="a0"/>
    <w:link w:val="2"/>
    <w:rsid w:val="00F45B8B"/>
    <w:rPr>
      <w:rFonts w:ascii="Arial" w:eastAsia="Times New Roman" w:hAnsi="Arial" w:cs="Arial"/>
      <w:b/>
      <w:bCs/>
      <w:i/>
      <w:iCs/>
      <w:sz w:val="28"/>
      <w:szCs w:val="28"/>
      <w:lang w:eastAsia="ru-RU"/>
    </w:rPr>
  </w:style>
  <w:style w:type="character" w:customStyle="1" w:styleId="30">
    <w:name w:val="Заголовок 3 Знак"/>
    <w:basedOn w:val="a0"/>
    <w:link w:val="3"/>
    <w:rsid w:val="00F45B8B"/>
    <w:rPr>
      <w:rFonts w:ascii="Arial" w:eastAsia="Times New Roman" w:hAnsi="Arial" w:cs="Arial"/>
      <w:b/>
      <w:bCs/>
      <w:sz w:val="26"/>
      <w:szCs w:val="26"/>
      <w:lang w:eastAsia="ru-RU"/>
    </w:rPr>
  </w:style>
  <w:style w:type="character" w:customStyle="1" w:styleId="60">
    <w:name w:val="Заголовок 6 Знак"/>
    <w:basedOn w:val="a0"/>
    <w:link w:val="6"/>
    <w:rsid w:val="00F45B8B"/>
    <w:rPr>
      <w:rFonts w:ascii="Times New Roman" w:eastAsia="Times New Roman" w:hAnsi="Times New Roman" w:cs="Times New Roman"/>
      <w:b/>
      <w:snapToGrid w:val="0"/>
      <w:color w:val="000000"/>
      <w:sz w:val="24"/>
      <w:szCs w:val="20"/>
      <w:u w:val="single"/>
      <w:lang w:eastAsia="ru-RU"/>
    </w:rPr>
  </w:style>
  <w:style w:type="character" w:customStyle="1" w:styleId="70">
    <w:name w:val="Заголовок 7 Знак"/>
    <w:basedOn w:val="a0"/>
    <w:link w:val="7"/>
    <w:rsid w:val="00F45B8B"/>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F45B8B"/>
    <w:rPr>
      <w:rFonts w:ascii="Arial" w:eastAsia="Times New Roman" w:hAnsi="Arial" w:cs="Arial"/>
      <w:lang w:eastAsia="ru-RU"/>
    </w:rPr>
  </w:style>
  <w:style w:type="paragraph" w:styleId="a9">
    <w:name w:val="Title"/>
    <w:basedOn w:val="a"/>
    <w:link w:val="aa"/>
    <w:qFormat/>
    <w:rsid w:val="00F45B8B"/>
    <w:pPr>
      <w:jc w:val="center"/>
    </w:pPr>
    <w:rPr>
      <w:b/>
      <w:sz w:val="20"/>
    </w:rPr>
  </w:style>
  <w:style w:type="character" w:customStyle="1" w:styleId="aa">
    <w:name w:val="Название Знак"/>
    <w:basedOn w:val="a0"/>
    <w:link w:val="a9"/>
    <w:rsid w:val="00F45B8B"/>
    <w:rPr>
      <w:rFonts w:ascii="Times New Roman" w:eastAsia="Times New Roman" w:hAnsi="Times New Roman" w:cs="Times New Roman"/>
      <w:b/>
      <w:sz w:val="20"/>
      <w:szCs w:val="20"/>
      <w:lang w:eastAsia="ru-RU"/>
    </w:rPr>
  </w:style>
  <w:style w:type="paragraph" w:styleId="21">
    <w:name w:val="Body Text 2"/>
    <w:basedOn w:val="a"/>
    <w:link w:val="22"/>
    <w:rsid w:val="00F45B8B"/>
    <w:pPr>
      <w:jc w:val="both"/>
    </w:pPr>
    <w:rPr>
      <w:sz w:val="22"/>
    </w:rPr>
  </w:style>
  <w:style w:type="character" w:customStyle="1" w:styleId="22">
    <w:name w:val="Основной текст 2 Знак"/>
    <w:basedOn w:val="a0"/>
    <w:link w:val="21"/>
    <w:rsid w:val="00F45B8B"/>
    <w:rPr>
      <w:rFonts w:ascii="Times New Roman" w:eastAsia="Times New Roman" w:hAnsi="Times New Roman" w:cs="Times New Roman"/>
      <w:szCs w:val="20"/>
      <w:lang w:eastAsia="ru-RU"/>
    </w:rPr>
  </w:style>
  <w:style w:type="paragraph" w:styleId="ab">
    <w:name w:val="Body Text"/>
    <w:basedOn w:val="a"/>
    <w:link w:val="ac"/>
    <w:rsid w:val="00F45B8B"/>
    <w:pPr>
      <w:spacing w:after="120"/>
    </w:pPr>
    <w:rPr>
      <w:sz w:val="20"/>
    </w:rPr>
  </w:style>
  <w:style w:type="character" w:customStyle="1" w:styleId="ac">
    <w:name w:val="Основной текст Знак"/>
    <w:basedOn w:val="a0"/>
    <w:link w:val="ab"/>
    <w:rsid w:val="00F45B8B"/>
    <w:rPr>
      <w:rFonts w:ascii="Times New Roman" w:eastAsia="Times New Roman" w:hAnsi="Times New Roman" w:cs="Times New Roman"/>
      <w:sz w:val="20"/>
      <w:szCs w:val="20"/>
      <w:lang w:eastAsia="ru-RU"/>
    </w:rPr>
  </w:style>
  <w:style w:type="paragraph" w:styleId="31">
    <w:name w:val="Body Text 3"/>
    <w:basedOn w:val="a"/>
    <w:link w:val="32"/>
    <w:rsid w:val="00F45B8B"/>
    <w:pPr>
      <w:spacing w:after="120"/>
    </w:pPr>
    <w:rPr>
      <w:sz w:val="16"/>
      <w:szCs w:val="16"/>
    </w:rPr>
  </w:style>
  <w:style w:type="character" w:customStyle="1" w:styleId="32">
    <w:name w:val="Основной текст 3 Знак"/>
    <w:basedOn w:val="a0"/>
    <w:link w:val="31"/>
    <w:rsid w:val="00F45B8B"/>
    <w:rPr>
      <w:rFonts w:ascii="Times New Roman" w:eastAsia="Times New Roman" w:hAnsi="Times New Roman" w:cs="Times New Roman"/>
      <w:sz w:val="16"/>
      <w:szCs w:val="16"/>
      <w:lang w:eastAsia="ru-RU"/>
    </w:rPr>
  </w:style>
  <w:style w:type="paragraph" w:styleId="33">
    <w:name w:val="Body Text Indent 3"/>
    <w:basedOn w:val="a"/>
    <w:link w:val="34"/>
    <w:rsid w:val="00F45B8B"/>
    <w:pPr>
      <w:spacing w:after="120"/>
      <w:ind w:left="283"/>
    </w:pPr>
    <w:rPr>
      <w:sz w:val="16"/>
      <w:szCs w:val="16"/>
    </w:rPr>
  </w:style>
  <w:style w:type="character" w:customStyle="1" w:styleId="34">
    <w:name w:val="Основной текст с отступом 3 Знак"/>
    <w:basedOn w:val="a0"/>
    <w:link w:val="33"/>
    <w:rsid w:val="00F45B8B"/>
    <w:rPr>
      <w:rFonts w:ascii="Times New Roman" w:eastAsia="Times New Roman" w:hAnsi="Times New Roman" w:cs="Times New Roman"/>
      <w:sz w:val="16"/>
      <w:szCs w:val="16"/>
      <w:lang w:eastAsia="ru-RU"/>
    </w:rPr>
  </w:style>
  <w:style w:type="paragraph" w:customStyle="1" w:styleId="210">
    <w:name w:val="Основной текст 21"/>
    <w:basedOn w:val="a"/>
    <w:rsid w:val="00F45B8B"/>
    <w:pPr>
      <w:tabs>
        <w:tab w:val="left" w:pos="1134"/>
      </w:tabs>
      <w:spacing w:after="120"/>
      <w:ind w:firstLine="567"/>
      <w:jc w:val="both"/>
    </w:pPr>
    <w:rPr>
      <w:snapToGrid w:val="0"/>
      <w:color w:val="000000"/>
      <w:spacing w:val="-4"/>
      <w:sz w:val="20"/>
    </w:rPr>
  </w:style>
  <w:style w:type="paragraph" w:customStyle="1" w:styleId="ConsPlusNonformat">
    <w:name w:val="ConsPlusNonformat"/>
    <w:rsid w:val="00F45B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45B8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F45B8B"/>
    <w:rPr>
      <w:rFonts w:ascii="Times New Roman" w:hAnsi="Times New Roman" w:cs="Times New Roman"/>
      <w:sz w:val="22"/>
      <w:szCs w:val="22"/>
    </w:rPr>
  </w:style>
  <w:style w:type="paragraph" w:styleId="ad">
    <w:name w:val="footer"/>
    <w:basedOn w:val="a"/>
    <w:link w:val="ae"/>
    <w:uiPriority w:val="99"/>
    <w:rsid w:val="00F45B8B"/>
    <w:pPr>
      <w:tabs>
        <w:tab w:val="center" w:pos="4677"/>
        <w:tab w:val="right" w:pos="9355"/>
      </w:tabs>
    </w:pPr>
    <w:rPr>
      <w:sz w:val="24"/>
      <w:szCs w:val="24"/>
    </w:rPr>
  </w:style>
  <w:style w:type="character" w:customStyle="1" w:styleId="ae">
    <w:name w:val="Нижний колонтитул Знак"/>
    <w:basedOn w:val="a0"/>
    <w:link w:val="ad"/>
    <w:uiPriority w:val="99"/>
    <w:rsid w:val="00F45B8B"/>
    <w:rPr>
      <w:rFonts w:ascii="Times New Roman" w:eastAsia="Times New Roman" w:hAnsi="Times New Roman" w:cs="Times New Roman"/>
      <w:sz w:val="24"/>
      <w:szCs w:val="24"/>
      <w:lang w:eastAsia="ru-RU"/>
    </w:rPr>
  </w:style>
  <w:style w:type="character" w:styleId="af">
    <w:name w:val="page number"/>
    <w:basedOn w:val="a0"/>
    <w:rsid w:val="00F45B8B"/>
  </w:style>
  <w:style w:type="paragraph" w:styleId="HTML">
    <w:name w:val="HTML Preformatted"/>
    <w:basedOn w:val="a"/>
    <w:link w:val="HTML0"/>
    <w:unhideWhenUsed/>
    <w:rsid w:val="00F4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rPr>
  </w:style>
  <w:style w:type="character" w:customStyle="1" w:styleId="HTML0">
    <w:name w:val="Стандартный HTML Знак"/>
    <w:basedOn w:val="a0"/>
    <w:link w:val="HTML"/>
    <w:rsid w:val="00F45B8B"/>
    <w:rPr>
      <w:rFonts w:ascii="Courier New" w:eastAsia="Times New Roman" w:hAnsi="Courier New" w:cs="Times New Roman"/>
      <w:sz w:val="20"/>
      <w:szCs w:val="20"/>
      <w:lang/>
    </w:rPr>
  </w:style>
  <w:style w:type="paragraph" w:customStyle="1" w:styleId="af0">
    <w:name w:val="Таблицы (моноширинный)"/>
    <w:basedOn w:val="a"/>
    <w:next w:val="a"/>
    <w:rsid w:val="00F45B8B"/>
    <w:pPr>
      <w:widowControl w:val="0"/>
      <w:autoSpaceDE w:val="0"/>
      <w:autoSpaceDN w:val="0"/>
      <w:adjustRightInd w:val="0"/>
      <w:jc w:val="both"/>
    </w:pPr>
    <w:rPr>
      <w:rFonts w:ascii="Courier New" w:hAnsi="Courier New" w:cs="Courier New"/>
      <w:sz w:val="20"/>
    </w:rPr>
  </w:style>
  <w:style w:type="character" w:customStyle="1" w:styleId="af1">
    <w:name w:val="Гипертекстовая ссылка"/>
    <w:rsid w:val="00F45B8B"/>
    <w:rPr>
      <w:rFonts w:ascii="Times New Roman" w:hAnsi="Times New Roman" w:cs="Times New Roman" w:hint="default"/>
      <w:b/>
      <w:bCs/>
      <w:color w:val="008000"/>
      <w:u w:val="single"/>
    </w:rPr>
  </w:style>
  <w:style w:type="paragraph" w:styleId="af2">
    <w:name w:val="footnote text"/>
    <w:basedOn w:val="a"/>
    <w:link w:val="af3"/>
    <w:unhideWhenUsed/>
    <w:rsid w:val="00F45B8B"/>
    <w:pPr>
      <w:widowControl w:val="0"/>
    </w:pPr>
    <w:rPr>
      <w:sz w:val="24"/>
      <w:lang/>
    </w:rPr>
  </w:style>
  <w:style w:type="character" w:customStyle="1" w:styleId="af3">
    <w:name w:val="Текст сноски Знак"/>
    <w:basedOn w:val="a0"/>
    <w:link w:val="af2"/>
    <w:rsid w:val="00F45B8B"/>
    <w:rPr>
      <w:rFonts w:ascii="Times New Roman" w:eastAsia="Times New Roman" w:hAnsi="Times New Roman" w:cs="Times New Roman"/>
      <w:sz w:val="24"/>
      <w:szCs w:val="20"/>
      <w:lang/>
    </w:rPr>
  </w:style>
  <w:style w:type="character" w:styleId="af4">
    <w:name w:val="footnote reference"/>
    <w:unhideWhenUsed/>
    <w:rsid w:val="00F45B8B"/>
    <w:rPr>
      <w:rFonts w:ascii="Times New Roman" w:hAnsi="Times New Roman" w:cs="Times New Roman" w:hint="default"/>
      <w:vertAlign w:val="superscript"/>
    </w:rPr>
  </w:style>
  <w:style w:type="paragraph" w:customStyle="1" w:styleId="consnonformat">
    <w:name w:val="consnonformat"/>
    <w:basedOn w:val="a"/>
    <w:rsid w:val="00F45B8B"/>
    <w:pPr>
      <w:spacing w:before="100" w:beforeAutospacing="1" w:after="100" w:afterAutospacing="1"/>
    </w:pPr>
    <w:rPr>
      <w:sz w:val="24"/>
      <w:szCs w:val="24"/>
    </w:rPr>
  </w:style>
  <w:style w:type="paragraph" w:styleId="af5">
    <w:name w:val="header"/>
    <w:basedOn w:val="a"/>
    <w:link w:val="af6"/>
    <w:rsid w:val="00F45B8B"/>
    <w:pPr>
      <w:tabs>
        <w:tab w:val="center" w:pos="4677"/>
        <w:tab w:val="right" w:pos="9355"/>
      </w:tabs>
    </w:pPr>
    <w:rPr>
      <w:sz w:val="24"/>
      <w:szCs w:val="24"/>
    </w:rPr>
  </w:style>
  <w:style w:type="character" w:customStyle="1" w:styleId="af6">
    <w:name w:val="Верхний колонтитул Знак"/>
    <w:basedOn w:val="a0"/>
    <w:link w:val="af5"/>
    <w:rsid w:val="00F45B8B"/>
    <w:rPr>
      <w:rFonts w:ascii="Times New Roman" w:eastAsia="Times New Roman" w:hAnsi="Times New Roman" w:cs="Times New Roman"/>
      <w:sz w:val="24"/>
      <w:szCs w:val="24"/>
      <w:lang w:eastAsia="ru-RU"/>
    </w:rPr>
  </w:style>
  <w:style w:type="character" w:customStyle="1" w:styleId="af7">
    <w:name w:val="Основной шрифт"/>
    <w:rsid w:val="00F45B8B"/>
  </w:style>
  <w:style w:type="paragraph" w:customStyle="1" w:styleId="af8">
    <w:name w:val="Знак"/>
    <w:basedOn w:val="a"/>
    <w:rsid w:val="00F45B8B"/>
    <w:pPr>
      <w:spacing w:before="100" w:beforeAutospacing="1" w:after="100" w:afterAutospacing="1"/>
    </w:pPr>
    <w:rPr>
      <w:rFonts w:ascii="Tahoma" w:hAnsi="Tahoma"/>
      <w:sz w:val="20"/>
      <w:lang w:val="en-US" w:eastAsia="en-US"/>
    </w:rPr>
  </w:style>
  <w:style w:type="paragraph" w:styleId="af9">
    <w:name w:val="No Spacing"/>
    <w:qFormat/>
    <w:rsid w:val="00F45B8B"/>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5D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5DA"/>
    <w:pPr>
      <w:ind w:left="720"/>
      <w:contextualSpacing/>
    </w:pPr>
  </w:style>
  <w:style w:type="paragraph" w:styleId="a4">
    <w:name w:val="Balloon Text"/>
    <w:basedOn w:val="a"/>
    <w:link w:val="a5"/>
    <w:uiPriority w:val="99"/>
    <w:semiHidden/>
    <w:unhideWhenUsed/>
    <w:rsid w:val="00941EA0"/>
    <w:rPr>
      <w:rFonts w:ascii="Tahoma" w:hAnsi="Tahoma" w:cs="Tahoma"/>
      <w:sz w:val="16"/>
      <w:szCs w:val="16"/>
    </w:rPr>
  </w:style>
  <w:style w:type="character" w:customStyle="1" w:styleId="a5">
    <w:name w:val="Текст выноски Знак"/>
    <w:basedOn w:val="a0"/>
    <w:link w:val="a4"/>
    <w:uiPriority w:val="99"/>
    <w:semiHidden/>
    <w:rsid w:val="00941EA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32887924">
      <w:bodyDiv w:val="1"/>
      <w:marLeft w:val="0"/>
      <w:marRight w:val="0"/>
      <w:marTop w:val="0"/>
      <w:marBottom w:val="0"/>
      <w:divBdr>
        <w:top w:val="none" w:sz="0" w:space="0" w:color="auto"/>
        <w:left w:val="none" w:sz="0" w:space="0" w:color="auto"/>
        <w:bottom w:val="none" w:sz="0" w:space="0" w:color="auto"/>
        <w:right w:val="none" w:sz="0" w:space="0" w:color="auto"/>
      </w:divBdr>
    </w:div>
    <w:div w:id="1724526863">
      <w:bodyDiv w:val="1"/>
      <w:marLeft w:val="0"/>
      <w:marRight w:val="0"/>
      <w:marTop w:val="0"/>
      <w:marBottom w:val="0"/>
      <w:divBdr>
        <w:top w:val="none" w:sz="0" w:space="0" w:color="auto"/>
        <w:left w:val="none" w:sz="0" w:space="0" w:color="auto"/>
        <w:bottom w:val="none" w:sz="0" w:space="0" w:color="auto"/>
        <w:right w:val="none" w:sz="0" w:space="0" w:color="auto"/>
      </w:divBdr>
    </w:div>
    <w:div w:id="19533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achinskij-ss-r04.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azsel.selsovet@yandex.ru"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CCACC-34D9-44DE-9FC5-528441C1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47</Pages>
  <Words>18931</Words>
  <Characters>107907</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dc:creator>
  <cp:lastModifiedBy>admin</cp:lastModifiedBy>
  <cp:revision>10</cp:revision>
  <cp:lastPrinted>2025-02-20T07:47:00Z</cp:lastPrinted>
  <dcterms:created xsi:type="dcterms:W3CDTF">2025-02-13T01:59:00Z</dcterms:created>
  <dcterms:modified xsi:type="dcterms:W3CDTF">2025-02-20T08:03:00Z</dcterms:modified>
</cp:coreProperties>
</file>