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CF" w:rsidRDefault="003A1DCF" w:rsidP="003A1DCF">
      <w:pPr>
        <w:pStyle w:val="1"/>
        <w:shd w:val="clear" w:color="auto" w:fill="auto"/>
        <w:spacing w:after="0"/>
        <w:ind w:left="-1418" w:right="101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3A1DCF" w:rsidRDefault="003A1DCF" w:rsidP="003A1DCF">
      <w:pPr>
        <w:pStyle w:val="1"/>
        <w:shd w:val="clear" w:color="auto" w:fill="auto"/>
        <w:spacing w:after="0"/>
        <w:ind w:left="-1418" w:right="1010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3A1DCF" w:rsidRDefault="003A1DCF" w:rsidP="003A1DCF">
      <w:pPr>
        <w:pStyle w:val="1"/>
        <w:shd w:val="clear" w:color="auto" w:fill="auto"/>
        <w:spacing w:after="0"/>
        <w:ind w:left="-1418" w:right="1010"/>
        <w:rPr>
          <w:sz w:val="28"/>
          <w:szCs w:val="28"/>
        </w:rPr>
      </w:pPr>
      <w:r>
        <w:rPr>
          <w:sz w:val="28"/>
          <w:szCs w:val="28"/>
        </w:rPr>
        <w:t>КАЗАЧИНСКИЙ РАЙОН</w:t>
      </w:r>
    </w:p>
    <w:p w:rsidR="003A1DCF" w:rsidRDefault="003A1DCF" w:rsidP="003A1DCF">
      <w:pPr>
        <w:pStyle w:val="1"/>
        <w:shd w:val="clear" w:color="auto" w:fill="auto"/>
        <w:spacing w:after="0"/>
        <w:ind w:left="-1418" w:right="1010"/>
        <w:rPr>
          <w:sz w:val="28"/>
          <w:szCs w:val="28"/>
        </w:rPr>
      </w:pPr>
      <w:r>
        <w:rPr>
          <w:sz w:val="28"/>
          <w:szCs w:val="28"/>
        </w:rPr>
        <w:t>КАЗАЧИНСКИЙ СЕЛЬСКИЙ СОВЕТ ДЕПУТАТОВ</w:t>
      </w:r>
    </w:p>
    <w:p w:rsidR="003A1DCF" w:rsidRDefault="003A1DCF" w:rsidP="003A1DCF">
      <w:pPr>
        <w:pStyle w:val="1"/>
        <w:shd w:val="clear" w:color="auto" w:fill="auto"/>
        <w:spacing w:after="0"/>
        <w:ind w:left="-1418" w:right="1010"/>
        <w:rPr>
          <w:sz w:val="28"/>
          <w:szCs w:val="28"/>
        </w:rPr>
      </w:pPr>
    </w:p>
    <w:p w:rsidR="003A1DCF" w:rsidRDefault="003A1DCF" w:rsidP="003A1DCF">
      <w:pPr>
        <w:pStyle w:val="11"/>
        <w:keepNext/>
        <w:keepLines/>
        <w:shd w:val="clear" w:color="auto" w:fill="auto"/>
        <w:spacing w:before="0" w:after="0" w:line="300" w:lineRule="exact"/>
        <w:ind w:left="-1418" w:right="1010"/>
        <w:jc w:val="center"/>
      </w:pPr>
      <w:bookmarkStart w:id="0" w:name="bookmark0"/>
      <w:r>
        <w:t>РЕШЕНИЕ</w:t>
      </w:r>
      <w:bookmarkEnd w:id="0"/>
    </w:p>
    <w:p w:rsidR="003A1DCF" w:rsidRDefault="003A1DCF" w:rsidP="003A1DCF">
      <w:pPr>
        <w:pStyle w:val="11"/>
        <w:keepNext/>
        <w:keepLines/>
        <w:shd w:val="clear" w:color="auto" w:fill="auto"/>
        <w:spacing w:before="0" w:after="0" w:line="300" w:lineRule="exact"/>
        <w:ind w:left="-1418" w:right="1010"/>
        <w:jc w:val="both"/>
      </w:pPr>
    </w:p>
    <w:p w:rsidR="003A1DCF" w:rsidRDefault="003A1DCF" w:rsidP="003A1DCF">
      <w:pPr>
        <w:pStyle w:val="1"/>
        <w:shd w:val="clear" w:color="auto" w:fill="auto"/>
        <w:tabs>
          <w:tab w:val="left" w:pos="3836"/>
          <w:tab w:val="left" w:pos="8505"/>
        </w:tabs>
        <w:spacing w:after="539" w:line="210" w:lineRule="exact"/>
        <w:ind w:left="-1418" w:right="1010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26.11.2024 </w:t>
      </w:r>
      <w:r>
        <w:rPr>
          <w:sz w:val="26"/>
          <w:szCs w:val="26"/>
        </w:rPr>
        <w:t>г                                           с. Казачинское                                                 № 40-6</w:t>
      </w:r>
    </w:p>
    <w:p w:rsidR="003A1DCF" w:rsidRDefault="003A1DCF" w:rsidP="003A1DCF">
      <w:pPr>
        <w:pStyle w:val="20"/>
        <w:shd w:val="clear" w:color="auto" w:fill="auto"/>
        <w:spacing w:before="0" w:after="304"/>
        <w:ind w:left="-1418" w:right="1010"/>
      </w:pPr>
      <w:r>
        <w:t xml:space="preserve">О внесении изменений  в Решение от 23.06.2017 г № 21-4  «О передаче </w:t>
      </w:r>
      <w:proofErr w:type="gramStart"/>
      <w:r>
        <w:t>осуществления части полномочий органов местного самоуправления поселения</w:t>
      </w:r>
      <w:proofErr w:type="gramEnd"/>
      <w:r>
        <w:t xml:space="preserve"> органам местного самоуправления Казачинского района по решению вопросов местного значения поселе</w:t>
      </w:r>
      <w:r>
        <w:softHyphen/>
        <w:t>ний»</w:t>
      </w:r>
    </w:p>
    <w:p w:rsidR="003A1DCF" w:rsidRDefault="003A1DCF" w:rsidP="003A1DCF">
      <w:pPr>
        <w:pStyle w:val="30"/>
        <w:shd w:val="clear" w:color="auto" w:fill="auto"/>
        <w:spacing w:before="0"/>
        <w:ind w:left="-1418" w:right="1010" w:firstLine="680"/>
      </w:pPr>
      <w:r>
        <w:t xml:space="preserve">На основании п. 4 ст. 15 Федерального закона «Об общих принципах организации местного самоуправления в Российской Федерации», в целях обеспечения выполнения полномочий по решению вопросов местного значения, п.п.14 п.1 и п.2 ст.6,ст.18 Устава Казачинского сельсовета, </w:t>
      </w:r>
      <w:proofErr w:type="spellStart"/>
      <w:r>
        <w:t>Казачинский</w:t>
      </w:r>
      <w:proofErr w:type="spellEnd"/>
      <w:r>
        <w:t xml:space="preserve"> сельский Совет депутатов</w:t>
      </w:r>
    </w:p>
    <w:p w:rsidR="003A1DCF" w:rsidRDefault="003A1DCF" w:rsidP="003A1DCF">
      <w:pPr>
        <w:pStyle w:val="20"/>
        <w:shd w:val="clear" w:color="auto" w:fill="auto"/>
        <w:spacing w:before="0" w:after="0" w:line="322" w:lineRule="exact"/>
        <w:ind w:left="-1418" w:right="1010"/>
      </w:pPr>
      <w:r>
        <w:t>РЕШИЛ:</w:t>
      </w:r>
    </w:p>
    <w:p w:rsidR="003A1DCF" w:rsidRDefault="003A1DCF" w:rsidP="003A1DCF">
      <w:pPr>
        <w:pStyle w:val="20"/>
        <w:shd w:val="clear" w:color="auto" w:fill="auto"/>
        <w:spacing w:before="0" w:after="304"/>
        <w:ind w:left="-1418" w:right="1010"/>
      </w:pPr>
      <w:r>
        <w:t xml:space="preserve">   1.  Внести в Решение Казачинского сельского Совета депутатов от 23.06.2017 г. № 21-4 «О передаче </w:t>
      </w:r>
      <w:proofErr w:type="gramStart"/>
      <w:r>
        <w:t>осуществления части полномочий органов местного самоуправления поселения</w:t>
      </w:r>
      <w:proofErr w:type="gramEnd"/>
      <w:r>
        <w:t xml:space="preserve"> органам местного самоуправления Казачинского района по решению вопросов местного значения поселе</w:t>
      </w:r>
      <w:r>
        <w:softHyphen/>
        <w:t>ний» следующие изменения:</w:t>
      </w:r>
    </w:p>
    <w:p w:rsidR="003A1DCF" w:rsidRDefault="003A1DCF" w:rsidP="003A1DCF">
      <w:pPr>
        <w:pStyle w:val="1"/>
        <w:shd w:val="clear" w:color="auto" w:fill="auto"/>
        <w:spacing w:after="0"/>
        <w:ind w:left="-1418" w:right="10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proofErr w:type="gramStart"/>
      <w:r>
        <w:rPr>
          <w:sz w:val="26"/>
          <w:szCs w:val="26"/>
        </w:rPr>
        <w:t>П.2 приложения 2 «Методика расчета  межбюджетных трансфертов, предоставляемых из бюджета Казачинского сельсовета бюджету Казачинского района на осуществление части полномочий по решению вопросов местного значения поселений в сфере капитального ремонта объектов коммунального хозяйства, расположенных на территории с. Казачинское и организации в границах поселения теплоснабжения населения, а именно выполнение требований, установленных правилами оценки        готовности поселений к отопительному периоду, и контроль за</w:t>
      </w:r>
      <w:proofErr w:type="gramEnd"/>
      <w:r>
        <w:rPr>
          <w:sz w:val="26"/>
          <w:szCs w:val="26"/>
        </w:rPr>
        <w:t xml:space="preserve"> готовностью теплоснабжающих организаций, </w:t>
      </w:r>
      <w:proofErr w:type="spellStart"/>
      <w:r>
        <w:rPr>
          <w:sz w:val="26"/>
          <w:szCs w:val="26"/>
        </w:rPr>
        <w:t>теплосетевых</w:t>
      </w:r>
      <w:proofErr w:type="spellEnd"/>
      <w:r>
        <w:rPr>
          <w:sz w:val="26"/>
          <w:szCs w:val="26"/>
        </w:rPr>
        <w:t xml:space="preserve"> организаций, отдельных    категорий потребителей к отопительному периоду» »  к Решению дополнить словами:</w:t>
      </w:r>
    </w:p>
    <w:p w:rsidR="003A1DCF" w:rsidRDefault="003A1DCF" w:rsidP="003A1DCF">
      <w:pPr>
        <w:pStyle w:val="1"/>
        <w:shd w:val="clear" w:color="auto" w:fill="auto"/>
        <w:spacing w:after="0"/>
        <w:ind w:left="-1418" w:right="10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«При сокращении муниципального служащего выплачивается выходное пособие в размере среднемесячной заработной платы согласно ст.178 Трудового кодекса Российской Федерации».</w:t>
      </w:r>
    </w:p>
    <w:p w:rsidR="003A1DCF" w:rsidRDefault="003A1DCF" w:rsidP="003A1DCF">
      <w:pPr>
        <w:pStyle w:val="a3"/>
        <w:ind w:left="-1418" w:right="1015"/>
        <w:jc w:val="both"/>
        <w:rPr>
          <w:rFonts w:ascii="Times New Roman" w:hAnsi="Times New Roman" w:cs="Times New Roman"/>
          <w:sz w:val="26"/>
          <w:szCs w:val="26"/>
        </w:rPr>
      </w:pPr>
    </w:p>
    <w:p w:rsidR="003A1DCF" w:rsidRDefault="003A1DCF" w:rsidP="003A1DCF">
      <w:pPr>
        <w:pStyle w:val="1"/>
        <w:shd w:val="clear" w:color="auto" w:fill="auto"/>
        <w:spacing w:after="0"/>
        <w:ind w:left="-1358" w:right="1010"/>
        <w:jc w:val="both"/>
        <w:rPr>
          <w:sz w:val="26"/>
          <w:szCs w:val="26"/>
        </w:rPr>
      </w:pPr>
      <w:r>
        <w:rPr>
          <w:sz w:val="26"/>
          <w:szCs w:val="26"/>
        </w:rPr>
        <w:t>2. Контроль за исполнение настоящего Решения возложить на председателя комитета по бюджетному финансированию и налоговой политики.</w:t>
      </w:r>
    </w:p>
    <w:p w:rsidR="003A1DCF" w:rsidRDefault="003A1DCF" w:rsidP="003A1DCF">
      <w:pPr>
        <w:pStyle w:val="1"/>
        <w:shd w:val="clear" w:color="auto" w:fill="auto"/>
        <w:spacing w:after="0"/>
        <w:ind w:left="-1358" w:right="1010"/>
        <w:jc w:val="both"/>
        <w:rPr>
          <w:sz w:val="26"/>
          <w:szCs w:val="26"/>
        </w:rPr>
      </w:pPr>
    </w:p>
    <w:p w:rsidR="003A1DCF" w:rsidRDefault="003A1DCF" w:rsidP="003A1DCF">
      <w:pPr>
        <w:pStyle w:val="1"/>
        <w:shd w:val="clear" w:color="auto" w:fill="auto"/>
        <w:spacing w:after="0"/>
        <w:ind w:left="-1358" w:right="1010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Решение вступает в силу со дня подписания  и подлежит опубликованию в печатном издании «</w:t>
      </w:r>
      <w:proofErr w:type="spellStart"/>
      <w:r>
        <w:rPr>
          <w:sz w:val="26"/>
          <w:szCs w:val="26"/>
        </w:rPr>
        <w:t>Казачинский</w:t>
      </w:r>
      <w:proofErr w:type="spellEnd"/>
      <w:r>
        <w:rPr>
          <w:sz w:val="26"/>
          <w:szCs w:val="26"/>
        </w:rPr>
        <w:t xml:space="preserve"> вестник».</w:t>
      </w:r>
    </w:p>
    <w:p w:rsidR="003A1DCF" w:rsidRDefault="003A1DCF" w:rsidP="003A1DCF">
      <w:pPr>
        <w:pStyle w:val="1"/>
        <w:shd w:val="clear" w:color="auto" w:fill="auto"/>
        <w:spacing w:after="0"/>
        <w:ind w:left="-1358" w:right="1010"/>
        <w:jc w:val="both"/>
        <w:rPr>
          <w:sz w:val="26"/>
          <w:szCs w:val="26"/>
        </w:rPr>
      </w:pPr>
    </w:p>
    <w:p w:rsidR="003A1DCF" w:rsidRDefault="003A1DCF" w:rsidP="003A1DCF">
      <w:pPr>
        <w:pStyle w:val="1"/>
        <w:shd w:val="clear" w:color="auto" w:fill="auto"/>
        <w:spacing w:after="0"/>
        <w:ind w:left="-1418" w:right="1010"/>
        <w:jc w:val="both"/>
        <w:rPr>
          <w:sz w:val="28"/>
          <w:szCs w:val="28"/>
        </w:rPr>
      </w:pPr>
    </w:p>
    <w:p w:rsidR="003A1DCF" w:rsidRDefault="003A1DCF" w:rsidP="003A1DCF">
      <w:pPr>
        <w:pStyle w:val="1"/>
        <w:shd w:val="clear" w:color="auto" w:fill="auto"/>
        <w:spacing w:after="0"/>
        <w:ind w:left="-1418" w:right="101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Председатель Казачинского сельского </w:t>
      </w:r>
      <w:r>
        <w:rPr>
          <w:sz w:val="26"/>
          <w:szCs w:val="26"/>
        </w:rPr>
        <w:br/>
        <w:t xml:space="preserve">Совета депутатов                                                                             В.Я.Романович    </w:t>
      </w:r>
    </w:p>
    <w:p w:rsidR="003A1DCF" w:rsidRDefault="003A1DCF" w:rsidP="003A1DCF">
      <w:pPr>
        <w:pStyle w:val="1"/>
        <w:shd w:val="clear" w:color="auto" w:fill="auto"/>
        <w:spacing w:after="0"/>
        <w:ind w:left="-1418" w:right="101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</w:p>
    <w:p w:rsidR="003A1DCF" w:rsidRDefault="003A1DCF" w:rsidP="003A1DCF">
      <w:pPr>
        <w:pStyle w:val="1"/>
        <w:shd w:val="clear" w:color="auto" w:fill="auto"/>
        <w:spacing w:after="0"/>
        <w:ind w:left="-1418" w:right="1010"/>
        <w:jc w:val="both"/>
        <w:rPr>
          <w:sz w:val="26"/>
          <w:szCs w:val="26"/>
        </w:rPr>
      </w:pPr>
      <w:r>
        <w:rPr>
          <w:sz w:val="26"/>
          <w:szCs w:val="26"/>
        </w:rPr>
        <w:t>Глава Казачинского сельсовета                                                     А.И.Козлов</w:t>
      </w:r>
    </w:p>
    <w:sectPr w:rsidR="003A1DCF" w:rsidSect="00363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DCF"/>
    <w:rsid w:val="003630B3"/>
    <w:rsid w:val="003A1DCF"/>
    <w:rsid w:val="003B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DC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locked/>
    <w:rsid w:val="003A1DC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3A1DCF"/>
    <w:pPr>
      <w:shd w:val="clear" w:color="auto" w:fill="FFFFFF"/>
      <w:spacing w:after="1140" w:line="27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0">
    <w:name w:val="Заголовок №1_"/>
    <w:basedOn w:val="a0"/>
    <w:link w:val="11"/>
    <w:locked/>
    <w:rsid w:val="003A1DCF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1">
    <w:name w:val="Заголовок №1"/>
    <w:basedOn w:val="a"/>
    <w:link w:val="10"/>
    <w:rsid w:val="003A1DCF"/>
    <w:pPr>
      <w:shd w:val="clear" w:color="auto" w:fill="FFFFFF"/>
      <w:spacing w:before="1140" w:after="300" w:line="0" w:lineRule="atLeast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2">
    <w:name w:val="Основной текст (2)_"/>
    <w:basedOn w:val="a0"/>
    <w:link w:val="20"/>
    <w:locked/>
    <w:rsid w:val="003A1DC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1DCF"/>
    <w:pPr>
      <w:shd w:val="clear" w:color="auto" w:fill="FFFFFF"/>
      <w:spacing w:before="660" w:after="300"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3A1DC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A1DCF"/>
    <w:pPr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202304</dc:creator>
  <cp:lastModifiedBy>202304</cp:lastModifiedBy>
  <cp:revision>2</cp:revision>
  <dcterms:created xsi:type="dcterms:W3CDTF">2024-11-27T04:46:00Z</dcterms:created>
  <dcterms:modified xsi:type="dcterms:W3CDTF">2024-11-27T04:49:00Z</dcterms:modified>
</cp:coreProperties>
</file>