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54" w:rsidRPr="00C20A16" w:rsidRDefault="00AC3854" w:rsidP="00AC3854">
      <w:pPr>
        <w:pStyle w:val="a5"/>
        <w:ind w:right="-1"/>
        <w:rPr>
          <w:color w:val="000000"/>
          <w:szCs w:val="28"/>
        </w:rPr>
      </w:pPr>
      <w:r w:rsidRPr="00C20A16">
        <w:rPr>
          <w:color w:val="000000"/>
          <w:szCs w:val="28"/>
        </w:rPr>
        <w:t>РОССИЙСКАЯ ФЕДЕРАЦИЯ</w:t>
      </w:r>
    </w:p>
    <w:p w:rsidR="00AC3854" w:rsidRPr="00C20A16" w:rsidRDefault="00AC3854" w:rsidP="00AC3854">
      <w:pPr>
        <w:pStyle w:val="a5"/>
        <w:ind w:right="-1"/>
        <w:rPr>
          <w:color w:val="000000"/>
          <w:szCs w:val="28"/>
        </w:rPr>
      </w:pPr>
      <w:r w:rsidRPr="00C20A16">
        <w:rPr>
          <w:color w:val="000000"/>
          <w:szCs w:val="28"/>
        </w:rPr>
        <w:t xml:space="preserve">КРАСНОЯРСКИЙ КРАЙ </w:t>
      </w:r>
    </w:p>
    <w:p w:rsidR="00AC3854" w:rsidRPr="00C20A16" w:rsidRDefault="00AC3854" w:rsidP="00AC3854">
      <w:pPr>
        <w:pStyle w:val="a5"/>
        <w:ind w:right="-1"/>
        <w:rPr>
          <w:color w:val="000000"/>
          <w:szCs w:val="28"/>
        </w:rPr>
      </w:pPr>
      <w:r w:rsidRPr="00C20A16">
        <w:rPr>
          <w:color w:val="000000"/>
          <w:szCs w:val="28"/>
        </w:rPr>
        <w:t>КАЗАЧИНСКИЙ РАЙОН</w:t>
      </w:r>
    </w:p>
    <w:p w:rsidR="00AC3854" w:rsidRPr="00C20A16" w:rsidRDefault="00AC3854" w:rsidP="00AC3854">
      <w:pPr>
        <w:pStyle w:val="a5"/>
        <w:ind w:right="-1"/>
        <w:rPr>
          <w:szCs w:val="28"/>
        </w:rPr>
      </w:pPr>
      <w:r w:rsidRPr="00C20A16">
        <w:rPr>
          <w:szCs w:val="28"/>
        </w:rPr>
        <w:t>КАЗАЧИНСКИЙ СЕЛЬСКИЙ СОВЕТ ДЕПУТАТОВ</w:t>
      </w:r>
    </w:p>
    <w:p w:rsidR="00AC3854" w:rsidRPr="00C20A16" w:rsidRDefault="00AC3854" w:rsidP="00AC3854">
      <w:pPr>
        <w:pStyle w:val="a5"/>
        <w:ind w:right="-1"/>
        <w:rPr>
          <w:szCs w:val="28"/>
        </w:rPr>
      </w:pPr>
    </w:p>
    <w:p w:rsidR="00AC3854" w:rsidRPr="00DA2070" w:rsidRDefault="00AC3854" w:rsidP="00AC38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70">
        <w:rPr>
          <w:rFonts w:ascii="Times New Roman" w:hAnsi="Times New Roman" w:cs="Times New Roman"/>
          <w:b/>
          <w:sz w:val="28"/>
          <w:szCs w:val="28"/>
        </w:rPr>
        <w:t xml:space="preserve">    РЕШЕНИЕ</w:t>
      </w:r>
      <w:r w:rsidR="007B7C3C">
        <w:rPr>
          <w:rFonts w:ascii="Times New Roman" w:hAnsi="Times New Roman" w:cs="Times New Roman"/>
          <w:b/>
          <w:sz w:val="28"/>
          <w:szCs w:val="28"/>
        </w:rPr>
        <w:t>-проект</w:t>
      </w:r>
    </w:p>
    <w:p w:rsidR="00AC3854" w:rsidRPr="00C20A16" w:rsidRDefault="00AC3854" w:rsidP="00AC3854">
      <w:pPr>
        <w:ind w:right="-1" w:firstLine="709"/>
        <w:rPr>
          <w:sz w:val="28"/>
          <w:szCs w:val="28"/>
        </w:rPr>
      </w:pPr>
      <w:r w:rsidRPr="00C20A16">
        <w:rPr>
          <w:sz w:val="28"/>
          <w:szCs w:val="28"/>
        </w:rPr>
        <w:t xml:space="preserve">                                                    </w:t>
      </w:r>
    </w:p>
    <w:p w:rsidR="00AC3854" w:rsidRPr="00C20A16" w:rsidRDefault="007B7C3C" w:rsidP="00AC3854">
      <w:pPr>
        <w:pStyle w:val="1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0</w:t>
      </w:r>
      <w:r w:rsidR="00E130F6">
        <w:rPr>
          <w:rFonts w:ascii="Times New Roman" w:hAnsi="Times New Roman" w:cs="Times New Roman"/>
          <w:b w:val="0"/>
          <w:color w:val="auto"/>
        </w:rPr>
        <w:t>0.06</w:t>
      </w:r>
      <w:r w:rsidR="00EA393F">
        <w:rPr>
          <w:rFonts w:ascii="Times New Roman" w:hAnsi="Times New Roman" w:cs="Times New Roman"/>
          <w:b w:val="0"/>
          <w:color w:val="auto"/>
        </w:rPr>
        <w:t>.2025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 г.    </w:t>
      </w:r>
      <w:r w:rsidR="00AC3854">
        <w:rPr>
          <w:rFonts w:ascii="Times New Roman" w:hAnsi="Times New Roman" w:cs="Times New Roman"/>
          <w:b w:val="0"/>
          <w:color w:val="auto"/>
        </w:rPr>
        <w:t xml:space="preserve">                             </w:t>
      </w:r>
      <w:r w:rsidR="00AC3854" w:rsidRPr="00C20A16">
        <w:rPr>
          <w:rFonts w:ascii="Times New Roman" w:hAnsi="Times New Roman" w:cs="Times New Roman"/>
          <w:b w:val="0"/>
          <w:color w:val="auto"/>
        </w:rPr>
        <w:t>с. Казачинское</w:t>
      </w:r>
      <w:r w:rsidR="00AC3854" w:rsidRPr="00C20A16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       </w:t>
      </w:r>
      <w:r w:rsidR="00AC3854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00</w:t>
      </w:r>
      <w:r w:rsidR="00E130F6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</w:rPr>
        <w:t>0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97378" w:rsidRPr="00351071" w:rsidRDefault="00B97378" w:rsidP="0035107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C3854" w:rsidRDefault="00AC3854" w:rsidP="00AC3854">
      <w:pPr>
        <w:jc w:val="center"/>
        <w:rPr>
          <w:b/>
          <w:sz w:val="24"/>
          <w:szCs w:val="24"/>
        </w:rPr>
      </w:pPr>
    </w:p>
    <w:p w:rsidR="00B97378" w:rsidRPr="00AC3854" w:rsidRDefault="002A06CC" w:rsidP="00AC3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Казачинского сельского Совета депутатов от 30.06.2022 г. № 19-3 «</w:t>
      </w:r>
      <w:r w:rsidR="00B97378" w:rsidRPr="00AC3854">
        <w:rPr>
          <w:b/>
          <w:sz w:val="28"/>
          <w:szCs w:val="28"/>
        </w:rPr>
        <w:t>Об утвержд</w:t>
      </w:r>
      <w:r w:rsidR="003A2596">
        <w:rPr>
          <w:b/>
          <w:sz w:val="28"/>
          <w:szCs w:val="28"/>
        </w:rPr>
        <w:t xml:space="preserve">ении Положения о погребении и  </w:t>
      </w:r>
      <w:r w:rsidR="00B97378" w:rsidRPr="00AC3854">
        <w:rPr>
          <w:b/>
          <w:sz w:val="28"/>
          <w:szCs w:val="28"/>
        </w:rPr>
        <w:t xml:space="preserve">организации похоронного дела на территории </w:t>
      </w:r>
      <w:r w:rsidR="00AC3854" w:rsidRPr="00AC3854">
        <w:rPr>
          <w:b/>
          <w:sz w:val="28"/>
          <w:szCs w:val="28"/>
        </w:rPr>
        <w:t>Казачинского</w:t>
      </w:r>
      <w:r w:rsidR="00C9070F" w:rsidRPr="00AC3854">
        <w:rPr>
          <w:b/>
          <w:sz w:val="28"/>
          <w:szCs w:val="28"/>
        </w:rPr>
        <w:t xml:space="preserve"> </w:t>
      </w:r>
      <w:r w:rsidR="00B97378" w:rsidRPr="00AC3854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>»</w:t>
      </w:r>
    </w:p>
    <w:p w:rsidR="00B97378" w:rsidRPr="00351071" w:rsidRDefault="00B97378" w:rsidP="003510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3854" w:rsidRDefault="00AC3854" w:rsidP="00B40AF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C3854" w:rsidRPr="00BF1405" w:rsidRDefault="00B97378" w:rsidP="00AC3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05"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12.01.</w:t>
      </w:r>
      <w:r w:rsidR="00C9070F" w:rsidRPr="00BF1405">
        <w:rPr>
          <w:rFonts w:ascii="Times New Roman" w:hAnsi="Times New Roman" w:cs="Times New Roman"/>
          <w:sz w:val="28"/>
          <w:szCs w:val="28"/>
        </w:rPr>
        <w:t>1</w:t>
      </w:r>
      <w:r w:rsidRPr="00BF1405">
        <w:rPr>
          <w:rFonts w:ascii="Times New Roman" w:hAnsi="Times New Roman" w:cs="Times New Roman"/>
          <w:sz w:val="28"/>
          <w:szCs w:val="28"/>
        </w:rPr>
        <w:t xml:space="preserve">996 № 8-ФЗ «О погребении и похоронном деле», </w:t>
      </w:r>
      <w:r w:rsidRPr="00BF1405">
        <w:rPr>
          <w:rFonts w:ascii="Times New Roman" w:hAnsi="Times New Roman" w:cs="Times New Roman"/>
          <w:i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4B4880">
        <w:rPr>
          <w:rFonts w:ascii="Times New Roman" w:hAnsi="Times New Roman" w:cs="Times New Roman"/>
          <w:iCs/>
          <w:sz w:val="28"/>
          <w:szCs w:val="28"/>
        </w:rPr>
        <w:t>ст.26</w:t>
      </w:r>
      <w:r w:rsidR="004B4880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="004B4880">
        <w:rPr>
          <w:rFonts w:ascii="Times New Roman" w:hAnsi="Times New Roman" w:cs="Times New Roman"/>
          <w:sz w:val="28"/>
          <w:szCs w:val="28"/>
        </w:rPr>
        <w:t>Казачинского</w:t>
      </w:r>
      <w:r w:rsidR="00C9070F"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Pr="00BF1405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4B4880">
        <w:rPr>
          <w:rFonts w:ascii="Times New Roman" w:hAnsi="Times New Roman" w:cs="Times New Roman"/>
          <w:sz w:val="28"/>
          <w:szCs w:val="28"/>
        </w:rPr>
        <w:t>Казачинский</w:t>
      </w:r>
      <w:r w:rsidR="00C9070F"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Pr="00BF1405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4B4880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140F29" w:rsidRDefault="00140F29" w:rsidP="00AC38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78" w:rsidRDefault="00B97378" w:rsidP="00AC38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40F29" w:rsidRPr="00BF1405" w:rsidRDefault="00140F29" w:rsidP="00AC38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C" w:rsidRDefault="002A06CC" w:rsidP="00BF14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Казачинского сельского Совета депутатов от 30.06.2022 г. № 19-3 «Об утверждении Положения о погребении и организации похоронного дела на территории Казачинского сельсовета» (далее</w:t>
      </w:r>
      <w:r w:rsidR="007B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</w:p>
    <w:p w:rsidR="00B97378" w:rsidRPr="00BF1405" w:rsidRDefault="002A06CC" w:rsidP="007B7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вводной части </w:t>
      </w:r>
      <w:r w:rsidR="00B97378" w:rsidRPr="00BF140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7378"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="007B7C3C">
        <w:rPr>
          <w:rFonts w:ascii="Times New Roman" w:hAnsi="Times New Roman" w:cs="Times New Roman"/>
          <w:sz w:val="28"/>
          <w:szCs w:val="28"/>
        </w:rPr>
        <w:t xml:space="preserve">исключить слова </w:t>
      </w:r>
      <w:r w:rsidR="007B7C3C" w:rsidRPr="007B7C3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B7C3C" w:rsidRPr="007B7C3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B7C3C" w:rsidRPr="007B7C3C">
        <w:rPr>
          <w:rFonts w:ascii="Times New Roman" w:hAnsi="Times New Roman" w:cs="Times New Roman"/>
          <w:sz w:val="28"/>
          <w:szCs w:val="28"/>
        </w:rPr>
        <w:t>игиеническими требованиями к размещению кладбищ, зданий, сооружений похоронного назначения (</w:t>
      </w:r>
      <w:proofErr w:type="spellStart"/>
      <w:r w:rsidR="007B7C3C" w:rsidRPr="007B7C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B7C3C" w:rsidRPr="007B7C3C">
        <w:rPr>
          <w:rFonts w:ascii="Times New Roman" w:hAnsi="Times New Roman" w:cs="Times New Roman"/>
          <w:sz w:val="28"/>
          <w:szCs w:val="28"/>
        </w:rPr>
        <w:t xml:space="preserve"> 2.1.2882-11)»</w:t>
      </w:r>
      <w:r w:rsidR="007B7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378" w:rsidRPr="00BF1405" w:rsidRDefault="00BF1405" w:rsidP="00BF1405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.</w:t>
      </w:r>
      <w:r w:rsidR="00351071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Контроль за</w:t>
      </w:r>
      <w:proofErr w:type="gramEnd"/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 xml:space="preserve"> исполнением настоящего  Решения</w:t>
      </w:r>
      <w:r w:rsidR="00AC7279" w:rsidRPr="00BF1405">
        <w:rPr>
          <w:rFonts w:eastAsia="Arial Unicode MS"/>
          <w:color w:val="000000"/>
          <w:sz w:val="28"/>
          <w:szCs w:val="28"/>
          <w:lang w:bidi="ru-RU"/>
        </w:rPr>
        <w:t xml:space="preserve"> возложить на</w:t>
      </w:r>
      <w:r w:rsidR="007C61A7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председателя комиссии по благоустройству.</w:t>
      </w:r>
    </w:p>
    <w:p w:rsidR="00B97378" w:rsidRPr="00BF1405" w:rsidRDefault="00BF1405" w:rsidP="00BF1405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 xml:space="preserve">. Решение вступает в силу </w:t>
      </w:r>
      <w:r>
        <w:rPr>
          <w:rFonts w:eastAsia="Arial Unicode MS"/>
          <w:color w:val="000000"/>
          <w:sz w:val="28"/>
          <w:szCs w:val="28"/>
          <w:lang w:bidi="ru-RU"/>
        </w:rPr>
        <w:t>после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 xml:space="preserve"> официального опубликования в </w:t>
      </w:r>
      <w:r>
        <w:rPr>
          <w:rFonts w:eastAsia="Arial Unicode MS"/>
          <w:color w:val="000000"/>
          <w:sz w:val="28"/>
          <w:szCs w:val="28"/>
          <w:lang w:bidi="ru-RU"/>
        </w:rPr>
        <w:t>печатном издании</w:t>
      </w:r>
      <w:r w:rsidR="007C61A7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«</w:t>
      </w:r>
      <w:r>
        <w:rPr>
          <w:rFonts w:eastAsia="Arial Unicode MS"/>
          <w:color w:val="000000"/>
          <w:sz w:val="28"/>
          <w:szCs w:val="28"/>
          <w:lang w:bidi="ru-RU"/>
        </w:rPr>
        <w:t>Казачинский</w:t>
      </w:r>
      <w:r w:rsidR="007C61A7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вестник».</w:t>
      </w:r>
    </w:p>
    <w:p w:rsidR="00B97378" w:rsidRPr="00BF1405" w:rsidRDefault="00B97378" w:rsidP="00351071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B40AF4" w:rsidRDefault="00B40AF4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40AF4" w:rsidRDefault="00B40AF4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40AF4" w:rsidRDefault="00B40AF4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97378" w:rsidRPr="00351071" w:rsidRDefault="00B97378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F1405" w:rsidRDefault="007C61A7" w:rsidP="00BF1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140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1405">
        <w:rPr>
          <w:rFonts w:ascii="Times New Roman" w:hAnsi="Times New Roman" w:cs="Times New Roman"/>
          <w:sz w:val="28"/>
          <w:szCs w:val="28"/>
        </w:rPr>
        <w:t>Казачинского</w:t>
      </w:r>
    </w:p>
    <w:p w:rsidR="007C61A7" w:rsidRPr="00BF1405" w:rsidRDefault="00BF1405" w:rsidP="00BF1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61A7" w:rsidRPr="00BF140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A7" w:rsidRPr="00BF1405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В.Я.Романович</w:t>
      </w:r>
    </w:p>
    <w:p w:rsidR="007C61A7" w:rsidRPr="00BF1405" w:rsidRDefault="007C61A7" w:rsidP="00351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378" w:rsidRPr="00351071" w:rsidRDefault="007C61A7" w:rsidP="007B7C3C">
      <w:pPr>
        <w:pStyle w:val="ConsPlusNormal"/>
        <w:jc w:val="both"/>
        <w:rPr>
          <w:sz w:val="24"/>
          <w:szCs w:val="24"/>
        </w:rPr>
      </w:pPr>
      <w:r w:rsidRPr="00BF1405">
        <w:rPr>
          <w:rFonts w:ascii="Times New Roman" w:hAnsi="Times New Roman" w:cs="Times New Roman"/>
          <w:sz w:val="28"/>
          <w:szCs w:val="28"/>
        </w:rPr>
        <w:t>Глава</w:t>
      </w:r>
      <w:r w:rsidR="00BF1405">
        <w:rPr>
          <w:rFonts w:ascii="Times New Roman" w:hAnsi="Times New Roman" w:cs="Times New Roman"/>
          <w:sz w:val="28"/>
          <w:szCs w:val="28"/>
        </w:rPr>
        <w:t xml:space="preserve"> Казачинского</w:t>
      </w:r>
      <w:r w:rsidRPr="00BF140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BF1405">
        <w:rPr>
          <w:rFonts w:ascii="Times New Roman" w:hAnsi="Times New Roman" w:cs="Times New Roman"/>
          <w:sz w:val="28"/>
          <w:szCs w:val="28"/>
        </w:rPr>
        <w:t xml:space="preserve">   А.И.Козлов</w:t>
      </w:r>
      <w:r w:rsidR="007B7C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7378" w:rsidRPr="00351071" w:rsidSect="0035107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D15BD"/>
    <w:multiLevelType w:val="hybridMultilevel"/>
    <w:tmpl w:val="267CDA36"/>
    <w:lvl w:ilvl="0" w:tplc="B3848086">
      <w:start w:val="1"/>
      <w:numFmt w:val="decimal"/>
      <w:suff w:val="space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2D"/>
    <w:rsid w:val="00140F29"/>
    <w:rsid w:val="001F2B31"/>
    <w:rsid w:val="002A06CC"/>
    <w:rsid w:val="002C28A2"/>
    <w:rsid w:val="00351071"/>
    <w:rsid w:val="00373782"/>
    <w:rsid w:val="003A2596"/>
    <w:rsid w:val="004B4880"/>
    <w:rsid w:val="005120C2"/>
    <w:rsid w:val="005C46AB"/>
    <w:rsid w:val="00604048"/>
    <w:rsid w:val="006F4F42"/>
    <w:rsid w:val="007B7C3C"/>
    <w:rsid w:val="007C61A7"/>
    <w:rsid w:val="008A471F"/>
    <w:rsid w:val="00922447"/>
    <w:rsid w:val="009C2272"/>
    <w:rsid w:val="009E7682"/>
    <w:rsid w:val="00AC3854"/>
    <w:rsid w:val="00AC7279"/>
    <w:rsid w:val="00B11DE9"/>
    <w:rsid w:val="00B40AF4"/>
    <w:rsid w:val="00B97378"/>
    <w:rsid w:val="00BB01A8"/>
    <w:rsid w:val="00BE2EA1"/>
    <w:rsid w:val="00BF1405"/>
    <w:rsid w:val="00C9070F"/>
    <w:rsid w:val="00CB3C3F"/>
    <w:rsid w:val="00CF40EC"/>
    <w:rsid w:val="00D1112D"/>
    <w:rsid w:val="00DB3A3F"/>
    <w:rsid w:val="00E130F6"/>
    <w:rsid w:val="00EA393F"/>
    <w:rsid w:val="00EA6408"/>
    <w:rsid w:val="00EF1D16"/>
    <w:rsid w:val="00FC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97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97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973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73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AC385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C3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C38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97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97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973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73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H81M</cp:lastModifiedBy>
  <cp:revision>15</cp:revision>
  <cp:lastPrinted>2025-06-02T08:33:00Z</cp:lastPrinted>
  <dcterms:created xsi:type="dcterms:W3CDTF">2022-06-09T05:06:00Z</dcterms:created>
  <dcterms:modified xsi:type="dcterms:W3CDTF">2025-06-26T07:27:00Z</dcterms:modified>
</cp:coreProperties>
</file>